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8C" w:rsidRPr="00661021" w:rsidRDefault="00B45184" w:rsidP="00661021">
      <w:pPr>
        <w:spacing w:after="0" w:line="240" w:lineRule="auto"/>
        <w:jc w:val="right"/>
        <w:rPr>
          <w:rFonts w:ascii="Arial Narrow" w:hAnsi="Arial Narrow"/>
          <w:lang w:eastAsia="pl-PL"/>
        </w:rPr>
      </w:pPr>
      <w:r w:rsidRPr="00661021">
        <w:rPr>
          <w:rFonts w:ascii="Arial Narrow" w:hAnsi="Arial Narrow"/>
          <w:lang w:eastAsia="pl-PL"/>
        </w:rPr>
        <w:t>Kraków, 2016-06-17</w:t>
      </w:r>
    </w:p>
    <w:p w:rsidR="000C078C" w:rsidRPr="00661021" w:rsidRDefault="000C078C" w:rsidP="00661021">
      <w:pPr>
        <w:spacing w:after="0" w:line="240" w:lineRule="auto"/>
        <w:rPr>
          <w:rFonts w:ascii="Arial Narrow" w:hAnsi="Arial Narrow"/>
          <w:lang w:eastAsia="pl-PL"/>
        </w:rPr>
      </w:pPr>
      <w:r w:rsidRPr="00661021">
        <w:rPr>
          <w:rFonts w:ascii="Arial Narrow" w:hAnsi="Arial Narrow"/>
          <w:lang w:eastAsia="pl-PL"/>
        </w:rPr>
        <w:t>„ZATWIERDZAM”</w:t>
      </w:r>
    </w:p>
    <w:p w:rsidR="000C078C" w:rsidRPr="00661021" w:rsidRDefault="000C078C" w:rsidP="00661021">
      <w:pPr>
        <w:spacing w:after="0" w:line="240" w:lineRule="auto"/>
        <w:rPr>
          <w:rFonts w:ascii="Arial Narrow" w:hAnsi="Arial Narrow"/>
          <w:lang w:eastAsia="pl-PL"/>
        </w:rPr>
      </w:pPr>
    </w:p>
    <w:p w:rsidR="000C078C" w:rsidRPr="00661021" w:rsidRDefault="000C078C" w:rsidP="00661021">
      <w:pPr>
        <w:spacing w:after="0" w:line="240" w:lineRule="auto"/>
        <w:jc w:val="center"/>
        <w:rPr>
          <w:rFonts w:ascii="Arial Narrow" w:eastAsia="Arial Unicode MS" w:hAnsi="Arial Narrow"/>
          <w:b/>
          <w:bCs/>
          <w:kern w:val="22"/>
          <w:lang w:eastAsia="pl-PL"/>
        </w:rPr>
      </w:pPr>
      <w:r w:rsidRPr="00661021">
        <w:rPr>
          <w:rFonts w:ascii="Arial Narrow" w:hAnsi="Arial Narrow" w:cs="Calibri"/>
          <w:b/>
          <w:lang w:eastAsia="ar-SA"/>
        </w:rPr>
        <w:t xml:space="preserve">ZAMÓWIENIE </w:t>
      </w:r>
      <w:r w:rsidR="007672AB" w:rsidRPr="00661021">
        <w:rPr>
          <w:rFonts w:ascii="Arial Narrow" w:hAnsi="Arial Narrow" w:cs="Calibri"/>
          <w:b/>
          <w:lang w:eastAsia="ar-SA"/>
        </w:rPr>
        <w:t>ZP-76/2016</w:t>
      </w:r>
    </w:p>
    <w:p w:rsidR="000C078C" w:rsidRPr="00661021" w:rsidRDefault="000C078C" w:rsidP="00661021">
      <w:pPr>
        <w:spacing w:after="0" w:line="240" w:lineRule="auto"/>
        <w:jc w:val="center"/>
        <w:rPr>
          <w:rFonts w:ascii="Arial Narrow" w:eastAsia="Arial Unicode MS" w:hAnsi="Arial Narrow"/>
          <w:b/>
          <w:bCs/>
          <w:kern w:val="22"/>
          <w:lang w:eastAsia="pl-PL"/>
        </w:rPr>
      </w:pPr>
    </w:p>
    <w:p w:rsidR="00FE52D9" w:rsidRPr="00661021" w:rsidRDefault="000C078C" w:rsidP="00661021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lang w:eastAsia="pl-PL"/>
        </w:rPr>
      </w:pPr>
      <w:r w:rsidRPr="00661021">
        <w:rPr>
          <w:rFonts w:ascii="Arial Narrow" w:hAnsi="Arial Narrow"/>
          <w:b/>
        </w:rPr>
        <w:t xml:space="preserve">Dostawa </w:t>
      </w:r>
      <w:r w:rsidR="00B45184" w:rsidRPr="00661021">
        <w:rPr>
          <w:rFonts w:ascii="Arial Narrow" w:eastAsia="Arial Unicode MS" w:hAnsi="Arial Narrow" w:cs="Arial Unicode MS"/>
          <w:b/>
          <w:lang w:eastAsia="pl-PL"/>
        </w:rPr>
        <w:t>chromatografu gazowego z detektorem masowym</w:t>
      </w:r>
    </w:p>
    <w:p w:rsidR="000C078C" w:rsidRPr="00661021" w:rsidRDefault="000C078C" w:rsidP="00661021">
      <w:pPr>
        <w:spacing w:after="0" w:line="240" w:lineRule="auto"/>
        <w:rPr>
          <w:rFonts w:ascii="Arial Narrow" w:eastAsia="Arial Unicode MS" w:hAnsi="Arial Narrow"/>
          <w:b/>
          <w:bCs/>
          <w:kern w:val="22"/>
          <w:lang w:eastAsia="pl-PL"/>
        </w:rPr>
      </w:pPr>
    </w:p>
    <w:p w:rsidR="000C078C" w:rsidRPr="00661021" w:rsidRDefault="000C078C" w:rsidP="00661021">
      <w:pPr>
        <w:spacing w:after="0" w:line="240" w:lineRule="auto"/>
        <w:jc w:val="center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61021">
        <w:rPr>
          <w:rFonts w:ascii="Arial Narrow" w:eastAsia="Arial Unicode MS" w:hAnsi="Arial Narrow" w:cs="Arial Unicode MS"/>
          <w:bCs/>
          <w:kern w:val="22"/>
          <w:lang w:eastAsia="pl-PL"/>
        </w:rPr>
        <w:t>Postępowanie prowadzone w trybie zapytania cenow</w:t>
      </w:r>
      <w:r w:rsidR="006D505F" w:rsidRPr="00661021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ego, na podstawie art. 25 ust. </w:t>
      </w:r>
      <w:r w:rsidRPr="00661021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1 pkt 2 ustawy z dnia 18 marca 2016 r. roku  „o szczególnych rozwiązaniach związanych z organizacją wizyty Jego Świątobliwości Papieża Franciszka w Rzeczypospolitej Polskiej oraz Światowych Dni Młodzieży – Kraków </w:t>
      </w:r>
      <w:smartTag w:uri="urn:schemas-microsoft-com:office:smarttags" w:element="metricconverter">
        <w:smartTagPr>
          <w:attr w:name="ProductID" w:val="2016”"/>
        </w:smartTagPr>
        <w:r w:rsidRPr="00661021">
          <w:rPr>
            <w:rFonts w:ascii="Arial Narrow" w:eastAsia="Arial Unicode MS" w:hAnsi="Arial Narrow" w:cs="Arial Unicode MS"/>
            <w:bCs/>
            <w:kern w:val="22"/>
            <w:lang w:eastAsia="pl-PL"/>
          </w:rPr>
          <w:t>2016”</w:t>
        </w:r>
      </w:smartTag>
      <w:r w:rsidRPr="00661021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– zwaną dalej ustawą (j.t - Dz. U. z 2016 r. poz. 393)</w:t>
      </w:r>
    </w:p>
    <w:p w:rsidR="000C078C" w:rsidRPr="00661021" w:rsidRDefault="000C078C" w:rsidP="00661021">
      <w:pPr>
        <w:spacing w:after="0" w:line="240" w:lineRule="auto"/>
        <w:jc w:val="center"/>
        <w:rPr>
          <w:rFonts w:ascii="Arial Narrow" w:eastAsia="Arial Unicode MS" w:hAnsi="Arial Narrow"/>
          <w:b/>
          <w:lang w:eastAsia="pl-PL"/>
        </w:rPr>
      </w:pPr>
    </w:p>
    <w:p w:rsidR="000C078C" w:rsidRPr="00661021" w:rsidRDefault="000C078C" w:rsidP="00661021">
      <w:pPr>
        <w:numPr>
          <w:ilvl w:val="0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kern w:val="22"/>
          <w:lang w:eastAsia="pl-PL"/>
        </w:rPr>
      </w:pPr>
      <w:r w:rsidRPr="00661021">
        <w:rPr>
          <w:rFonts w:ascii="Arial Narrow" w:eastAsia="Arial Unicode MS" w:hAnsi="Arial Narrow" w:cs="Arial Unicode MS"/>
          <w:b/>
          <w:bCs/>
          <w:kern w:val="22"/>
          <w:lang w:eastAsia="pl-PL"/>
        </w:rPr>
        <w:t>Informacje ogólne:</w:t>
      </w:r>
    </w:p>
    <w:p w:rsidR="000C078C" w:rsidRPr="00661021" w:rsidRDefault="000C078C" w:rsidP="00661021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61021">
        <w:rPr>
          <w:rFonts w:ascii="Arial Narrow" w:eastAsia="Arial Unicode MS" w:hAnsi="Arial Narrow" w:cs="Arial Unicode MS"/>
          <w:bCs/>
          <w:kern w:val="22"/>
          <w:lang w:eastAsia="pl-PL"/>
        </w:rPr>
        <w:t>Ofertę należy przesłać</w:t>
      </w:r>
      <w:r w:rsidRPr="00661021">
        <w:rPr>
          <w:rFonts w:ascii="Arial Narrow" w:eastAsia="Arial Unicode MS" w:hAnsi="Arial Narrow" w:cs="Arial Unicode MS"/>
          <w:b/>
          <w:bCs/>
          <w:kern w:val="22"/>
          <w:lang w:eastAsia="pl-PL"/>
        </w:rPr>
        <w:t xml:space="preserve"> do dnia </w:t>
      </w:r>
      <w:r w:rsidR="00B45184" w:rsidRPr="00661021">
        <w:rPr>
          <w:rFonts w:ascii="Arial Narrow" w:eastAsia="Arial Unicode MS" w:hAnsi="Arial Narrow" w:cs="Arial Unicode MS"/>
          <w:b/>
          <w:bCs/>
          <w:kern w:val="22"/>
          <w:lang w:eastAsia="pl-PL"/>
        </w:rPr>
        <w:t>22.06.2016 r. do godziny 11</w:t>
      </w:r>
      <w:r w:rsidRPr="00661021">
        <w:rPr>
          <w:rFonts w:ascii="Arial Narrow" w:eastAsia="Arial Unicode MS" w:hAnsi="Arial Narrow" w:cs="Arial Unicode MS"/>
          <w:b/>
          <w:bCs/>
          <w:kern w:val="22"/>
          <w:lang w:eastAsia="pl-PL"/>
        </w:rPr>
        <w:t xml:space="preserve">.00 </w:t>
      </w:r>
      <w:r w:rsidRPr="00661021">
        <w:rPr>
          <w:rFonts w:ascii="Arial Narrow" w:eastAsia="Arial Unicode MS" w:hAnsi="Arial Narrow" w:cs="Arial Unicode MS"/>
          <w:bCs/>
          <w:kern w:val="22"/>
          <w:lang w:eastAsia="pl-PL"/>
        </w:rPr>
        <w:t>w następujący sposób:</w:t>
      </w:r>
    </w:p>
    <w:p w:rsidR="000C078C" w:rsidRPr="00661021" w:rsidRDefault="000C078C" w:rsidP="00661021">
      <w:pPr>
        <w:numPr>
          <w:ilvl w:val="0"/>
          <w:numId w:val="1"/>
        </w:numPr>
        <w:spacing w:after="0" w:line="240" w:lineRule="auto"/>
        <w:ind w:left="2127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61021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pocztą elektroniczną na email: </w:t>
      </w:r>
      <w:hyperlink r:id="rId9" w:history="1">
        <w:r w:rsidRPr="00661021">
          <w:rPr>
            <w:rFonts w:ascii="Arial Narrow" w:eastAsia="Arial Unicode MS" w:hAnsi="Arial Narrow" w:cs="Arial Unicode MS"/>
            <w:bCs/>
            <w:kern w:val="22"/>
            <w:lang w:eastAsia="pl-PL"/>
          </w:rPr>
          <w:t>zamowienia@malopolska.policja.gov.pl</w:t>
        </w:r>
      </w:hyperlink>
    </w:p>
    <w:p w:rsidR="000C078C" w:rsidRPr="00661021" w:rsidRDefault="000C078C" w:rsidP="00661021">
      <w:pPr>
        <w:spacing w:after="0" w:line="240" w:lineRule="auto"/>
        <w:ind w:left="2127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61021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     lub</w:t>
      </w:r>
    </w:p>
    <w:p w:rsidR="000C078C" w:rsidRPr="00661021" w:rsidRDefault="000C078C" w:rsidP="00661021">
      <w:pPr>
        <w:numPr>
          <w:ilvl w:val="0"/>
          <w:numId w:val="1"/>
        </w:numPr>
        <w:spacing w:after="0" w:line="240" w:lineRule="auto"/>
        <w:ind w:left="2127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61021">
        <w:rPr>
          <w:rFonts w:ascii="Arial Narrow" w:eastAsia="Arial Unicode MS" w:hAnsi="Arial Narrow" w:cs="Arial Unicode MS"/>
          <w:bCs/>
          <w:kern w:val="22"/>
          <w:lang w:eastAsia="pl-PL"/>
        </w:rPr>
        <w:t>faksem na numer: 012/61-54-887</w:t>
      </w:r>
    </w:p>
    <w:p w:rsidR="000C078C" w:rsidRPr="00661021" w:rsidRDefault="000C078C" w:rsidP="00661021">
      <w:pPr>
        <w:spacing w:after="0" w:line="240" w:lineRule="auto"/>
        <w:ind w:left="2127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61021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     lub</w:t>
      </w:r>
    </w:p>
    <w:p w:rsidR="000C078C" w:rsidRPr="00661021" w:rsidRDefault="000C078C" w:rsidP="00661021">
      <w:pPr>
        <w:numPr>
          <w:ilvl w:val="0"/>
          <w:numId w:val="1"/>
        </w:numPr>
        <w:spacing w:after="0" w:line="240" w:lineRule="auto"/>
        <w:ind w:left="2127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61021">
        <w:rPr>
          <w:rFonts w:ascii="Arial Narrow" w:eastAsia="Arial Unicode MS" w:hAnsi="Arial Narrow" w:cs="Arial Unicode MS"/>
          <w:bCs/>
          <w:kern w:val="22"/>
          <w:lang w:eastAsia="pl-PL"/>
        </w:rPr>
        <w:t>pisemnie na adres: Komenda Wojewódzka Policji w Krakowie Wydział ds. Zamówień Publicznych i Funduszy Pomocowych, 31-571 Kraków, ul. Mogilska 109</w:t>
      </w:r>
    </w:p>
    <w:p w:rsidR="000C078C" w:rsidRPr="00661021" w:rsidRDefault="000C078C" w:rsidP="00661021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61021">
        <w:rPr>
          <w:rFonts w:ascii="Arial Narrow" w:hAnsi="Arial Narrow" w:cs="Calibri"/>
          <w:lang w:eastAsia="ar-SA"/>
        </w:rPr>
        <w:t>Okres związania ofertą: 30 dni.</w:t>
      </w:r>
    </w:p>
    <w:p w:rsidR="000C078C" w:rsidRPr="00661021" w:rsidRDefault="000C078C" w:rsidP="00661021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61021">
        <w:rPr>
          <w:rFonts w:ascii="Arial Narrow" w:hAnsi="Arial Narrow"/>
          <w:kern w:val="22"/>
        </w:rPr>
        <w:t xml:space="preserve">Ofertę należy sporządzić zgodnie z załącznikiem do niniejszego zapytania (Zał. </w:t>
      </w:r>
      <w:r w:rsidR="005B0717" w:rsidRPr="00661021">
        <w:rPr>
          <w:rFonts w:ascii="Arial Narrow" w:hAnsi="Arial Narrow"/>
          <w:kern w:val="22"/>
        </w:rPr>
        <w:t>Nr 1</w:t>
      </w:r>
      <w:r w:rsidRPr="00661021">
        <w:rPr>
          <w:rFonts w:ascii="Arial Narrow" w:hAnsi="Arial Narrow"/>
          <w:kern w:val="22"/>
        </w:rPr>
        <w:t xml:space="preserve"> </w:t>
      </w:r>
      <w:r w:rsidR="006D505F" w:rsidRPr="00661021">
        <w:rPr>
          <w:rFonts w:ascii="Arial Narrow" w:hAnsi="Arial Narrow"/>
          <w:kern w:val="22"/>
        </w:rPr>
        <w:t>Oferta</w:t>
      </w:r>
      <w:r w:rsidRPr="00661021">
        <w:rPr>
          <w:rFonts w:ascii="Arial Narrow" w:hAnsi="Arial Narrow"/>
          <w:kern w:val="22"/>
        </w:rPr>
        <w:t>).</w:t>
      </w:r>
    </w:p>
    <w:p w:rsidR="000C078C" w:rsidRPr="00661021" w:rsidRDefault="000C078C" w:rsidP="00661021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61021">
        <w:rPr>
          <w:rFonts w:ascii="Arial Narrow" w:hAnsi="Arial Narrow"/>
          <w:kern w:val="22"/>
        </w:rPr>
        <w:t xml:space="preserve">Zamawiający wymaga, aby Wykonawca zawarł umowę na zasadach określonych w projekcie umowy (załącznik </w:t>
      </w:r>
      <w:r w:rsidR="005B0717" w:rsidRPr="00661021">
        <w:rPr>
          <w:rFonts w:ascii="Arial Narrow" w:hAnsi="Arial Narrow"/>
          <w:kern w:val="22"/>
        </w:rPr>
        <w:t>Nr 2</w:t>
      </w:r>
      <w:r w:rsidRPr="00661021">
        <w:rPr>
          <w:rFonts w:ascii="Arial Narrow" w:hAnsi="Arial Narrow"/>
          <w:kern w:val="22"/>
        </w:rPr>
        <w:t xml:space="preserve"> – </w:t>
      </w:r>
      <w:r w:rsidR="006D505F" w:rsidRPr="00661021">
        <w:rPr>
          <w:rFonts w:ascii="Arial Narrow" w:hAnsi="Arial Narrow"/>
          <w:kern w:val="22"/>
        </w:rPr>
        <w:t xml:space="preserve">Umowa </w:t>
      </w:r>
      <w:r w:rsidRPr="00661021">
        <w:rPr>
          <w:rFonts w:ascii="Arial Narrow" w:hAnsi="Arial Narrow"/>
          <w:kern w:val="22"/>
        </w:rPr>
        <w:t>projekt).</w:t>
      </w:r>
    </w:p>
    <w:p w:rsidR="000C078C" w:rsidRPr="00661021" w:rsidRDefault="000C078C" w:rsidP="00661021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61021">
        <w:rPr>
          <w:rFonts w:ascii="Arial Narrow" w:hAnsi="Arial Narrow"/>
        </w:rPr>
        <w:t>Zapłata za realizację zamówienia zostanie dokonana przelewem bankowym, w terminie do 30 dni kalendarzowych od daty otrzymania przez Zamawiającego oryginału prawidłowo wystawionej faktury z numerem konta bankowego Wykonawcy</w:t>
      </w:r>
      <w:r w:rsidRPr="00661021">
        <w:rPr>
          <w:rFonts w:ascii="Arial Narrow" w:hAnsi="Arial Narrow" w:cs="Arial"/>
        </w:rPr>
        <w:t>.</w:t>
      </w:r>
    </w:p>
    <w:p w:rsidR="000C078C" w:rsidRPr="00661021" w:rsidRDefault="000C078C" w:rsidP="00661021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61021">
        <w:rPr>
          <w:rFonts w:ascii="Arial Narrow" w:hAnsi="Arial Narrow" w:cs="Calibri"/>
          <w:lang w:eastAsia="ar-SA"/>
        </w:rPr>
        <w:t>Dostawa na koszt Wykonawcy na adres: KWP w Krakowie ul. Mogilska 109.</w:t>
      </w:r>
    </w:p>
    <w:p w:rsidR="00262060" w:rsidRPr="00661021" w:rsidRDefault="000C078C" w:rsidP="00661021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61021">
        <w:rPr>
          <w:rFonts w:ascii="Arial Narrow" w:hAnsi="Arial Narrow" w:cs="Calibri"/>
          <w:lang w:eastAsia="ar-SA"/>
        </w:rPr>
        <w:t xml:space="preserve">Termin realizacji zamówienia: </w:t>
      </w:r>
      <w:r w:rsidR="00262060" w:rsidRPr="00661021">
        <w:rPr>
          <w:rFonts w:ascii="Arial Narrow" w:hAnsi="Arial Narrow"/>
          <w:b/>
          <w:bCs/>
        </w:rPr>
        <w:t xml:space="preserve">nie później niż </w:t>
      </w:r>
      <w:r w:rsidR="00262060" w:rsidRPr="00661021">
        <w:rPr>
          <w:rFonts w:ascii="Arial Narrow" w:hAnsi="Arial Narrow"/>
          <w:b/>
          <w:u w:val="single"/>
        </w:rPr>
        <w:t>do 22.07.2016 r.</w:t>
      </w:r>
      <w:r w:rsidR="00262060" w:rsidRPr="00661021">
        <w:rPr>
          <w:rFonts w:ascii="Arial Narrow" w:hAnsi="Arial Narrow"/>
        </w:rPr>
        <w:t xml:space="preserve"> (dostawa, instalacja + szkolenie osób z laboratorium).</w:t>
      </w:r>
    </w:p>
    <w:p w:rsidR="000C078C" w:rsidRPr="00661021" w:rsidRDefault="000C078C" w:rsidP="00661021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61021">
        <w:rPr>
          <w:rFonts w:ascii="Arial Narrow" w:hAnsi="Arial Narrow" w:cs="Calibri"/>
          <w:lang w:eastAsia="ar-SA"/>
        </w:rPr>
        <w:t>Kryterium: najniższa cena brutto.</w:t>
      </w:r>
    </w:p>
    <w:p w:rsidR="00CE510B" w:rsidRPr="00661021" w:rsidRDefault="00E30C9C" w:rsidP="00661021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61021">
        <w:rPr>
          <w:rFonts w:ascii="Arial Narrow" w:hAnsi="Arial Narrow" w:cs="Calibri"/>
          <w:lang w:eastAsia="ar-SA"/>
        </w:rPr>
        <w:t xml:space="preserve">W składanej ofercie Wykonawca musi </w:t>
      </w:r>
      <w:r w:rsidR="00AC399E" w:rsidRPr="00661021">
        <w:rPr>
          <w:rFonts w:ascii="Arial Narrow" w:hAnsi="Arial Narrow" w:cs="Calibri"/>
          <w:lang w:eastAsia="ar-SA"/>
        </w:rPr>
        <w:t xml:space="preserve">wykazać, iż </w:t>
      </w:r>
      <w:r w:rsidRPr="00661021">
        <w:rPr>
          <w:rFonts w:ascii="Arial Narrow" w:hAnsi="Arial Narrow" w:cs="Calibri"/>
          <w:lang w:eastAsia="ar-SA"/>
        </w:rPr>
        <w:t xml:space="preserve">zrealizował w okresie ostatnich trzech lat, </w:t>
      </w:r>
      <w:r w:rsidR="00AC399E" w:rsidRPr="00661021">
        <w:rPr>
          <w:rFonts w:ascii="Arial Narrow" w:hAnsi="Arial Narrow" w:cs="Calibri"/>
          <w:lang w:eastAsia="ar-SA"/>
        </w:rPr>
        <w:br/>
      </w:r>
      <w:r w:rsidRPr="00661021">
        <w:rPr>
          <w:rFonts w:ascii="Arial Narrow" w:hAnsi="Arial Narrow" w:cs="Calibri"/>
          <w:lang w:eastAsia="ar-SA"/>
        </w:rPr>
        <w:t>a jeżeli okres prowadzenia działalności jest krótszy</w:t>
      </w:r>
      <w:r w:rsidR="00262060" w:rsidRPr="00661021">
        <w:rPr>
          <w:rFonts w:ascii="Arial Narrow" w:hAnsi="Arial Narrow" w:cs="Calibri"/>
          <w:lang w:eastAsia="ar-SA"/>
        </w:rPr>
        <w:t xml:space="preserve"> - w tym okresie</w:t>
      </w:r>
      <w:r w:rsidR="00AC399E" w:rsidRPr="00661021">
        <w:rPr>
          <w:rFonts w:ascii="Arial Narrow" w:hAnsi="Arial Narrow" w:cs="Calibri"/>
          <w:lang w:eastAsia="ar-SA"/>
        </w:rPr>
        <w:t>,</w:t>
      </w:r>
      <w:r w:rsidRPr="00661021">
        <w:rPr>
          <w:rFonts w:ascii="Arial Narrow" w:hAnsi="Arial Narrow" w:cs="Calibri"/>
          <w:lang w:eastAsia="ar-SA"/>
        </w:rPr>
        <w:t xml:space="preserve"> co najmniej 3 zamówienia polegające na dostawie chromatografów gazowych z detektorem masy wraz z instalacją i przeprowadzeniem szkoleń. </w:t>
      </w:r>
      <w:r w:rsidR="00443338" w:rsidRPr="00661021">
        <w:rPr>
          <w:rFonts w:ascii="Arial Narrow" w:hAnsi="Arial Narrow" w:cs="Calibri"/>
          <w:lang w:eastAsia="ar-SA"/>
        </w:rPr>
        <w:t xml:space="preserve">Wykonawca musi przedstawić dowody </w:t>
      </w:r>
      <w:r w:rsidR="00CE510B" w:rsidRPr="00661021">
        <w:rPr>
          <w:rFonts w:ascii="Arial Narrow" w:hAnsi="Arial Narrow" w:cs="Calibri"/>
          <w:lang w:eastAsia="ar-SA"/>
        </w:rPr>
        <w:t xml:space="preserve">potwierdzające, że zamówienia zostały wykonane w sposób należyty. </w:t>
      </w:r>
    </w:p>
    <w:p w:rsidR="00E30C9C" w:rsidRPr="00661021" w:rsidRDefault="00E30C9C" w:rsidP="00661021">
      <w:pP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kern w:val="22"/>
          <w:lang w:eastAsia="pl-PL"/>
        </w:rPr>
      </w:pPr>
    </w:p>
    <w:p w:rsidR="000C078C" w:rsidRPr="00661021" w:rsidRDefault="000C078C" w:rsidP="006610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kern w:val="22"/>
          <w:lang w:eastAsia="pl-PL"/>
        </w:rPr>
      </w:pPr>
      <w:r w:rsidRPr="00661021">
        <w:rPr>
          <w:rFonts w:ascii="Arial Narrow" w:eastAsia="Arial Unicode MS" w:hAnsi="Arial Narrow" w:cs="Arial Unicode MS"/>
          <w:b/>
          <w:bCs/>
          <w:kern w:val="22"/>
          <w:lang w:eastAsia="pl-PL"/>
        </w:rPr>
        <w:t>Określenie przedmiotu zamówien</w:t>
      </w:r>
      <w:r w:rsidR="0025267C" w:rsidRPr="00661021">
        <w:rPr>
          <w:rFonts w:ascii="Arial Narrow" w:eastAsia="Arial Unicode MS" w:hAnsi="Arial Narrow" w:cs="Arial Unicode MS"/>
          <w:b/>
          <w:bCs/>
          <w:kern w:val="22"/>
          <w:lang w:eastAsia="pl-PL"/>
        </w:rPr>
        <w:t>i</w:t>
      </w:r>
      <w:r w:rsidRPr="00661021">
        <w:rPr>
          <w:rFonts w:ascii="Arial Narrow" w:eastAsia="Arial Unicode MS" w:hAnsi="Arial Narrow" w:cs="Arial Unicode MS"/>
          <w:b/>
          <w:bCs/>
          <w:kern w:val="22"/>
          <w:lang w:eastAsia="pl-PL"/>
        </w:rPr>
        <w:t>a</w:t>
      </w:r>
    </w:p>
    <w:p w:rsidR="000C078C" w:rsidRPr="00661021" w:rsidRDefault="000C078C" w:rsidP="00661021">
      <w:pPr>
        <w:spacing w:after="0" w:line="240" w:lineRule="auto"/>
        <w:contextualSpacing/>
        <w:jc w:val="both"/>
        <w:rPr>
          <w:rFonts w:ascii="Arial Narrow" w:hAnsi="Arial Narrow"/>
          <w:b/>
          <w:bCs/>
        </w:rPr>
      </w:pPr>
    </w:p>
    <w:p w:rsidR="00304F77" w:rsidRPr="00661021" w:rsidRDefault="000C078C" w:rsidP="00661021">
      <w:p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  <w:b/>
        </w:rPr>
        <w:t xml:space="preserve">Przedmiotem zamówienia jest </w:t>
      </w:r>
      <w:r w:rsidR="00B0514A" w:rsidRPr="00661021">
        <w:rPr>
          <w:rFonts w:ascii="Arial Narrow" w:hAnsi="Arial Narrow"/>
          <w:b/>
        </w:rPr>
        <w:t xml:space="preserve">dostawa </w:t>
      </w:r>
      <w:r w:rsidR="00B45184" w:rsidRPr="00661021">
        <w:rPr>
          <w:rFonts w:ascii="Arial Narrow" w:eastAsia="Arial Unicode MS" w:hAnsi="Arial Narrow" w:cs="Arial Unicode MS"/>
          <w:b/>
          <w:lang w:eastAsia="pl-PL"/>
        </w:rPr>
        <w:t>chromatografu gazowego z detektorem masowym</w:t>
      </w:r>
      <w:r w:rsidR="00B0514A" w:rsidRPr="00661021">
        <w:rPr>
          <w:rFonts w:ascii="Arial Narrow" w:eastAsia="Arial Unicode MS" w:hAnsi="Arial Narrow" w:cs="Arial Unicode MS"/>
          <w:b/>
          <w:lang w:eastAsia="pl-PL"/>
        </w:rPr>
        <w:t>.</w:t>
      </w:r>
    </w:p>
    <w:p w:rsidR="00AC399E" w:rsidRPr="00661021" w:rsidRDefault="00AC399E" w:rsidP="00661021">
      <w:pPr>
        <w:pStyle w:val="Nagwek9"/>
        <w:jc w:val="both"/>
        <w:rPr>
          <w:rFonts w:ascii="Arial Narrow" w:hAnsi="Arial Narrow"/>
          <w:sz w:val="22"/>
          <w:szCs w:val="22"/>
        </w:rPr>
      </w:pPr>
    </w:p>
    <w:p w:rsidR="00304F77" w:rsidRPr="00661021" w:rsidRDefault="00AC399E" w:rsidP="00661021">
      <w:pPr>
        <w:pStyle w:val="Nagwek9"/>
        <w:jc w:val="both"/>
        <w:rPr>
          <w:rFonts w:ascii="Arial Narrow" w:hAnsi="Arial Narrow"/>
          <w:sz w:val="22"/>
          <w:szCs w:val="22"/>
        </w:rPr>
      </w:pPr>
      <w:r w:rsidRPr="00661021">
        <w:rPr>
          <w:rFonts w:ascii="Arial Narrow" w:hAnsi="Arial Narrow"/>
          <w:sz w:val="22"/>
          <w:szCs w:val="22"/>
        </w:rPr>
        <w:t>S</w:t>
      </w:r>
      <w:r w:rsidR="00FE52D9" w:rsidRPr="00661021">
        <w:rPr>
          <w:rFonts w:ascii="Arial Narrow" w:hAnsi="Arial Narrow"/>
          <w:sz w:val="22"/>
          <w:szCs w:val="22"/>
        </w:rPr>
        <w:t>zczegółowy opis p</w:t>
      </w:r>
      <w:r w:rsidR="007633BE" w:rsidRPr="00661021">
        <w:rPr>
          <w:rFonts w:ascii="Arial Narrow" w:hAnsi="Arial Narrow"/>
          <w:sz w:val="22"/>
          <w:szCs w:val="22"/>
        </w:rPr>
        <w:t>rzedmiot</w:t>
      </w:r>
      <w:r w:rsidR="00FE52D9" w:rsidRPr="00661021">
        <w:rPr>
          <w:rFonts w:ascii="Arial Narrow" w:hAnsi="Arial Narrow"/>
          <w:sz w:val="22"/>
          <w:szCs w:val="22"/>
        </w:rPr>
        <w:t>u</w:t>
      </w:r>
      <w:r w:rsidR="007633BE" w:rsidRPr="00661021">
        <w:rPr>
          <w:rFonts w:ascii="Arial Narrow" w:hAnsi="Arial Narrow"/>
          <w:sz w:val="22"/>
          <w:szCs w:val="22"/>
        </w:rPr>
        <w:t xml:space="preserve"> zamówienia</w:t>
      </w:r>
      <w:r w:rsidR="00FE52D9" w:rsidRPr="00661021">
        <w:rPr>
          <w:rFonts w:ascii="Arial Narrow" w:hAnsi="Arial Narrow"/>
          <w:sz w:val="22"/>
          <w:szCs w:val="22"/>
        </w:rPr>
        <w:t>:</w:t>
      </w:r>
    </w:p>
    <w:p w:rsidR="00B45184" w:rsidRPr="00661021" w:rsidRDefault="00B45184" w:rsidP="00661021">
      <w:pPr>
        <w:spacing w:after="0" w:line="240" w:lineRule="auto"/>
        <w:jc w:val="both"/>
        <w:rPr>
          <w:rFonts w:ascii="Arial Narrow" w:hAnsi="Arial Narrow"/>
          <w:b/>
        </w:rPr>
      </w:pPr>
    </w:p>
    <w:p w:rsidR="00B45184" w:rsidRPr="00661021" w:rsidRDefault="00B45184" w:rsidP="00661021">
      <w:pPr>
        <w:spacing w:after="0" w:line="240" w:lineRule="auto"/>
        <w:jc w:val="both"/>
        <w:rPr>
          <w:rFonts w:ascii="Arial Narrow" w:hAnsi="Arial Narrow"/>
          <w:b/>
        </w:rPr>
      </w:pPr>
      <w:r w:rsidRPr="00661021">
        <w:rPr>
          <w:rFonts w:ascii="Arial Narrow" w:hAnsi="Arial Narrow"/>
          <w:b/>
        </w:rPr>
        <w:t>Minimalne wymagania techniczne:</w:t>
      </w:r>
    </w:p>
    <w:p w:rsidR="00B45184" w:rsidRPr="00661021" w:rsidRDefault="00B45184" w:rsidP="00661021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661021">
        <w:rPr>
          <w:rFonts w:ascii="Arial Narrow" w:hAnsi="Arial Narrow"/>
          <w:b/>
          <w:bCs/>
        </w:rPr>
        <w:t>Część chromatograficzna musi spełniać co najmniej następujące wymagania:</w:t>
      </w:r>
    </w:p>
    <w:p w:rsidR="00B45184" w:rsidRPr="00661021" w:rsidRDefault="00B45184" w:rsidP="0066102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>Rok produkcji 2016</w:t>
      </w:r>
    </w:p>
    <w:p w:rsidR="00B45184" w:rsidRPr="00661021" w:rsidRDefault="00B45184" w:rsidP="0066102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 xml:space="preserve">Zakres temperatur pieca: do </w:t>
      </w:r>
      <w:proofErr w:type="spellStart"/>
      <w:r w:rsidRPr="00661021">
        <w:rPr>
          <w:rFonts w:ascii="Arial Narrow" w:hAnsi="Arial Narrow"/>
        </w:rPr>
        <w:t>450°C</w:t>
      </w:r>
      <w:proofErr w:type="spellEnd"/>
      <w:r w:rsidRPr="00661021">
        <w:rPr>
          <w:rFonts w:ascii="Arial Narrow" w:hAnsi="Arial Narrow"/>
        </w:rPr>
        <w:t xml:space="preserve">. </w:t>
      </w:r>
    </w:p>
    <w:p w:rsidR="00B45184" w:rsidRPr="00661021" w:rsidRDefault="00B45184" w:rsidP="0066102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 xml:space="preserve">Szybkość chłodzenia pieca - od 450 do </w:t>
      </w:r>
      <w:proofErr w:type="spellStart"/>
      <w:r w:rsidRPr="00661021">
        <w:rPr>
          <w:rFonts w:ascii="Arial Narrow" w:hAnsi="Arial Narrow"/>
        </w:rPr>
        <w:t>50°C</w:t>
      </w:r>
      <w:proofErr w:type="spellEnd"/>
      <w:r w:rsidRPr="00661021">
        <w:rPr>
          <w:rFonts w:ascii="Arial Narrow" w:hAnsi="Arial Narrow"/>
        </w:rPr>
        <w:t xml:space="preserve"> maksymalnie 4 minuty</w:t>
      </w:r>
    </w:p>
    <w:p w:rsidR="00B45184" w:rsidRPr="00661021" w:rsidRDefault="00B45184" w:rsidP="0066102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 xml:space="preserve">Umożliwiać zastosowanie podczas analizy minimum 20 </w:t>
      </w:r>
      <w:proofErr w:type="spellStart"/>
      <w:r w:rsidRPr="00661021">
        <w:rPr>
          <w:rFonts w:ascii="Arial Narrow" w:hAnsi="Arial Narrow"/>
        </w:rPr>
        <w:t>rampów</w:t>
      </w:r>
      <w:proofErr w:type="spellEnd"/>
      <w:r w:rsidRPr="00661021">
        <w:rPr>
          <w:rFonts w:ascii="Arial Narrow" w:hAnsi="Arial Narrow"/>
        </w:rPr>
        <w:t xml:space="preserve"> temperaturowych  </w:t>
      </w:r>
    </w:p>
    <w:p w:rsidR="00B45184" w:rsidRPr="00661021" w:rsidRDefault="00B45184" w:rsidP="0066102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 xml:space="preserve">Zakres ciśnień roboczych - minimum  0-970 </w:t>
      </w:r>
      <w:proofErr w:type="spellStart"/>
      <w:r w:rsidRPr="00661021">
        <w:rPr>
          <w:rFonts w:ascii="Arial Narrow" w:hAnsi="Arial Narrow"/>
        </w:rPr>
        <w:t>kPa</w:t>
      </w:r>
      <w:proofErr w:type="spellEnd"/>
      <w:r w:rsidRPr="00661021">
        <w:rPr>
          <w:rFonts w:ascii="Arial Narrow" w:hAnsi="Arial Narrow"/>
        </w:rPr>
        <w:t xml:space="preserve"> </w:t>
      </w:r>
    </w:p>
    <w:p w:rsidR="00B45184" w:rsidRPr="00661021" w:rsidRDefault="00B45184" w:rsidP="0066102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>Programowanie przepływów i ciśnienia – możliwość ustawienia programu z minimum 3 przyrostami ciśnienia</w:t>
      </w:r>
    </w:p>
    <w:p w:rsidR="00B45184" w:rsidRPr="00661021" w:rsidRDefault="00B45184" w:rsidP="0066102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>Zakres przepływu gazów – minimum - 0-1200 ml/min (dla helu);</w:t>
      </w:r>
    </w:p>
    <w:p w:rsidR="00B45184" w:rsidRPr="00661021" w:rsidRDefault="00B45184" w:rsidP="0066102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lastRenderedPageBreak/>
        <w:t xml:space="preserve">Dozownik typu </w:t>
      </w:r>
      <w:proofErr w:type="spellStart"/>
      <w:r w:rsidRPr="00661021">
        <w:rPr>
          <w:rFonts w:ascii="Arial Narrow" w:hAnsi="Arial Narrow"/>
        </w:rPr>
        <w:t>split</w:t>
      </w:r>
      <w:proofErr w:type="spellEnd"/>
      <w:r w:rsidRPr="00661021">
        <w:rPr>
          <w:rFonts w:ascii="Arial Narrow" w:hAnsi="Arial Narrow"/>
        </w:rPr>
        <w:t>/</w:t>
      </w:r>
      <w:proofErr w:type="spellStart"/>
      <w:r w:rsidRPr="00661021">
        <w:rPr>
          <w:rFonts w:ascii="Arial Narrow" w:hAnsi="Arial Narrow"/>
        </w:rPr>
        <w:t>splitless</w:t>
      </w:r>
      <w:proofErr w:type="spellEnd"/>
      <w:r w:rsidRPr="00661021">
        <w:rPr>
          <w:rFonts w:ascii="Arial Narrow" w:hAnsi="Arial Narrow"/>
        </w:rPr>
        <w:t>.</w:t>
      </w:r>
    </w:p>
    <w:p w:rsidR="00B45184" w:rsidRPr="00661021" w:rsidRDefault="00B45184" w:rsidP="0066102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 xml:space="preserve">Zakres temperaturowy pracy dozownika do minimum </w:t>
      </w:r>
      <w:proofErr w:type="spellStart"/>
      <w:r w:rsidRPr="00661021">
        <w:rPr>
          <w:rFonts w:ascii="Arial Narrow" w:hAnsi="Arial Narrow"/>
        </w:rPr>
        <w:t>400°C</w:t>
      </w:r>
      <w:proofErr w:type="spellEnd"/>
      <w:r w:rsidRPr="00661021">
        <w:rPr>
          <w:rFonts w:ascii="Arial Narrow" w:hAnsi="Arial Narrow"/>
        </w:rPr>
        <w:t xml:space="preserve"> </w:t>
      </w:r>
    </w:p>
    <w:p w:rsidR="00B45184" w:rsidRPr="00661021" w:rsidRDefault="00B45184" w:rsidP="0066102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 xml:space="preserve">Możliwość pracy dozownika z co najmniej 3-stopniowym programem narostu temperatury. </w:t>
      </w:r>
    </w:p>
    <w:p w:rsidR="00B45184" w:rsidRPr="00661021" w:rsidRDefault="00B45184" w:rsidP="0066102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 xml:space="preserve">Systemy automatycznego i komputerowego sterowania przepływami i ciśnieniami  gazów, o dokładności ustawień ciśnienia nie gorszej niż 0,1 </w:t>
      </w:r>
      <w:proofErr w:type="spellStart"/>
      <w:r w:rsidRPr="00661021">
        <w:rPr>
          <w:rFonts w:ascii="Arial Narrow" w:hAnsi="Arial Narrow"/>
        </w:rPr>
        <w:t>kPa</w:t>
      </w:r>
      <w:proofErr w:type="spellEnd"/>
      <w:r w:rsidRPr="00661021">
        <w:rPr>
          <w:rFonts w:ascii="Arial Narrow" w:hAnsi="Arial Narrow"/>
        </w:rPr>
        <w:t>.</w:t>
      </w:r>
    </w:p>
    <w:p w:rsidR="00B45184" w:rsidRPr="00661021" w:rsidRDefault="00B45184" w:rsidP="0066102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bCs/>
        </w:rPr>
      </w:pPr>
      <w:r w:rsidRPr="00661021">
        <w:rPr>
          <w:rFonts w:ascii="Arial Narrow" w:hAnsi="Arial Narrow"/>
          <w:bCs/>
        </w:rPr>
        <w:t xml:space="preserve">Przyrząd standardowo przystosowany </w:t>
      </w:r>
      <w:r w:rsidRPr="00661021">
        <w:rPr>
          <w:rFonts w:ascii="Arial Narrow" w:hAnsi="Arial Narrow"/>
        </w:rPr>
        <w:t xml:space="preserve">do szybkiej i wysokociśnieniowej </w:t>
      </w:r>
      <w:proofErr w:type="spellStart"/>
      <w:r w:rsidRPr="00661021">
        <w:rPr>
          <w:rFonts w:ascii="Arial Narrow" w:hAnsi="Arial Narrow"/>
        </w:rPr>
        <w:t>GC</w:t>
      </w:r>
      <w:proofErr w:type="spellEnd"/>
      <w:r w:rsidRPr="00661021">
        <w:rPr>
          <w:rFonts w:ascii="Arial Narrow" w:hAnsi="Arial Narrow"/>
        </w:rPr>
        <w:t>.</w:t>
      </w:r>
    </w:p>
    <w:p w:rsidR="00B45184" w:rsidRPr="00661021" w:rsidRDefault="00B45184" w:rsidP="0066102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>Przyrząd posiada system kompensacji zmian ciśnienia atmosferycznego.</w:t>
      </w:r>
    </w:p>
    <w:p w:rsidR="00B45184" w:rsidRPr="00661021" w:rsidRDefault="00B45184" w:rsidP="0066102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 xml:space="preserve">Chromatograf musi być wyposażony w automatyczny podajnik próbek (podajnik tego samego producenta co </w:t>
      </w:r>
      <w:proofErr w:type="spellStart"/>
      <w:r w:rsidRPr="00661021">
        <w:rPr>
          <w:rFonts w:ascii="Arial Narrow" w:hAnsi="Arial Narrow"/>
        </w:rPr>
        <w:t>GC</w:t>
      </w:r>
      <w:proofErr w:type="spellEnd"/>
      <w:r w:rsidRPr="00661021">
        <w:rPr>
          <w:rFonts w:ascii="Arial Narrow" w:hAnsi="Arial Narrow"/>
        </w:rPr>
        <w:t>) z tacą na minimum 150 fiolek o poj. 2 ml, wyposażony w strzykawkę o pojemności 10 µl.</w:t>
      </w:r>
    </w:p>
    <w:p w:rsidR="00B45184" w:rsidRPr="00661021" w:rsidRDefault="00B45184" w:rsidP="00661021">
      <w:pPr>
        <w:spacing w:after="0" w:line="240" w:lineRule="auto"/>
        <w:jc w:val="both"/>
        <w:rPr>
          <w:rFonts w:ascii="Arial Narrow" w:hAnsi="Arial Narrow"/>
        </w:rPr>
      </w:pPr>
    </w:p>
    <w:p w:rsidR="00B45184" w:rsidRPr="00661021" w:rsidRDefault="00B45184" w:rsidP="00661021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661021">
        <w:rPr>
          <w:rFonts w:ascii="Arial Narrow" w:hAnsi="Arial Narrow"/>
          <w:b/>
          <w:bCs/>
        </w:rPr>
        <w:t>Część detektora masowego musi spełniać co najmniej następujące wymagania:</w:t>
      </w:r>
    </w:p>
    <w:p w:rsidR="00B45184" w:rsidRPr="00661021" w:rsidRDefault="00B45184" w:rsidP="00661021">
      <w:pPr>
        <w:numPr>
          <w:ilvl w:val="0"/>
          <w:numId w:val="5"/>
        </w:numPr>
        <w:tabs>
          <w:tab w:val="clear" w:pos="786"/>
        </w:tabs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>Detektor typu MS (kwadrupolowy analizator mas) z jonizacją typu „</w:t>
      </w:r>
      <w:proofErr w:type="spellStart"/>
      <w:r w:rsidRPr="00661021">
        <w:rPr>
          <w:rFonts w:ascii="Arial Narrow" w:hAnsi="Arial Narrow"/>
        </w:rPr>
        <w:t>electron</w:t>
      </w:r>
      <w:proofErr w:type="spellEnd"/>
      <w:r w:rsidRPr="00661021">
        <w:rPr>
          <w:rFonts w:ascii="Arial Narrow" w:hAnsi="Arial Narrow"/>
        </w:rPr>
        <w:t xml:space="preserve"> </w:t>
      </w:r>
      <w:proofErr w:type="spellStart"/>
      <w:r w:rsidRPr="00661021">
        <w:rPr>
          <w:rFonts w:ascii="Arial Narrow" w:hAnsi="Arial Narrow"/>
        </w:rPr>
        <w:t>impact</w:t>
      </w:r>
      <w:proofErr w:type="spellEnd"/>
      <w:r w:rsidRPr="00661021">
        <w:rPr>
          <w:rFonts w:ascii="Arial Narrow" w:hAnsi="Arial Narrow"/>
        </w:rPr>
        <w:t>” (</w:t>
      </w:r>
      <w:proofErr w:type="spellStart"/>
      <w:r w:rsidRPr="00661021">
        <w:rPr>
          <w:rFonts w:ascii="Arial Narrow" w:hAnsi="Arial Narrow"/>
        </w:rPr>
        <w:t>EI</w:t>
      </w:r>
      <w:proofErr w:type="spellEnd"/>
      <w:r w:rsidRPr="00661021">
        <w:rPr>
          <w:rFonts w:ascii="Arial Narrow" w:hAnsi="Arial Narrow"/>
        </w:rPr>
        <w:t xml:space="preserve">) z dwoma </w:t>
      </w:r>
      <w:proofErr w:type="spellStart"/>
      <w:r w:rsidRPr="00661021">
        <w:rPr>
          <w:rFonts w:ascii="Arial Narrow" w:hAnsi="Arial Narrow"/>
        </w:rPr>
        <w:t>filamentami</w:t>
      </w:r>
      <w:proofErr w:type="spellEnd"/>
      <w:r w:rsidRPr="00661021">
        <w:rPr>
          <w:rFonts w:ascii="Arial Narrow" w:hAnsi="Arial Narrow"/>
        </w:rPr>
        <w:t xml:space="preserve"> i możliwością rozbudowy o jonizację chemiczną dodatnią i ujemną.</w:t>
      </w:r>
    </w:p>
    <w:p w:rsidR="00B45184" w:rsidRPr="00661021" w:rsidRDefault="00B45184" w:rsidP="00661021">
      <w:pPr>
        <w:numPr>
          <w:ilvl w:val="0"/>
          <w:numId w:val="5"/>
        </w:numPr>
        <w:tabs>
          <w:tab w:val="clear" w:pos="786"/>
        </w:tabs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 xml:space="preserve">Zakres energii źródła jonizacji: 10 – 200 </w:t>
      </w:r>
      <w:proofErr w:type="spellStart"/>
      <w:r w:rsidRPr="00661021">
        <w:rPr>
          <w:rFonts w:ascii="Arial Narrow" w:hAnsi="Arial Narrow"/>
        </w:rPr>
        <w:t>eV</w:t>
      </w:r>
      <w:proofErr w:type="spellEnd"/>
      <w:r w:rsidRPr="00661021">
        <w:rPr>
          <w:rFonts w:ascii="Arial Narrow" w:hAnsi="Arial Narrow"/>
        </w:rPr>
        <w:t xml:space="preserve">, regulacja temperatury od </w:t>
      </w:r>
      <w:proofErr w:type="spellStart"/>
      <w:r w:rsidRPr="00661021">
        <w:rPr>
          <w:rFonts w:ascii="Arial Narrow" w:hAnsi="Arial Narrow"/>
        </w:rPr>
        <w:t>150</w:t>
      </w:r>
      <w:r w:rsidRPr="00661021">
        <w:rPr>
          <w:rFonts w:ascii="Arial Narrow" w:hAnsi="Arial Narrow"/>
          <w:vertAlign w:val="superscript"/>
        </w:rPr>
        <w:t>o</w:t>
      </w:r>
      <w:r w:rsidRPr="00661021">
        <w:rPr>
          <w:rFonts w:ascii="Arial Narrow" w:hAnsi="Arial Narrow"/>
        </w:rPr>
        <w:t>C</w:t>
      </w:r>
      <w:proofErr w:type="spellEnd"/>
      <w:r w:rsidRPr="00661021">
        <w:rPr>
          <w:rFonts w:ascii="Arial Narrow" w:hAnsi="Arial Narrow"/>
        </w:rPr>
        <w:t xml:space="preserve"> do </w:t>
      </w:r>
      <w:proofErr w:type="spellStart"/>
      <w:r w:rsidRPr="00661021">
        <w:rPr>
          <w:rFonts w:ascii="Arial Narrow" w:hAnsi="Arial Narrow"/>
        </w:rPr>
        <w:t>300</w:t>
      </w:r>
      <w:r w:rsidRPr="00661021">
        <w:rPr>
          <w:rFonts w:ascii="Arial Narrow" w:hAnsi="Arial Narrow"/>
          <w:vertAlign w:val="superscript"/>
        </w:rPr>
        <w:t>o</w:t>
      </w:r>
      <w:r w:rsidRPr="00661021">
        <w:rPr>
          <w:rFonts w:ascii="Arial Narrow" w:hAnsi="Arial Narrow"/>
        </w:rPr>
        <w:t>C</w:t>
      </w:r>
      <w:proofErr w:type="spellEnd"/>
      <w:r w:rsidRPr="00661021">
        <w:rPr>
          <w:rFonts w:ascii="Arial Narrow" w:hAnsi="Arial Narrow"/>
        </w:rPr>
        <w:t xml:space="preserve"> .</w:t>
      </w:r>
    </w:p>
    <w:p w:rsidR="00B45184" w:rsidRPr="00661021" w:rsidRDefault="00B45184" w:rsidP="00661021">
      <w:pPr>
        <w:numPr>
          <w:ilvl w:val="0"/>
          <w:numId w:val="5"/>
        </w:numPr>
        <w:tabs>
          <w:tab w:val="clear" w:pos="786"/>
        </w:tabs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 xml:space="preserve">Czułość przyrządu Scan i SIM:  </w:t>
      </w:r>
      <w:proofErr w:type="spellStart"/>
      <w:r w:rsidRPr="00661021">
        <w:rPr>
          <w:rFonts w:ascii="Arial Narrow" w:hAnsi="Arial Narrow"/>
        </w:rPr>
        <w:t>EI</w:t>
      </w:r>
      <w:proofErr w:type="spellEnd"/>
      <w:r w:rsidRPr="00661021">
        <w:rPr>
          <w:rFonts w:ascii="Arial Narrow" w:hAnsi="Arial Narrow"/>
        </w:rPr>
        <w:t xml:space="preserve"> </w:t>
      </w:r>
      <w:r w:rsidRPr="00661021">
        <w:rPr>
          <w:rFonts w:ascii="Arial Narrow" w:hAnsi="Arial Narrow"/>
          <w:bCs/>
        </w:rPr>
        <w:t>S/N ≥ 1500</w:t>
      </w:r>
      <w:r w:rsidRPr="00661021">
        <w:rPr>
          <w:rFonts w:ascii="Arial Narrow" w:hAnsi="Arial Narrow"/>
        </w:rPr>
        <w:t xml:space="preserve"> (</w:t>
      </w:r>
      <w:proofErr w:type="spellStart"/>
      <w:r w:rsidRPr="00661021">
        <w:rPr>
          <w:rFonts w:ascii="Arial Narrow" w:hAnsi="Arial Narrow"/>
        </w:rPr>
        <w:t>RMS</w:t>
      </w:r>
      <w:proofErr w:type="spellEnd"/>
      <w:r w:rsidRPr="00661021">
        <w:rPr>
          <w:rFonts w:ascii="Arial Narrow" w:hAnsi="Arial Narrow"/>
        </w:rPr>
        <w:t xml:space="preserve">) dla 1 pg </w:t>
      </w:r>
      <w:proofErr w:type="spellStart"/>
      <w:r w:rsidRPr="00661021">
        <w:rPr>
          <w:rFonts w:ascii="Arial Narrow" w:hAnsi="Arial Narrow"/>
        </w:rPr>
        <w:t>OFN</w:t>
      </w:r>
      <w:proofErr w:type="spellEnd"/>
      <w:r w:rsidRPr="00661021">
        <w:rPr>
          <w:rFonts w:ascii="Arial Narrow" w:hAnsi="Arial Narrow"/>
        </w:rPr>
        <w:t>.</w:t>
      </w:r>
    </w:p>
    <w:p w:rsidR="00B45184" w:rsidRPr="00661021" w:rsidRDefault="00B45184" w:rsidP="00661021">
      <w:pPr>
        <w:numPr>
          <w:ilvl w:val="0"/>
          <w:numId w:val="5"/>
        </w:numPr>
        <w:tabs>
          <w:tab w:val="clear" w:pos="786"/>
        </w:tabs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>Zakres masowy detektora minimum m/z= 1,6</w:t>
      </w:r>
      <w:r w:rsidRPr="00661021">
        <w:rPr>
          <w:rFonts w:ascii="Arial Narrow" w:hAnsi="Arial Narrow"/>
          <w:color w:val="FF0000"/>
        </w:rPr>
        <w:t xml:space="preserve"> </w:t>
      </w:r>
      <w:r w:rsidRPr="00661021">
        <w:rPr>
          <w:rFonts w:ascii="Arial Narrow" w:hAnsi="Arial Narrow"/>
        </w:rPr>
        <w:t xml:space="preserve">– 1050. </w:t>
      </w:r>
    </w:p>
    <w:p w:rsidR="00B45184" w:rsidRPr="00661021" w:rsidRDefault="00B45184" w:rsidP="00661021">
      <w:pPr>
        <w:numPr>
          <w:ilvl w:val="0"/>
          <w:numId w:val="5"/>
        </w:numPr>
        <w:tabs>
          <w:tab w:val="clear" w:pos="786"/>
        </w:tabs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>pompa próżniowa</w:t>
      </w:r>
      <w:r w:rsidRPr="00661021">
        <w:rPr>
          <w:rFonts w:ascii="Arial Narrow" w:hAnsi="Arial Narrow"/>
          <w:color w:val="FF0000"/>
        </w:rPr>
        <w:t xml:space="preserve"> </w:t>
      </w:r>
      <w:r w:rsidRPr="00661021">
        <w:rPr>
          <w:rFonts w:ascii="Arial Narrow" w:hAnsi="Arial Narrow"/>
        </w:rPr>
        <w:t>turbomolekularna minimum 300 l/min dla He.</w:t>
      </w:r>
    </w:p>
    <w:p w:rsidR="00B45184" w:rsidRPr="00661021" w:rsidRDefault="00B45184" w:rsidP="00661021">
      <w:pPr>
        <w:numPr>
          <w:ilvl w:val="0"/>
          <w:numId w:val="5"/>
        </w:numPr>
        <w:tabs>
          <w:tab w:val="clear" w:pos="786"/>
        </w:tabs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 xml:space="preserve">Możliwość rozbudowy o gniazdo bezpośredniego </w:t>
      </w:r>
      <w:proofErr w:type="spellStart"/>
      <w:r w:rsidRPr="00661021">
        <w:rPr>
          <w:rFonts w:ascii="Arial Narrow" w:hAnsi="Arial Narrow"/>
        </w:rPr>
        <w:t>nastrzyku</w:t>
      </w:r>
      <w:proofErr w:type="spellEnd"/>
      <w:r w:rsidRPr="00661021">
        <w:rPr>
          <w:rFonts w:ascii="Arial Narrow" w:hAnsi="Arial Narrow"/>
        </w:rPr>
        <w:t>.</w:t>
      </w:r>
    </w:p>
    <w:p w:rsidR="00B45184" w:rsidRPr="00661021" w:rsidRDefault="00B45184" w:rsidP="00661021">
      <w:pPr>
        <w:numPr>
          <w:ilvl w:val="0"/>
          <w:numId w:val="5"/>
        </w:numPr>
        <w:tabs>
          <w:tab w:val="clear" w:pos="786"/>
        </w:tabs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 xml:space="preserve">Wszelkie potrzebne części służące do instalacji zestawu (filtry gazowe, złączki, strzykawki, </w:t>
      </w:r>
      <w:r w:rsidRPr="00661021">
        <w:rPr>
          <w:rFonts w:ascii="Arial Narrow" w:hAnsi="Arial Narrow"/>
          <w:i/>
        </w:rPr>
        <w:t>etc.</w:t>
      </w:r>
      <w:r w:rsidRPr="00661021">
        <w:rPr>
          <w:rFonts w:ascii="Arial Narrow" w:hAnsi="Arial Narrow"/>
        </w:rPr>
        <w:t xml:space="preserve">). </w:t>
      </w:r>
    </w:p>
    <w:p w:rsidR="00B45184" w:rsidRPr="00661021" w:rsidRDefault="00B45184" w:rsidP="00661021">
      <w:pPr>
        <w:numPr>
          <w:ilvl w:val="0"/>
          <w:numId w:val="5"/>
        </w:numPr>
        <w:tabs>
          <w:tab w:val="clear" w:pos="786"/>
        </w:tabs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 xml:space="preserve">Stabilność sygnału: 0,1 </w:t>
      </w:r>
      <w:proofErr w:type="spellStart"/>
      <w:r w:rsidRPr="00661021">
        <w:rPr>
          <w:rFonts w:ascii="Arial Narrow" w:hAnsi="Arial Narrow"/>
        </w:rPr>
        <w:t>amu</w:t>
      </w:r>
      <w:proofErr w:type="spellEnd"/>
      <w:r w:rsidRPr="00661021">
        <w:rPr>
          <w:rFonts w:ascii="Arial Narrow" w:hAnsi="Arial Narrow"/>
        </w:rPr>
        <w:t xml:space="preserve"> na 48 godz..</w:t>
      </w:r>
    </w:p>
    <w:p w:rsidR="00B45184" w:rsidRPr="00661021" w:rsidRDefault="00B45184" w:rsidP="00661021">
      <w:pPr>
        <w:numPr>
          <w:ilvl w:val="0"/>
          <w:numId w:val="5"/>
        </w:numPr>
        <w:tabs>
          <w:tab w:val="clear" w:pos="786"/>
        </w:tabs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>System do szybkiej wymiany wkładki szklanej w dozowniku, bez konieczności odpowietrzania próżni detektora MS.</w:t>
      </w:r>
    </w:p>
    <w:p w:rsidR="00B45184" w:rsidRPr="00661021" w:rsidRDefault="00B45184" w:rsidP="00661021">
      <w:pPr>
        <w:spacing w:after="0" w:line="240" w:lineRule="auto"/>
        <w:jc w:val="both"/>
        <w:rPr>
          <w:rFonts w:ascii="Arial Narrow" w:hAnsi="Arial Narrow"/>
        </w:rPr>
      </w:pPr>
    </w:p>
    <w:p w:rsidR="00B45184" w:rsidRPr="00661021" w:rsidRDefault="00B45184" w:rsidP="00661021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661021">
        <w:rPr>
          <w:rFonts w:ascii="Arial Narrow" w:hAnsi="Arial Narrow"/>
          <w:b/>
          <w:bCs/>
        </w:rPr>
        <w:t>Automatyczny podajnik na minimum 150 próbek:</w:t>
      </w:r>
    </w:p>
    <w:p w:rsidR="00B45184" w:rsidRPr="00661021" w:rsidRDefault="00B45184" w:rsidP="00661021">
      <w:pPr>
        <w:spacing w:after="0" w:line="240" w:lineRule="auto"/>
        <w:ind w:left="708"/>
        <w:jc w:val="both"/>
        <w:rPr>
          <w:rFonts w:ascii="Arial Narrow" w:hAnsi="Arial Narrow"/>
          <w:bCs/>
        </w:rPr>
      </w:pPr>
      <w:r w:rsidRPr="00661021">
        <w:rPr>
          <w:rFonts w:ascii="Arial Narrow" w:hAnsi="Arial Narrow"/>
          <w:bCs/>
        </w:rPr>
        <w:t xml:space="preserve">- objętość </w:t>
      </w:r>
      <w:proofErr w:type="spellStart"/>
      <w:r w:rsidRPr="00661021">
        <w:rPr>
          <w:rFonts w:ascii="Arial Narrow" w:hAnsi="Arial Narrow"/>
          <w:bCs/>
        </w:rPr>
        <w:t>nastrzyku</w:t>
      </w:r>
      <w:proofErr w:type="spellEnd"/>
      <w:r w:rsidRPr="00661021">
        <w:rPr>
          <w:rFonts w:ascii="Arial Narrow" w:hAnsi="Arial Narrow"/>
          <w:bCs/>
        </w:rPr>
        <w:t xml:space="preserve">: 0,1 do 200 </w:t>
      </w:r>
      <w:r w:rsidRPr="00661021">
        <w:rPr>
          <w:rFonts w:ascii="Arial Narrow" w:hAnsi="Arial Narrow"/>
          <w:bCs/>
        </w:rPr>
        <w:sym w:font="Symbol" w:char="F06D"/>
      </w:r>
      <w:r w:rsidRPr="00661021">
        <w:rPr>
          <w:rFonts w:ascii="Arial Narrow" w:hAnsi="Arial Narrow"/>
          <w:bCs/>
        </w:rPr>
        <w:t>l zależnie od użytej strzykawki</w:t>
      </w:r>
    </w:p>
    <w:p w:rsidR="00B45184" w:rsidRPr="00661021" w:rsidRDefault="00B45184" w:rsidP="00661021">
      <w:pPr>
        <w:spacing w:after="0" w:line="240" w:lineRule="auto"/>
        <w:ind w:left="708"/>
        <w:jc w:val="both"/>
        <w:rPr>
          <w:rFonts w:ascii="Arial Narrow" w:hAnsi="Arial Narrow"/>
          <w:bCs/>
        </w:rPr>
      </w:pPr>
      <w:r w:rsidRPr="00661021">
        <w:rPr>
          <w:rFonts w:ascii="Arial Narrow" w:hAnsi="Arial Narrow"/>
          <w:bCs/>
        </w:rPr>
        <w:t xml:space="preserve">- taca na 150 fiolek o pojemności </w:t>
      </w:r>
      <w:proofErr w:type="spellStart"/>
      <w:r w:rsidRPr="00661021">
        <w:rPr>
          <w:rFonts w:ascii="Arial Narrow" w:hAnsi="Arial Narrow"/>
          <w:bCs/>
        </w:rPr>
        <w:t>2ml</w:t>
      </w:r>
      <w:proofErr w:type="spellEnd"/>
    </w:p>
    <w:p w:rsidR="00B45184" w:rsidRPr="00661021" w:rsidRDefault="00B45184" w:rsidP="00661021">
      <w:pPr>
        <w:spacing w:after="0" w:line="240" w:lineRule="auto"/>
        <w:ind w:left="708"/>
        <w:jc w:val="both"/>
        <w:rPr>
          <w:rFonts w:ascii="Arial Narrow" w:hAnsi="Arial Narrow"/>
          <w:bCs/>
        </w:rPr>
      </w:pPr>
      <w:r w:rsidRPr="00661021">
        <w:rPr>
          <w:rFonts w:ascii="Arial Narrow" w:hAnsi="Arial Narrow"/>
          <w:bCs/>
        </w:rPr>
        <w:t xml:space="preserve">- możliwość zastosowania strzykawek w zakresie od 10 </w:t>
      </w:r>
      <w:r w:rsidRPr="00661021">
        <w:rPr>
          <w:rFonts w:ascii="Arial Narrow" w:hAnsi="Arial Narrow"/>
          <w:bCs/>
        </w:rPr>
        <w:sym w:font="Symbol" w:char="F06D"/>
      </w:r>
      <w:r w:rsidRPr="00661021">
        <w:rPr>
          <w:rFonts w:ascii="Arial Narrow" w:hAnsi="Arial Narrow"/>
          <w:bCs/>
        </w:rPr>
        <w:t xml:space="preserve">l do 250 </w:t>
      </w:r>
      <w:r w:rsidRPr="00661021">
        <w:rPr>
          <w:rFonts w:ascii="Arial Narrow" w:hAnsi="Arial Narrow"/>
          <w:bCs/>
        </w:rPr>
        <w:sym w:font="Symbol" w:char="F06D"/>
      </w:r>
      <w:r w:rsidRPr="00661021">
        <w:rPr>
          <w:rFonts w:ascii="Arial Narrow" w:hAnsi="Arial Narrow"/>
          <w:bCs/>
        </w:rPr>
        <w:t>l.</w:t>
      </w:r>
    </w:p>
    <w:p w:rsidR="00B45184" w:rsidRPr="00661021" w:rsidRDefault="00B45184" w:rsidP="00661021">
      <w:pPr>
        <w:spacing w:after="0" w:line="240" w:lineRule="auto"/>
        <w:ind w:left="708"/>
        <w:jc w:val="both"/>
        <w:rPr>
          <w:rFonts w:ascii="Arial Narrow" w:hAnsi="Arial Narrow"/>
          <w:bCs/>
        </w:rPr>
      </w:pPr>
      <w:r w:rsidRPr="00661021">
        <w:rPr>
          <w:rFonts w:ascii="Arial Narrow" w:hAnsi="Arial Narrow"/>
          <w:bCs/>
        </w:rPr>
        <w:t>- zmienna szybkość ruchu strzykawki.</w:t>
      </w:r>
    </w:p>
    <w:p w:rsidR="00B45184" w:rsidRPr="00661021" w:rsidRDefault="00B45184" w:rsidP="00661021">
      <w:pPr>
        <w:spacing w:after="0" w:line="240" w:lineRule="auto"/>
        <w:ind w:left="708"/>
        <w:jc w:val="both"/>
        <w:rPr>
          <w:rFonts w:ascii="Arial Narrow" w:hAnsi="Arial Narrow"/>
          <w:bCs/>
        </w:rPr>
      </w:pPr>
      <w:r w:rsidRPr="00661021">
        <w:rPr>
          <w:rFonts w:ascii="Arial Narrow" w:hAnsi="Arial Narrow"/>
          <w:bCs/>
        </w:rPr>
        <w:t>- zmienna szybkość ruchu tłoka strzykawki.</w:t>
      </w:r>
    </w:p>
    <w:p w:rsidR="00B45184" w:rsidRPr="00661021" w:rsidRDefault="00B45184" w:rsidP="00661021">
      <w:pPr>
        <w:spacing w:after="0" w:line="240" w:lineRule="auto"/>
        <w:ind w:left="708"/>
        <w:jc w:val="both"/>
        <w:rPr>
          <w:rFonts w:ascii="Arial Narrow" w:hAnsi="Arial Narrow"/>
          <w:bCs/>
        </w:rPr>
      </w:pPr>
    </w:p>
    <w:p w:rsidR="0025267C" w:rsidRPr="00661021" w:rsidRDefault="00367159" w:rsidP="00661021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661021">
        <w:rPr>
          <w:rFonts w:ascii="Arial Narrow" w:hAnsi="Arial Narrow"/>
          <w:b/>
          <w:bCs/>
        </w:rPr>
        <w:t>Przykładowe modele spełniając</w:t>
      </w:r>
      <w:r w:rsidR="0025267C" w:rsidRPr="00661021">
        <w:rPr>
          <w:rFonts w:ascii="Arial Narrow" w:hAnsi="Arial Narrow"/>
          <w:b/>
          <w:bCs/>
        </w:rPr>
        <w:t>e</w:t>
      </w:r>
      <w:r w:rsidRPr="00661021">
        <w:rPr>
          <w:rFonts w:ascii="Arial Narrow" w:hAnsi="Arial Narrow"/>
          <w:b/>
          <w:bCs/>
        </w:rPr>
        <w:t xml:space="preserve"> wymagania zamówienia: </w:t>
      </w:r>
    </w:p>
    <w:p w:rsidR="00367159" w:rsidRPr="00D5649E" w:rsidRDefault="00367159" w:rsidP="00661021">
      <w:pPr>
        <w:spacing w:after="0" w:line="240" w:lineRule="auto"/>
        <w:jc w:val="both"/>
        <w:rPr>
          <w:rFonts w:ascii="Arial Narrow" w:hAnsi="Arial Narrow"/>
          <w:b/>
          <w:bCs/>
          <w:lang w:val="en-US"/>
        </w:rPr>
      </w:pPr>
      <w:r w:rsidRPr="00D5649E">
        <w:rPr>
          <w:rFonts w:ascii="Arial Narrow" w:hAnsi="Arial Narrow"/>
          <w:b/>
          <w:bCs/>
          <w:lang w:val="en-US"/>
        </w:rPr>
        <w:t xml:space="preserve">Agilent </w:t>
      </w:r>
      <w:proofErr w:type="spellStart"/>
      <w:r w:rsidRPr="00D5649E">
        <w:rPr>
          <w:rFonts w:ascii="Arial Narrow" w:hAnsi="Arial Narrow"/>
          <w:b/>
          <w:bCs/>
          <w:lang w:val="en-US"/>
        </w:rPr>
        <w:t>5977A</w:t>
      </w:r>
      <w:proofErr w:type="spellEnd"/>
      <w:r w:rsidRPr="00D5649E">
        <w:rPr>
          <w:rFonts w:ascii="Arial Narrow" w:hAnsi="Arial Narrow"/>
          <w:b/>
          <w:bCs/>
          <w:lang w:val="en-US"/>
        </w:rPr>
        <w:t xml:space="preserve"> GC/</w:t>
      </w:r>
      <w:proofErr w:type="spellStart"/>
      <w:r w:rsidRPr="00D5649E">
        <w:rPr>
          <w:rFonts w:ascii="Arial Narrow" w:hAnsi="Arial Narrow"/>
          <w:b/>
          <w:bCs/>
          <w:lang w:val="en-US"/>
        </w:rPr>
        <w:t>MSD</w:t>
      </w:r>
      <w:proofErr w:type="spellEnd"/>
      <w:r w:rsidRPr="00D5649E">
        <w:rPr>
          <w:rFonts w:ascii="Arial Narrow" w:hAnsi="Arial Narrow"/>
          <w:b/>
          <w:bCs/>
          <w:lang w:val="en-US"/>
        </w:rPr>
        <w:t xml:space="preserve">, Shimadzu </w:t>
      </w:r>
      <w:proofErr w:type="spellStart"/>
      <w:r w:rsidRPr="00D5649E">
        <w:rPr>
          <w:rFonts w:ascii="Arial Narrow" w:hAnsi="Arial Narrow"/>
          <w:b/>
          <w:bCs/>
          <w:lang w:val="en-US"/>
        </w:rPr>
        <w:t>GCMS-QP2020</w:t>
      </w:r>
      <w:proofErr w:type="spellEnd"/>
    </w:p>
    <w:p w:rsidR="00367159" w:rsidRPr="00D5649E" w:rsidRDefault="00367159" w:rsidP="00661021">
      <w:pPr>
        <w:spacing w:after="0" w:line="240" w:lineRule="auto"/>
        <w:ind w:left="708"/>
        <w:jc w:val="both"/>
        <w:rPr>
          <w:rFonts w:ascii="Arial Narrow" w:hAnsi="Arial Narrow"/>
          <w:bCs/>
          <w:lang w:val="en-US"/>
        </w:rPr>
      </w:pPr>
    </w:p>
    <w:p w:rsidR="00367159" w:rsidRPr="00D5649E" w:rsidRDefault="00367159" w:rsidP="00661021">
      <w:pPr>
        <w:spacing w:after="0" w:line="240" w:lineRule="auto"/>
        <w:ind w:left="708"/>
        <w:jc w:val="both"/>
        <w:rPr>
          <w:rFonts w:ascii="Arial Narrow" w:hAnsi="Arial Narrow"/>
          <w:bCs/>
          <w:lang w:val="en-US"/>
        </w:rPr>
      </w:pPr>
    </w:p>
    <w:p w:rsidR="00B45184" w:rsidRPr="00661021" w:rsidRDefault="00B45184" w:rsidP="00661021">
      <w:pPr>
        <w:spacing w:after="0" w:line="240" w:lineRule="auto"/>
        <w:jc w:val="both"/>
        <w:rPr>
          <w:rFonts w:ascii="Arial Narrow" w:hAnsi="Arial Narrow"/>
          <w:b/>
        </w:rPr>
      </w:pPr>
      <w:r w:rsidRPr="00661021">
        <w:rPr>
          <w:rFonts w:ascii="Arial Narrow" w:hAnsi="Arial Narrow"/>
          <w:b/>
        </w:rPr>
        <w:t>Akcesoria dodatkowe;</w:t>
      </w:r>
    </w:p>
    <w:p w:rsidR="00B45184" w:rsidRPr="00661021" w:rsidRDefault="00B45184" w:rsidP="00661021">
      <w:pPr>
        <w:spacing w:after="0" w:line="240" w:lineRule="auto"/>
        <w:jc w:val="both"/>
        <w:rPr>
          <w:rFonts w:ascii="Arial Narrow" w:hAnsi="Arial Narrow"/>
          <w:b/>
        </w:rPr>
      </w:pPr>
      <w:r w:rsidRPr="00661021">
        <w:rPr>
          <w:rFonts w:ascii="Arial Narrow" w:hAnsi="Arial Narrow"/>
          <w:b/>
        </w:rPr>
        <w:t xml:space="preserve">Komputer sterujący z systemem operacyjnym Windows </w:t>
      </w:r>
      <w:r w:rsidR="00B87582" w:rsidRPr="00661021">
        <w:rPr>
          <w:rFonts w:ascii="Arial Narrow" w:hAnsi="Arial Narrow"/>
          <w:b/>
        </w:rPr>
        <w:t xml:space="preserve">7 Pro lub wyższym </w:t>
      </w:r>
      <w:r w:rsidRPr="00661021">
        <w:rPr>
          <w:rFonts w:ascii="Arial Narrow" w:hAnsi="Arial Narrow"/>
          <w:b/>
        </w:rPr>
        <w:t>oraz opr</w:t>
      </w:r>
      <w:r w:rsidR="00481DAD" w:rsidRPr="00661021">
        <w:rPr>
          <w:rFonts w:ascii="Arial Narrow" w:hAnsi="Arial Narrow"/>
          <w:b/>
        </w:rPr>
        <w:t>ogramowaniem OFFICE 2010 HOME and Business lub wyższy.</w:t>
      </w:r>
    </w:p>
    <w:p w:rsidR="00AC399E" w:rsidRPr="00661021" w:rsidRDefault="00AC399E" w:rsidP="00661021">
      <w:pPr>
        <w:spacing w:after="0" w:line="240" w:lineRule="auto"/>
        <w:jc w:val="both"/>
        <w:rPr>
          <w:rFonts w:ascii="Arial Narrow" w:hAnsi="Arial Narrow"/>
          <w:b/>
        </w:rPr>
      </w:pPr>
    </w:p>
    <w:p w:rsidR="0025267C" w:rsidRPr="00661021" w:rsidRDefault="0025267C" w:rsidP="00661021">
      <w:pPr>
        <w:spacing w:after="0" w:line="240" w:lineRule="auto"/>
        <w:jc w:val="both"/>
        <w:rPr>
          <w:rFonts w:ascii="Arial Narrow" w:hAnsi="Arial Narrow"/>
          <w:b/>
        </w:rPr>
      </w:pPr>
      <w:r w:rsidRPr="00661021">
        <w:rPr>
          <w:rFonts w:ascii="Arial Narrow" w:hAnsi="Arial Narrow"/>
          <w:b/>
        </w:rPr>
        <w:t>Oprogramowanie:</w:t>
      </w:r>
    </w:p>
    <w:p w:rsidR="0025267C" w:rsidRPr="00661021" w:rsidRDefault="0025267C" w:rsidP="00661021">
      <w:pPr>
        <w:spacing w:after="0" w:line="240" w:lineRule="auto"/>
        <w:jc w:val="both"/>
        <w:rPr>
          <w:rFonts w:ascii="Arial Narrow" w:hAnsi="Arial Narrow"/>
          <w:b/>
        </w:rPr>
      </w:pPr>
      <w:r w:rsidRPr="00661021">
        <w:rPr>
          <w:rFonts w:ascii="Arial Narrow" w:hAnsi="Arial Narrow"/>
        </w:rPr>
        <w:t xml:space="preserve">Oprogramowanie umożliwiające zbieranie, przetwarzanie i archiwizację danych, sterowanie chromatografem </w:t>
      </w:r>
      <w:r w:rsidR="00AC399E" w:rsidRPr="00661021">
        <w:rPr>
          <w:rFonts w:ascii="Arial Narrow" w:hAnsi="Arial Narrow"/>
        </w:rPr>
        <w:br/>
      </w:r>
      <w:r w:rsidRPr="00661021">
        <w:rPr>
          <w:rFonts w:ascii="Arial Narrow" w:hAnsi="Arial Narrow"/>
        </w:rPr>
        <w:t xml:space="preserve">i automatycznym podajnikiem próbek. Zamawiający dopuszcza oprogramowanie w języku angielskim, jednakże </w:t>
      </w:r>
      <w:r w:rsidR="00AC399E" w:rsidRPr="00661021">
        <w:rPr>
          <w:rFonts w:ascii="Arial Narrow" w:hAnsi="Arial Narrow"/>
        </w:rPr>
        <w:br/>
      </w:r>
      <w:r w:rsidRPr="00661021">
        <w:rPr>
          <w:rFonts w:ascii="Arial Narrow" w:hAnsi="Arial Narrow"/>
        </w:rPr>
        <w:t xml:space="preserve">z pełnymi instrukcjami w języku polskim i pracujące w środowisku polskojęzycznego systemu operacyjnego. Pakiet oprogramowania </w:t>
      </w:r>
      <w:r w:rsidRPr="00661021">
        <w:rPr>
          <w:rFonts w:ascii="Arial Narrow" w:hAnsi="Arial Narrow"/>
          <w:bCs/>
        </w:rPr>
        <w:t xml:space="preserve">Microsoft Office Home and </w:t>
      </w:r>
      <w:proofErr w:type="spellStart"/>
      <w:r w:rsidRPr="00661021">
        <w:rPr>
          <w:rFonts w:ascii="Arial Narrow" w:hAnsi="Arial Narrow"/>
          <w:bCs/>
        </w:rPr>
        <w:t>Buisness</w:t>
      </w:r>
      <w:proofErr w:type="spellEnd"/>
      <w:r w:rsidRPr="00661021">
        <w:rPr>
          <w:rFonts w:ascii="Arial Narrow" w:hAnsi="Arial Narrow"/>
          <w:bCs/>
        </w:rPr>
        <w:t>.</w:t>
      </w:r>
      <w:r w:rsidRPr="00661021">
        <w:rPr>
          <w:rFonts w:ascii="Arial Narrow" w:hAnsi="Arial Narrow"/>
        </w:rPr>
        <w:t xml:space="preserve"> </w:t>
      </w:r>
    </w:p>
    <w:p w:rsidR="0025267C" w:rsidRPr="00661021" w:rsidRDefault="0025267C" w:rsidP="00661021">
      <w:pPr>
        <w:spacing w:after="0" w:line="240" w:lineRule="auto"/>
        <w:jc w:val="both"/>
        <w:rPr>
          <w:rFonts w:ascii="Arial Narrow" w:hAnsi="Arial Narrow"/>
          <w:b/>
        </w:rPr>
      </w:pPr>
    </w:p>
    <w:p w:rsidR="0025267C" w:rsidRPr="00661021" w:rsidRDefault="0025267C" w:rsidP="00661021">
      <w:p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>Zestaw komputerowy – wymagania minimalne:</w:t>
      </w:r>
    </w:p>
    <w:p w:rsidR="0025267C" w:rsidRPr="00661021" w:rsidRDefault="0025267C" w:rsidP="00661021">
      <w:pPr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>wyposażony w system operacyjny Windows 7 Professional</w:t>
      </w:r>
      <w:r w:rsidR="004E22CC" w:rsidRPr="00661021">
        <w:rPr>
          <w:rFonts w:ascii="Arial Narrow" w:hAnsi="Arial Narrow"/>
        </w:rPr>
        <w:t>, 64 bitowy,</w:t>
      </w:r>
    </w:p>
    <w:p w:rsidR="0025267C" w:rsidRPr="00661021" w:rsidRDefault="0025267C" w:rsidP="00661021">
      <w:pPr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 xml:space="preserve">procesor min. 2 rdzeniowy o częstotliwości 2,5 </w:t>
      </w:r>
      <w:proofErr w:type="spellStart"/>
      <w:r w:rsidRPr="00661021">
        <w:rPr>
          <w:rFonts w:ascii="Arial Narrow" w:hAnsi="Arial Narrow"/>
        </w:rPr>
        <w:t>GHz</w:t>
      </w:r>
      <w:proofErr w:type="spellEnd"/>
      <w:r w:rsidRPr="00661021">
        <w:rPr>
          <w:rFonts w:ascii="Arial Narrow" w:hAnsi="Arial Narrow"/>
        </w:rPr>
        <w:t xml:space="preserve">, </w:t>
      </w:r>
    </w:p>
    <w:p w:rsidR="0025267C" w:rsidRPr="00661021" w:rsidRDefault="0025267C" w:rsidP="00661021">
      <w:pPr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 xml:space="preserve">pamięć RAM 4 GB, </w:t>
      </w:r>
    </w:p>
    <w:p w:rsidR="0025267C" w:rsidRPr="00661021" w:rsidRDefault="0025267C" w:rsidP="00661021">
      <w:pPr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 xml:space="preserve">dysk twardy 1 TB, </w:t>
      </w:r>
    </w:p>
    <w:p w:rsidR="0025267C" w:rsidRPr="00661021" w:rsidRDefault="0025267C" w:rsidP="00661021">
      <w:pPr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>nagrywarka DVD-</w:t>
      </w:r>
      <w:proofErr w:type="spellStart"/>
      <w:r w:rsidRPr="00661021">
        <w:rPr>
          <w:rFonts w:ascii="Arial Narrow" w:hAnsi="Arial Narrow"/>
        </w:rPr>
        <w:t>RW</w:t>
      </w:r>
      <w:proofErr w:type="spellEnd"/>
      <w:r w:rsidRPr="00661021">
        <w:rPr>
          <w:rFonts w:ascii="Arial Narrow" w:hAnsi="Arial Narrow"/>
        </w:rPr>
        <w:t xml:space="preserve"> z oprogramowaniem umożliwiającym nagrywanie,</w:t>
      </w:r>
    </w:p>
    <w:p w:rsidR="0025267C" w:rsidRPr="00661021" w:rsidRDefault="0025267C" w:rsidP="00661021">
      <w:pPr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 xml:space="preserve">zintegrowana karta graficzna i sieciowa, </w:t>
      </w:r>
    </w:p>
    <w:p w:rsidR="0025267C" w:rsidRPr="00661021" w:rsidRDefault="0025267C" w:rsidP="00661021">
      <w:pPr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 xml:space="preserve">mysz optyczna, </w:t>
      </w:r>
    </w:p>
    <w:p w:rsidR="0025267C" w:rsidRPr="00661021" w:rsidRDefault="0025267C" w:rsidP="00661021">
      <w:pPr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lastRenderedPageBreak/>
        <w:t xml:space="preserve">klawiatura, </w:t>
      </w:r>
    </w:p>
    <w:p w:rsidR="0025267C" w:rsidRPr="00661021" w:rsidRDefault="0025267C" w:rsidP="00661021">
      <w:pPr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 xml:space="preserve">monitor LCD minimum 21 cali, </w:t>
      </w:r>
    </w:p>
    <w:p w:rsidR="0025267C" w:rsidRPr="00661021" w:rsidRDefault="0025267C" w:rsidP="00661021">
      <w:pPr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>drukarka laserowa</w:t>
      </w:r>
      <w:r w:rsidR="00AC399E" w:rsidRPr="00661021">
        <w:rPr>
          <w:rFonts w:ascii="Arial Narrow" w:hAnsi="Arial Narrow"/>
        </w:rPr>
        <w:t xml:space="preserve"> monochromatyczna </w:t>
      </w:r>
      <w:r w:rsidRPr="00661021">
        <w:rPr>
          <w:rFonts w:ascii="Arial Narrow" w:hAnsi="Arial Narrow"/>
        </w:rPr>
        <w:t>sieciowa z dupleksem fo</w:t>
      </w:r>
      <w:r w:rsidR="004E22CC" w:rsidRPr="00661021">
        <w:rPr>
          <w:rFonts w:ascii="Arial Narrow" w:hAnsi="Arial Narrow"/>
        </w:rPr>
        <w:t xml:space="preserve">rmat A4 rozdzielczość </w:t>
      </w:r>
      <w:proofErr w:type="spellStart"/>
      <w:r w:rsidR="004E22CC" w:rsidRPr="00661021">
        <w:rPr>
          <w:rFonts w:ascii="Arial Narrow" w:hAnsi="Arial Narrow"/>
        </w:rPr>
        <w:t>1200x600</w:t>
      </w:r>
      <w:proofErr w:type="spellEnd"/>
      <w:r w:rsidR="004E22CC" w:rsidRPr="00661021">
        <w:rPr>
          <w:rFonts w:ascii="Arial Narrow" w:hAnsi="Arial Narrow"/>
        </w:rPr>
        <w:t xml:space="preserve"> + </w:t>
      </w:r>
      <w:r w:rsidR="00AC399E" w:rsidRPr="00661021">
        <w:rPr>
          <w:rFonts w:ascii="Arial Narrow" w:hAnsi="Arial Narrow"/>
        </w:rPr>
        <w:t>dodatkowy toner.</w:t>
      </w:r>
    </w:p>
    <w:p w:rsidR="0025267C" w:rsidRPr="00661021" w:rsidRDefault="0025267C" w:rsidP="00661021">
      <w:pPr>
        <w:spacing w:after="0" w:line="240" w:lineRule="auto"/>
        <w:rPr>
          <w:rFonts w:ascii="Arial Narrow" w:hAnsi="Arial Narrow"/>
          <w:b/>
          <w:kern w:val="22"/>
          <w:u w:val="single"/>
        </w:rPr>
      </w:pPr>
    </w:p>
    <w:p w:rsidR="0025267C" w:rsidRPr="00661021" w:rsidRDefault="0025267C" w:rsidP="00661021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 xml:space="preserve">Oprogramowanie sterujące systemem </w:t>
      </w:r>
      <w:proofErr w:type="spellStart"/>
      <w:r w:rsidRPr="00661021">
        <w:rPr>
          <w:rFonts w:ascii="Arial Narrow" w:hAnsi="Arial Narrow"/>
        </w:rPr>
        <w:t>GCMS</w:t>
      </w:r>
      <w:proofErr w:type="spellEnd"/>
      <w:r w:rsidRPr="00661021">
        <w:rPr>
          <w:rFonts w:ascii="Arial Narrow" w:hAnsi="Arial Narrow"/>
        </w:rPr>
        <w:t xml:space="preserve"> </w:t>
      </w:r>
    </w:p>
    <w:p w:rsidR="0025267C" w:rsidRPr="00661021" w:rsidRDefault="0025267C" w:rsidP="00661021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 xml:space="preserve">Kolumna chromatograficzna typu </w:t>
      </w:r>
      <w:proofErr w:type="spellStart"/>
      <w:r w:rsidRPr="00661021">
        <w:rPr>
          <w:rFonts w:ascii="Arial Narrow" w:hAnsi="Arial Narrow"/>
        </w:rPr>
        <w:t>ZB</w:t>
      </w:r>
      <w:proofErr w:type="spellEnd"/>
      <w:r w:rsidRPr="00661021">
        <w:rPr>
          <w:rFonts w:ascii="Arial Narrow" w:hAnsi="Arial Narrow"/>
        </w:rPr>
        <w:t xml:space="preserve">-5 ms </w:t>
      </w:r>
      <w:proofErr w:type="spellStart"/>
      <w:r w:rsidRPr="00661021">
        <w:rPr>
          <w:rFonts w:ascii="Arial Narrow" w:hAnsi="Arial Narrow"/>
        </w:rPr>
        <w:t>30m</w:t>
      </w:r>
      <w:proofErr w:type="spellEnd"/>
      <w:r w:rsidRPr="00661021">
        <w:rPr>
          <w:rFonts w:ascii="Arial Narrow" w:hAnsi="Arial Narrow"/>
        </w:rPr>
        <w:t xml:space="preserve"> x </w:t>
      </w:r>
      <w:proofErr w:type="spellStart"/>
      <w:r w:rsidRPr="00661021">
        <w:rPr>
          <w:rFonts w:ascii="Arial Narrow" w:hAnsi="Arial Narrow"/>
        </w:rPr>
        <w:t>0,25mm</w:t>
      </w:r>
      <w:proofErr w:type="spellEnd"/>
      <w:r w:rsidRPr="00661021">
        <w:rPr>
          <w:rFonts w:ascii="Arial Narrow" w:hAnsi="Arial Narrow"/>
        </w:rPr>
        <w:t xml:space="preserve"> x </w:t>
      </w:r>
      <w:proofErr w:type="spellStart"/>
      <w:r w:rsidRPr="00661021">
        <w:rPr>
          <w:rFonts w:ascii="Arial Narrow" w:hAnsi="Arial Narrow"/>
        </w:rPr>
        <w:t>0,25um</w:t>
      </w:r>
      <w:proofErr w:type="spellEnd"/>
      <w:r w:rsidRPr="00661021">
        <w:rPr>
          <w:rFonts w:ascii="Arial Narrow" w:hAnsi="Arial Narrow"/>
        </w:rPr>
        <w:t xml:space="preserve"> lub równoważna</w:t>
      </w:r>
    </w:p>
    <w:p w:rsidR="0025267C" w:rsidRPr="00661021" w:rsidRDefault="0025267C" w:rsidP="00661021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>Fiolki o pojemności 1,5 ml do podajnika próbek – 100 szt.</w:t>
      </w:r>
    </w:p>
    <w:p w:rsidR="0025267C" w:rsidRPr="00661021" w:rsidRDefault="0025267C" w:rsidP="00661021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 xml:space="preserve">Biblioteka widm mas </w:t>
      </w:r>
      <w:proofErr w:type="spellStart"/>
      <w:r w:rsidRPr="00661021">
        <w:rPr>
          <w:rFonts w:ascii="Arial Narrow" w:hAnsi="Arial Narrow"/>
        </w:rPr>
        <w:t>NIST</w:t>
      </w:r>
      <w:proofErr w:type="spellEnd"/>
      <w:r w:rsidRPr="00661021">
        <w:rPr>
          <w:rFonts w:ascii="Arial Narrow" w:hAnsi="Arial Narrow"/>
        </w:rPr>
        <w:t xml:space="preserve"> (kompatybilna z oprogramowaniem sterującym urządzenia) – najbardziej aktualna na dzień składania ofert</w:t>
      </w:r>
    </w:p>
    <w:p w:rsidR="0025267C" w:rsidRPr="00661021" w:rsidRDefault="0025267C" w:rsidP="00661021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>Biblioteka wid</w:t>
      </w:r>
      <w:r w:rsidR="00821A69" w:rsidRPr="00661021">
        <w:rPr>
          <w:rFonts w:ascii="Arial Narrow" w:hAnsi="Arial Narrow"/>
        </w:rPr>
        <w:t>m</w:t>
      </w:r>
      <w:r w:rsidRPr="00661021">
        <w:rPr>
          <w:rFonts w:ascii="Arial Narrow" w:hAnsi="Arial Narrow"/>
        </w:rPr>
        <w:t xml:space="preserve"> mas narkotyków projektowanych – </w:t>
      </w:r>
      <w:proofErr w:type="spellStart"/>
      <w:r w:rsidRPr="00661021">
        <w:rPr>
          <w:rFonts w:ascii="Arial Narrow" w:hAnsi="Arial Narrow"/>
        </w:rPr>
        <w:t>Wiley</w:t>
      </w:r>
      <w:proofErr w:type="spellEnd"/>
      <w:r w:rsidRPr="00661021">
        <w:rPr>
          <w:rFonts w:ascii="Arial Narrow" w:hAnsi="Arial Narrow"/>
        </w:rPr>
        <w:t xml:space="preserve"> Designer </w:t>
      </w:r>
      <w:proofErr w:type="spellStart"/>
      <w:r w:rsidRPr="00661021">
        <w:rPr>
          <w:rFonts w:ascii="Arial Narrow" w:hAnsi="Arial Narrow"/>
        </w:rPr>
        <w:t>Drugs</w:t>
      </w:r>
      <w:proofErr w:type="spellEnd"/>
      <w:r w:rsidRPr="00661021">
        <w:rPr>
          <w:rFonts w:ascii="Arial Narrow" w:hAnsi="Arial Narrow"/>
        </w:rPr>
        <w:t xml:space="preserve"> 2016 (kompatybilna z oprogramowaniem sterującym urządzenia)</w:t>
      </w:r>
    </w:p>
    <w:p w:rsidR="0025267C" w:rsidRPr="00661021" w:rsidRDefault="0025267C" w:rsidP="00661021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>Podstawka pod pompę rotacyjną</w:t>
      </w:r>
    </w:p>
    <w:p w:rsidR="0025267C" w:rsidRPr="00661021" w:rsidRDefault="0025267C" w:rsidP="00661021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>Filtr oparów oleju do wylotu pompy rotacyjnej.</w:t>
      </w:r>
    </w:p>
    <w:p w:rsidR="0025267C" w:rsidRPr="00661021" w:rsidRDefault="0025267C" w:rsidP="00661021">
      <w:pPr>
        <w:spacing w:after="0" w:line="240" w:lineRule="auto"/>
        <w:jc w:val="both"/>
        <w:rPr>
          <w:rFonts w:ascii="Arial Narrow" w:hAnsi="Arial Narrow"/>
        </w:rPr>
      </w:pPr>
    </w:p>
    <w:p w:rsidR="0025267C" w:rsidRPr="00661021" w:rsidRDefault="0025267C" w:rsidP="00661021">
      <w:p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>Wymagania dodatkowe</w:t>
      </w:r>
    </w:p>
    <w:p w:rsidR="009A633A" w:rsidRPr="00661021" w:rsidRDefault="0025267C" w:rsidP="0066102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>Szkolenie (</w:t>
      </w:r>
      <w:r w:rsidR="00821A69" w:rsidRPr="00661021">
        <w:rPr>
          <w:rFonts w:ascii="Arial Narrow" w:hAnsi="Arial Narrow"/>
        </w:rPr>
        <w:t xml:space="preserve">2 dni robocze </w:t>
      </w:r>
      <w:r w:rsidRPr="00661021">
        <w:rPr>
          <w:rFonts w:ascii="Arial Narrow" w:hAnsi="Arial Narrow"/>
        </w:rPr>
        <w:t xml:space="preserve">teoria + praktyka) z obsługi urządzenia </w:t>
      </w:r>
      <w:r w:rsidR="00821A69" w:rsidRPr="00661021">
        <w:rPr>
          <w:rFonts w:ascii="Arial Narrow" w:hAnsi="Arial Narrow"/>
        </w:rPr>
        <w:t xml:space="preserve"> </w:t>
      </w:r>
      <w:r w:rsidRPr="00661021">
        <w:rPr>
          <w:rFonts w:ascii="Arial Narrow" w:hAnsi="Arial Narrow"/>
        </w:rPr>
        <w:t>oraz oprogramowania dla pracowników (ok. 7 osób).</w:t>
      </w:r>
    </w:p>
    <w:p w:rsidR="009A633A" w:rsidRPr="00661021" w:rsidRDefault="009A633A" w:rsidP="0066102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>Zagwarantowanie dostępności części zamiennych przez okres minimum 7 lat od licząc od momentu podpisania protokołu odbioru przedmiotu zamówienia.</w:t>
      </w:r>
    </w:p>
    <w:p w:rsidR="0025267C" w:rsidRPr="00661021" w:rsidRDefault="0025267C" w:rsidP="00661021">
      <w:pPr>
        <w:spacing w:after="0" w:line="240" w:lineRule="auto"/>
        <w:rPr>
          <w:rFonts w:ascii="Arial Narrow" w:hAnsi="Arial Narrow"/>
          <w:b/>
          <w:kern w:val="22"/>
          <w:u w:val="single"/>
        </w:rPr>
      </w:pPr>
    </w:p>
    <w:p w:rsidR="00262060" w:rsidRPr="00661021" w:rsidRDefault="00262060" w:rsidP="00661021">
      <w:pPr>
        <w:spacing w:after="0" w:line="240" w:lineRule="auto"/>
        <w:jc w:val="both"/>
        <w:rPr>
          <w:rFonts w:ascii="Arial Narrow" w:hAnsi="Arial Narrow"/>
        </w:rPr>
      </w:pPr>
    </w:p>
    <w:p w:rsidR="004B10B9" w:rsidRPr="00661021" w:rsidRDefault="004B10B9" w:rsidP="00661021">
      <w:p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>Zamawiający dopuszcza składanie ofert równoważnych w zakresie, dla którego wskazano nazwy towarowe, przy czym zastrzega, że oferowane produkty muszą spełniać wszystkie warunki równoważności wskazane przez Zamawiającego. Udowodnienie równoważności leży po stronie Wykonawcy.</w:t>
      </w:r>
    </w:p>
    <w:p w:rsidR="0025267C" w:rsidRPr="00661021" w:rsidRDefault="0025267C" w:rsidP="00661021">
      <w:pPr>
        <w:spacing w:after="0" w:line="240" w:lineRule="auto"/>
        <w:rPr>
          <w:rFonts w:ascii="Arial Narrow" w:hAnsi="Arial Narrow"/>
          <w:b/>
          <w:kern w:val="22"/>
          <w:u w:val="single"/>
        </w:rPr>
      </w:pPr>
    </w:p>
    <w:p w:rsidR="004B10B9" w:rsidRPr="00661021" w:rsidRDefault="004B10B9" w:rsidP="00661021">
      <w:pPr>
        <w:spacing w:after="0" w:line="240" w:lineRule="auto"/>
        <w:rPr>
          <w:rFonts w:ascii="Arial Narrow" w:hAnsi="Arial Narrow"/>
          <w:b/>
          <w:kern w:val="22"/>
          <w:u w:val="single"/>
        </w:rPr>
      </w:pPr>
    </w:p>
    <w:p w:rsidR="0025267C" w:rsidRPr="00661021" w:rsidRDefault="0025267C" w:rsidP="00661021">
      <w:pPr>
        <w:spacing w:after="0" w:line="240" w:lineRule="auto"/>
        <w:rPr>
          <w:rFonts w:ascii="Arial Narrow" w:hAnsi="Arial Narrow"/>
          <w:b/>
          <w:kern w:val="22"/>
          <w:u w:val="single"/>
        </w:rPr>
      </w:pPr>
      <w:r w:rsidRPr="00661021">
        <w:rPr>
          <w:rFonts w:ascii="Arial Narrow" w:hAnsi="Arial Narrow"/>
          <w:b/>
          <w:kern w:val="22"/>
          <w:u w:val="single"/>
        </w:rPr>
        <w:t>Warunki  równoważności:</w:t>
      </w:r>
    </w:p>
    <w:p w:rsidR="0025267C" w:rsidRPr="00661021" w:rsidRDefault="0025267C" w:rsidP="00661021">
      <w:pPr>
        <w:spacing w:after="0" w:line="240" w:lineRule="auto"/>
        <w:rPr>
          <w:rFonts w:ascii="Arial Narrow" w:hAnsi="Arial Narrow"/>
          <w:kern w:val="22"/>
        </w:rPr>
      </w:pPr>
    </w:p>
    <w:p w:rsidR="0025267C" w:rsidRPr="00661021" w:rsidRDefault="0025267C" w:rsidP="00661021">
      <w:pPr>
        <w:spacing w:after="0" w:line="240" w:lineRule="auto"/>
        <w:jc w:val="both"/>
        <w:rPr>
          <w:rFonts w:ascii="Arial Narrow" w:eastAsia="Arial Unicode MS" w:hAnsi="Arial Narrow"/>
          <w:u w:val="single"/>
        </w:rPr>
      </w:pPr>
      <w:r w:rsidRPr="00661021">
        <w:rPr>
          <w:rFonts w:ascii="Arial Narrow" w:hAnsi="Arial Narrow"/>
          <w:b/>
          <w:u w:val="single"/>
        </w:rPr>
        <w:t>M</w:t>
      </w:r>
      <w:r w:rsidRPr="00661021">
        <w:rPr>
          <w:rFonts w:ascii="Arial Narrow" w:eastAsia="Arial Unicode MS" w:hAnsi="Arial Narrow"/>
          <w:b/>
          <w:u w:val="single"/>
        </w:rPr>
        <w:t>icrosoft Office 2010 Home and Business</w:t>
      </w:r>
    </w:p>
    <w:p w:rsidR="0025267C" w:rsidRPr="00661021" w:rsidRDefault="0025267C" w:rsidP="00661021">
      <w:pPr>
        <w:spacing w:after="0" w:line="240" w:lineRule="auto"/>
        <w:jc w:val="both"/>
        <w:rPr>
          <w:rFonts w:ascii="Arial Narrow" w:eastAsia="Arial Unicode MS" w:hAnsi="Arial Narrow"/>
          <w:u w:val="single"/>
        </w:rPr>
      </w:pPr>
    </w:p>
    <w:p w:rsidR="0025267C" w:rsidRPr="00661021" w:rsidRDefault="0025267C" w:rsidP="00661021">
      <w:pPr>
        <w:spacing w:after="0" w:line="240" w:lineRule="auto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>Pakiet biurowy musi spełniać następujące wymagania poprzez wbudowane mechanizmy, bez użycia dodatkowych aplikacji:</w:t>
      </w:r>
    </w:p>
    <w:p w:rsidR="0025267C" w:rsidRPr="00661021" w:rsidRDefault="0025267C" w:rsidP="00661021">
      <w:pPr>
        <w:pStyle w:val="Akapitzlist1"/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Wymagania odnośnie interfejsu użytkownika: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Pełna polska wersja językowa interfejsu użytkownika z możliwością przełączania wersji językowej interfejsu na język angielski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Prostota i intuicyjność obsługi, pozwalająca na pracę osobom nieposiadającym umiejętności technicznych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</w:r>
    </w:p>
    <w:p w:rsidR="0025267C" w:rsidRPr="00661021" w:rsidRDefault="0025267C" w:rsidP="00661021">
      <w:pPr>
        <w:pStyle w:val="Akapitzlist1"/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Oprogramowanie musi umożliwiać tworzenie i edycję dokumentów elektronicznych w ustalonym formacie, który spełnia następujące warunki: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posiada kompletny i publicznie dostępny opis formatu,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 xml:space="preserve">ma zdefiniowany układ informacji w postaci </w:t>
      </w:r>
      <w:proofErr w:type="spellStart"/>
      <w:r w:rsidRPr="00661021">
        <w:rPr>
          <w:rFonts w:ascii="Arial Narrow" w:hAnsi="Arial Narrow" w:cs="Arial"/>
          <w:sz w:val="22"/>
          <w:szCs w:val="22"/>
        </w:rPr>
        <w:t>XML</w:t>
      </w:r>
      <w:proofErr w:type="spellEnd"/>
      <w:r w:rsidRPr="00661021">
        <w:rPr>
          <w:rFonts w:ascii="Arial Narrow" w:hAnsi="Arial Narrow" w:cs="Arial"/>
          <w:sz w:val="22"/>
          <w:szCs w:val="22"/>
        </w:rPr>
        <w:t xml:space="preserve"> zgodnie z Tabelą </w:t>
      </w:r>
      <w:proofErr w:type="spellStart"/>
      <w:r w:rsidRPr="00661021">
        <w:rPr>
          <w:rFonts w:ascii="Arial Narrow" w:hAnsi="Arial Narrow" w:cs="Arial"/>
          <w:sz w:val="22"/>
          <w:szCs w:val="22"/>
        </w:rPr>
        <w:t>B1</w:t>
      </w:r>
      <w:proofErr w:type="spellEnd"/>
      <w:r w:rsidRPr="00661021">
        <w:rPr>
          <w:rFonts w:ascii="Arial Narrow" w:hAnsi="Arial Narrow" w:cs="Arial"/>
          <w:sz w:val="22"/>
          <w:szCs w:val="22"/>
        </w:rPr>
        <w:t xml:space="preserve"> załącznika 2 Rozporządzenia w sprawie minimalnych wymagań dla systemów teleinformatycznych  (</w:t>
      </w:r>
      <w:proofErr w:type="spellStart"/>
      <w:r w:rsidRPr="00661021">
        <w:rPr>
          <w:rFonts w:ascii="Arial Narrow" w:hAnsi="Arial Narrow" w:cs="Arial"/>
          <w:sz w:val="22"/>
          <w:szCs w:val="22"/>
        </w:rPr>
        <w:t>Dz.U.05.212.1766</w:t>
      </w:r>
      <w:proofErr w:type="spellEnd"/>
      <w:r w:rsidRPr="00661021">
        <w:rPr>
          <w:rFonts w:ascii="Arial Narrow" w:hAnsi="Arial Narrow" w:cs="Arial"/>
          <w:sz w:val="22"/>
          <w:szCs w:val="22"/>
        </w:rPr>
        <w:t>)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 xml:space="preserve">umożliwia wykorzystanie schematów </w:t>
      </w:r>
      <w:proofErr w:type="spellStart"/>
      <w:r w:rsidRPr="00661021">
        <w:rPr>
          <w:rFonts w:ascii="Arial Narrow" w:hAnsi="Arial Narrow" w:cs="Arial"/>
          <w:sz w:val="22"/>
          <w:szCs w:val="22"/>
        </w:rPr>
        <w:t>XML</w:t>
      </w:r>
      <w:proofErr w:type="spellEnd"/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 xml:space="preserve">wspiera w swojej specyfikacji podpis elektroniczny zgodnie z Tabelą </w:t>
      </w:r>
      <w:proofErr w:type="spellStart"/>
      <w:r w:rsidRPr="00661021">
        <w:rPr>
          <w:rFonts w:ascii="Arial Narrow" w:hAnsi="Arial Narrow" w:cs="Arial"/>
          <w:sz w:val="22"/>
          <w:szCs w:val="22"/>
        </w:rPr>
        <w:t>A.1.1</w:t>
      </w:r>
      <w:proofErr w:type="spellEnd"/>
      <w:r w:rsidRPr="00661021">
        <w:rPr>
          <w:rFonts w:ascii="Arial Narrow" w:hAnsi="Arial Narrow" w:cs="Arial"/>
          <w:sz w:val="22"/>
          <w:szCs w:val="22"/>
        </w:rPr>
        <w:t xml:space="preserve"> załącznika 2 Rozporządzenia w sprawie minimalnych wymagań dla systemów teleinformatycznych  (</w:t>
      </w:r>
      <w:proofErr w:type="spellStart"/>
      <w:r w:rsidRPr="00661021">
        <w:rPr>
          <w:rFonts w:ascii="Arial Narrow" w:hAnsi="Arial Narrow" w:cs="Arial"/>
          <w:sz w:val="22"/>
          <w:szCs w:val="22"/>
        </w:rPr>
        <w:t>Dz.U.05.212.1766</w:t>
      </w:r>
      <w:proofErr w:type="spellEnd"/>
      <w:r w:rsidRPr="00661021">
        <w:rPr>
          <w:rFonts w:ascii="Arial Narrow" w:hAnsi="Arial Narrow" w:cs="Arial"/>
          <w:sz w:val="22"/>
          <w:szCs w:val="22"/>
        </w:rPr>
        <w:t>)</w:t>
      </w:r>
    </w:p>
    <w:p w:rsidR="0025267C" w:rsidRPr="00661021" w:rsidRDefault="0025267C" w:rsidP="00661021">
      <w:pPr>
        <w:pStyle w:val="Akapitzlist1"/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lastRenderedPageBreak/>
        <w:t xml:space="preserve">Oprogramowanie musi umożliwiać dostosowanie dokumentów i szablonów do potrzeb instytucji oraz udostępniać narzędzia umożliwiające dystrybucję odpowiednich szablonów do właściwych odbiorców. </w:t>
      </w:r>
    </w:p>
    <w:p w:rsidR="0025267C" w:rsidRPr="00661021" w:rsidRDefault="0025267C" w:rsidP="00661021">
      <w:pPr>
        <w:pStyle w:val="Akapitzlist1"/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W skład oprogramowania muszą wchodzić narzędzia programistyczne umożliwiające automatyzację pracy i wymianę danych pomiędzy dokumentami i aplikacjami (język makropoleceń, język skryptowy)</w:t>
      </w:r>
    </w:p>
    <w:p w:rsidR="0025267C" w:rsidRPr="00661021" w:rsidRDefault="0025267C" w:rsidP="00661021">
      <w:pPr>
        <w:pStyle w:val="Akapitzlist1"/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Do aplikacji musi być dostępna pełna dokumentacja w języku polskim.</w:t>
      </w:r>
    </w:p>
    <w:p w:rsidR="0025267C" w:rsidRPr="00661021" w:rsidRDefault="0025267C" w:rsidP="00661021">
      <w:pPr>
        <w:pStyle w:val="Akapitzlist1"/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Pakiet zintegrowanych aplikacji biurowych musi zawierać: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 xml:space="preserve">Edytor tekstów 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 xml:space="preserve">Arkusz kalkulacyjny 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Narzędzie do przygotowywania i prowadzenia prezentacji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Narzędzie do zarządzania informacją prywatą (pocztą elektroniczną, kalendarzem, kontaktami i zadaniami)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Narzędzie do tworzenia notatek przy pomocy klawiatury lub notatek odręcznych na ekranie urządzenia typu tablet PC z mechanizmem OCR.</w:t>
      </w:r>
    </w:p>
    <w:p w:rsidR="0025267C" w:rsidRPr="00661021" w:rsidRDefault="0025267C" w:rsidP="00661021">
      <w:pPr>
        <w:pStyle w:val="Akapitzlist1"/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Edytor tekstów musi umożliwiać: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Edycję i formatowanie tekstu w języku polskim wraz z obsługą języka polskiego w zakresie sprawdzania pisowni i poprawności gramatycznej oraz funkcjonalnością słownika wyrazów bliskoznacznych i autokorekty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 xml:space="preserve">Wstawianie oraz formatowanie tabel 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Wstawianie oraz formatowanie obiektów graficznych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Wstawianie wykresów i tabel z arkusza kalkulacyjnego (wliczając tabele przestawne)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Automatyczne numerowanie rozdziałów, punktów, akapitów, tabel i rysunków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Automatyczne tworzenie spisów treści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Formatowanie nagłówków i stopek stron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Sprawdzanie pisowni w języku polskim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Śledzenie zmian wprowadzonych przez użytkowników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Nagrywanie, tworzenie i edycję makr automatyzujących wykonywanie czynności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Określenie układu strony (pionowa/pozioma)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Wydruk dokumentów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Wykonywanie korespondencji seryjnej bazując na danych adresowych pochodzących z arkusza kalkulacyjnego i z narzędzia do zarządzania informacją prywatną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Pracę na dokumentach utworzonych przy pomocy Microsoft Word 2003 lub Microsoft Word 2007 i 2010 z zapewnieniem bezproblemowej konwersji wszystkich elementów i atrybutów dokumentu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Zabezpieczenie dokumentów hasłem przed odczytem oraz przed wprowadzaniem modyfikacji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 xml:space="preserve">Wymagana jest dostępność do oferowanego edytora tekstu bezpłatnych narzędzi umożliwiających wykorzystanie go, jako środowiska udostępniającego formularze bazujące na schematach </w:t>
      </w:r>
      <w:proofErr w:type="spellStart"/>
      <w:r w:rsidRPr="00661021">
        <w:rPr>
          <w:rFonts w:ascii="Arial Narrow" w:hAnsi="Arial Narrow" w:cs="Arial"/>
          <w:sz w:val="22"/>
          <w:szCs w:val="22"/>
        </w:rPr>
        <w:t>XML</w:t>
      </w:r>
      <w:proofErr w:type="spellEnd"/>
      <w:r w:rsidRPr="00661021">
        <w:rPr>
          <w:rFonts w:ascii="Arial Narrow" w:hAnsi="Arial Narrow" w:cs="Arial"/>
          <w:sz w:val="22"/>
          <w:szCs w:val="22"/>
        </w:rPr>
        <w:t xml:space="preserve"> z Centralnego Repozytorium Wzorów Dokumentów Elektronicznych, które po wypełnieniu umożliwiają zapisanie pliku </w:t>
      </w:r>
      <w:proofErr w:type="spellStart"/>
      <w:r w:rsidRPr="00661021">
        <w:rPr>
          <w:rFonts w:ascii="Arial Narrow" w:hAnsi="Arial Narrow" w:cs="Arial"/>
          <w:sz w:val="22"/>
          <w:szCs w:val="22"/>
        </w:rPr>
        <w:t>XML</w:t>
      </w:r>
      <w:proofErr w:type="spellEnd"/>
      <w:r w:rsidRPr="00661021">
        <w:rPr>
          <w:rFonts w:ascii="Arial Narrow" w:hAnsi="Arial Narrow" w:cs="Arial"/>
          <w:sz w:val="22"/>
          <w:szCs w:val="22"/>
        </w:rPr>
        <w:t xml:space="preserve"> w zgodzie z obowiązującym prawem.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Wymagana jest dostępność do oferowanego edytora tekstu bezpłatnych narzędzi umożliwiających wykorzystanie go, jako środowiska udostępniającego formularze i pozwalające zapisać plik wynikowy w zgodzie z Rozporządzeniem o Aktach Normatywnych i Prawnych.</w:t>
      </w:r>
    </w:p>
    <w:p w:rsidR="0025267C" w:rsidRPr="00661021" w:rsidRDefault="0025267C" w:rsidP="00661021">
      <w:pPr>
        <w:pStyle w:val="Akapitzlist1"/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Arkusz kalkulacyjny musi umożliwiać: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Tworzenie raportów tabelarycznych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Tworzenie wykresów liniowych (wraz linią trendu), słupkowych, kołowych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lastRenderedPageBreak/>
        <w:t>Tworzenie arkuszy kalkulacyjnych zawierających teksty, dane liczbowe oraz formuły przeprowadzające operacje matematyczne, logiczne, tekstowe, statystyczne oraz operacje na danych finansowych i na miarach czasu.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 xml:space="preserve">Tworzenie raportów z zewnętrznych źródeł danych (inne arkusze kalkulacyjne, bazy danych zgodne z ODBC, pliki tekstowe, pliki </w:t>
      </w:r>
      <w:proofErr w:type="spellStart"/>
      <w:r w:rsidRPr="00661021">
        <w:rPr>
          <w:rFonts w:ascii="Arial Narrow" w:hAnsi="Arial Narrow" w:cs="Arial"/>
          <w:sz w:val="22"/>
          <w:szCs w:val="22"/>
        </w:rPr>
        <w:t>XML</w:t>
      </w:r>
      <w:proofErr w:type="spellEnd"/>
      <w:r w:rsidRPr="00661021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661021">
        <w:rPr>
          <w:rFonts w:ascii="Arial Narrow" w:hAnsi="Arial Narrow" w:cs="Arial"/>
          <w:sz w:val="22"/>
          <w:szCs w:val="22"/>
        </w:rPr>
        <w:t>webservice</w:t>
      </w:r>
      <w:proofErr w:type="spellEnd"/>
      <w:r w:rsidRPr="00661021">
        <w:rPr>
          <w:rFonts w:ascii="Arial Narrow" w:hAnsi="Arial Narrow" w:cs="Arial"/>
          <w:sz w:val="22"/>
          <w:szCs w:val="22"/>
        </w:rPr>
        <w:t>)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Obsługę kostek OLAP oraz tworzenie i edycję kwerend bazodanowych i webowych. Narzędzia wspomagające analizę statystyczną i finansową, analizę wariantową i rozwiązywanie problemów optymalizacyjnych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Tworzenie raportów tabeli przestawnych umożliwiających dynamiczną zmianę wymiarów oraz wykresów bazujących na danych z tabeli przestawnych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Wyszukiwanie i zamianę danych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Wykonywanie analiz danych przy użyciu formatowania warunkowego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Nazywanie komórek arkusza i odwoływanie się w formułach po takiej nazwie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Nagrywanie, tworzenie i edycję makr automatyzujących wykonywanie czynności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Formatowanie czasu, daty i wartości finansowych z polskim formatem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Zapis wielu arkuszy kalkulacyjnych w jednym pliku.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Zachowanie pełnej zgodności z formatami plików utworzonych za pomocą oprogramowania Microsoft Excel 2003 oraz Microsoft Excel 2007 i 2010, z uwzględnieniem poprawnej realizacji użytych w nich funkcji specjalnych i makropoleceń..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Zabezpieczenie dokumentów hasłem przed odczytem oraz przed wprowadzaniem modyfikacji</w:t>
      </w:r>
    </w:p>
    <w:p w:rsidR="0025267C" w:rsidRPr="00661021" w:rsidRDefault="0025267C" w:rsidP="00661021">
      <w:pPr>
        <w:pStyle w:val="Akapitzlist1"/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Narzędzie do przygotowywania i prowadzenia prezentacji musi umożliwiać: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Przygotowywanie prezentacji multimedialnych, które będą: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Prezentowanie przy użyciu projektora multimedialnego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Drukowanie w formacie umożliwiającym robienie notatek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Zapisanie jako prezentacja tylko do odczytu.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Nagrywanie narracji i dołączanie jej do prezentacji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Opatrywanie slajdów notatkami dla prezentera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 xml:space="preserve">Umieszczanie i formatowanie tekstów, obiektów graficznych, tabel, nagrań dźwiękowych </w:t>
      </w:r>
      <w:r w:rsidR="00C10FA0" w:rsidRPr="00661021">
        <w:rPr>
          <w:rFonts w:ascii="Arial Narrow" w:hAnsi="Arial Narrow" w:cs="Arial"/>
          <w:sz w:val="22"/>
          <w:szCs w:val="22"/>
        </w:rPr>
        <w:br/>
      </w:r>
      <w:r w:rsidRPr="00661021">
        <w:rPr>
          <w:rFonts w:ascii="Arial Narrow" w:hAnsi="Arial Narrow" w:cs="Arial"/>
          <w:sz w:val="22"/>
          <w:szCs w:val="22"/>
        </w:rPr>
        <w:t>i wideo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Umieszczanie tabel i wykresów pochodzących z arkusza kalkulacyjnego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Odświeżenie wykresu znajdującego się w prezentacji po zmianie danych w źródłowym arkuszu kalkulacyjnym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Możliwość tworzenia animacji obiektów i całych slajdów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Prowadzenie prezentacji w trybie prezentera, gdzie slajdy są widoczne na jednym monitorze lub projektorze, a na drugim widoczne są slajdy i notatki prezentera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Pełna zgodność z formatami plików utworzonych za pomocą oprogramowania MS PowerPoint 2003, MS PowerPoint 2007 i 2010.</w:t>
      </w:r>
    </w:p>
    <w:p w:rsidR="0025267C" w:rsidRPr="00661021" w:rsidRDefault="0025267C" w:rsidP="00661021">
      <w:pPr>
        <w:pStyle w:val="Akapitzlist1"/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 xml:space="preserve">Narzędzie do zarządzania informacją prywatną (pocztą elektroniczną, kalendarzem, kontaktami </w:t>
      </w:r>
      <w:r w:rsidR="00C10FA0" w:rsidRPr="00661021">
        <w:rPr>
          <w:rFonts w:ascii="Arial Narrow" w:hAnsi="Arial Narrow" w:cs="Arial"/>
          <w:sz w:val="22"/>
          <w:szCs w:val="22"/>
        </w:rPr>
        <w:br/>
      </w:r>
      <w:r w:rsidRPr="00661021">
        <w:rPr>
          <w:rFonts w:ascii="Arial Narrow" w:hAnsi="Arial Narrow" w:cs="Arial"/>
          <w:sz w:val="22"/>
          <w:szCs w:val="22"/>
        </w:rPr>
        <w:t>i zadaniami) musi umożliwiać: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 xml:space="preserve">Pobieranie i wysyłanie poczty elektronicznej z serwera pocztowego 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 xml:space="preserve">Filtrowanie niechcianej poczty elektronicznej (SPAM) oraz określanie listy zablokowanych </w:t>
      </w:r>
      <w:r w:rsidR="00C10FA0" w:rsidRPr="00661021">
        <w:rPr>
          <w:rFonts w:ascii="Arial Narrow" w:hAnsi="Arial Narrow" w:cs="Arial"/>
          <w:sz w:val="22"/>
          <w:szCs w:val="22"/>
        </w:rPr>
        <w:br/>
      </w:r>
      <w:r w:rsidRPr="00661021">
        <w:rPr>
          <w:rFonts w:ascii="Arial Narrow" w:hAnsi="Arial Narrow" w:cs="Arial"/>
          <w:sz w:val="22"/>
          <w:szCs w:val="22"/>
        </w:rPr>
        <w:t>i bezpiecznych nadawców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Tworzenie katalogów, pozwalających katalogować pocztę elektroniczną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Automatyczne grupowanie poczty o tym samym tytule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Tworzenie reguł przenoszących automatycznie nową pocztę elektroniczną do określonych katalogów bazując na słowach zawartych w tytule, adresie nadawcy i odbiorcy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Oflagowanie poczty elektronicznej z określeniem terminu przypomnienia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Zarządzanie kalendarzem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Udostępnianie kalendarza innym użytkownikom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Przeglądanie kalendarza innych użytkowników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ind w:left="1418" w:hanging="338"/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Zapraszanie uczestników na spotkanie, co po ich akceptacji powoduje automatyczne wprowadzenie spotkania w ich kalendarzach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Zarządzanie listą zadań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lastRenderedPageBreak/>
        <w:t>Zlecanie zadań innym użytkownikom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Zarządzanie listą kontaktów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Udostępnianie listy kontaktów innym użytkownikom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Przeglądanie listy kontaktów innych użytkowników</w:t>
      </w:r>
    </w:p>
    <w:p w:rsidR="0025267C" w:rsidRPr="00661021" w:rsidRDefault="0025267C" w:rsidP="00661021">
      <w:pPr>
        <w:pStyle w:val="Akapitzlist1"/>
        <w:numPr>
          <w:ilvl w:val="1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>Możliwość przesyłania kontaktów innym użytkowników</w:t>
      </w:r>
    </w:p>
    <w:p w:rsidR="0025267C" w:rsidRPr="00661021" w:rsidRDefault="0025267C" w:rsidP="00661021">
      <w:pPr>
        <w:pStyle w:val="Akapitzlist1"/>
        <w:ind w:left="0"/>
        <w:jc w:val="both"/>
        <w:rPr>
          <w:rFonts w:ascii="Arial Narrow" w:hAnsi="Arial Narrow" w:cs="Arial"/>
          <w:sz w:val="22"/>
          <w:szCs w:val="22"/>
        </w:rPr>
      </w:pPr>
    </w:p>
    <w:p w:rsidR="0025267C" w:rsidRPr="00661021" w:rsidRDefault="0025267C" w:rsidP="00661021">
      <w:pPr>
        <w:pStyle w:val="Akapitzlist1"/>
        <w:ind w:left="0"/>
        <w:jc w:val="both"/>
        <w:rPr>
          <w:rFonts w:ascii="Arial Narrow" w:hAnsi="Arial Narrow" w:cs="Arial"/>
          <w:sz w:val="22"/>
          <w:szCs w:val="22"/>
        </w:rPr>
      </w:pPr>
    </w:p>
    <w:p w:rsidR="0025267C" w:rsidRPr="00661021" w:rsidRDefault="0025267C" w:rsidP="00661021">
      <w:pPr>
        <w:pStyle w:val="Akapitzlist1"/>
        <w:ind w:left="0"/>
        <w:jc w:val="both"/>
        <w:rPr>
          <w:rFonts w:ascii="Arial Narrow" w:hAnsi="Arial Narrow" w:cs="Arial"/>
          <w:sz w:val="22"/>
          <w:szCs w:val="22"/>
        </w:rPr>
      </w:pPr>
      <w:r w:rsidRPr="00661021">
        <w:rPr>
          <w:rFonts w:ascii="Arial Narrow" w:hAnsi="Arial Narrow" w:cs="Arial"/>
          <w:sz w:val="22"/>
          <w:szCs w:val="22"/>
        </w:rPr>
        <w:t xml:space="preserve"> </w:t>
      </w:r>
      <w:r w:rsidRPr="00661021">
        <w:rPr>
          <w:rFonts w:ascii="Arial Narrow" w:hAnsi="Arial Narrow" w:cs="Arial"/>
          <w:b/>
          <w:sz w:val="22"/>
          <w:szCs w:val="22"/>
        </w:rPr>
        <w:t>System operacyjny Microsoft Windows 7 Professional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>Możliwość dokonywania aktualizacji i poprawek systemu przez Internet;  możliwość dokonywania uaktualnień sterowników urządzeń przez Internet – witrynę producenta systemu;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>Darmowe aktualizacje w ramach wersji systemu operacyjnego przez Internet (niezbędne aktualizacje, poprawki, biuletyny bezpieczeństwa muszą być dostarczane bez dodatkowych opłat) – wymagane podanie nazwy strony serwera WWW;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>Internetowa aktualizacja zapewniona w języku polskim;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 xml:space="preserve">Wbudowana zapora internetowa (firewall) dla ochrony połączeń internetowych; zintegrowana z systemem konsola do zarządzania ustawieniami zapory i regułami </w:t>
      </w:r>
      <w:proofErr w:type="spellStart"/>
      <w:r w:rsidRPr="00661021">
        <w:rPr>
          <w:rFonts w:ascii="Arial Narrow" w:hAnsi="Arial Narrow" w:cs="Arial"/>
        </w:rPr>
        <w:t>IPSec</w:t>
      </w:r>
      <w:proofErr w:type="spellEnd"/>
      <w:r w:rsidRPr="00661021">
        <w:rPr>
          <w:rFonts w:ascii="Arial Narrow" w:hAnsi="Arial Narrow" w:cs="Arial"/>
        </w:rPr>
        <w:t xml:space="preserve"> </w:t>
      </w:r>
      <w:proofErr w:type="spellStart"/>
      <w:r w:rsidRPr="00661021">
        <w:rPr>
          <w:rFonts w:ascii="Arial Narrow" w:hAnsi="Arial Narrow" w:cs="Arial"/>
        </w:rPr>
        <w:t>v4</w:t>
      </w:r>
      <w:proofErr w:type="spellEnd"/>
      <w:r w:rsidRPr="00661021">
        <w:rPr>
          <w:rFonts w:ascii="Arial Narrow" w:hAnsi="Arial Narrow" w:cs="Arial"/>
        </w:rPr>
        <w:t xml:space="preserve"> i </w:t>
      </w:r>
      <w:proofErr w:type="spellStart"/>
      <w:r w:rsidRPr="00661021">
        <w:rPr>
          <w:rFonts w:ascii="Arial Narrow" w:hAnsi="Arial Narrow" w:cs="Arial"/>
        </w:rPr>
        <w:t>v6</w:t>
      </w:r>
      <w:proofErr w:type="spellEnd"/>
      <w:r w:rsidRPr="00661021">
        <w:rPr>
          <w:rFonts w:ascii="Arial Narrow" w:hAnsi="Arial Narrow" w:cs="Arial"/>
        </w:rPr>
        <w:t>;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>Zlokalizowane w języku polskim, co najmniej następujące elementy: menu, przeglądarka internetowa, pomoc, komunikaty systemowe;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 xml:space="preserve">Wsparcie dla większości powszechnie używanych urządzeń peryferyjnych (drukarek, urządzeń sieciowych, standardów USB, </w:t>
      </w:r>
      <w:proofErr w:type="spellStart"/>
      <w:r w:rsidRPr="00661021">
        <w:rPr>
          <w:rFonts w:ascii="Arial Narrow" w:hAnsi="Arial Narrow" w:cs="Arial"/>
        </w:rPr>
        <w:t>Plug&amp;Play</w:t>
      </w:r>
      <w:proofErr w:type="spellEnd"/>
      <w:r w:rsidRPr="00661021">
        <w:rPr>
          <w:rFonts w:ascii="Arial Narrow" w:hAnsi="Arial Narrow" w:cs="Arial"/>
        </w:rPr>
        <w:t xml:space="preserve">, </w:t>
      </w:r>
      <w:proofErr w:type="spellStart"/>
      <w:r w:rsidRPr="00661021">
        <w:rPr>
          <w:rFonts w:ascii="Arial Narrow" w:hAnsi="Arial Narrow" w:cs="Arial"/>
        </w:rPr>
        <w:t>Wi</w:t>
      </w:r>
      <w:proofErr w:type="spellEnd"/>
      <w:r w:rsidRPr="00661021">
        <w:rPr>
          <w:rFonts w:ascii="Arial Narrow" w:hAnsi="Arial Narrow" w:cs="Arial"/>
        </w:rPr>
        <w:t>-Fi).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 xml:space="preserve">System działa w trybie graficznym z elementami </w:t>
      </w:r>
      <w:proofErr w:type="spellStart"/>
      <w:r w:rsidRPr="00661021">
        <w:rPr>
          <w:rFonts w:ascii="Arial Narrow" w:hAnsi="Arial Narrow" w:cs="Arial"/>
        </w:rPr>
        <w:t>3D</w:t>
      </w:r>
      <w:proofErr w:type="spellEnd"/>
      <w:r w:rsidRPr="00661021">
        <w:rPr>
          <w:rFonts w:ascii="Arial Narrow" w:hAnsi="Arial Narrow" w:cs="Arial"/>
        </w:rPr>
        <w:t>, zintegrowana z interfejsem użytkownika interaktywna część pulpitu służącą do uruchamiania aplikacji, które użytkownik może dowolnie wymieniać i pobrać ze strony producenta.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>Możliwość zdalnej automatycznej instalacji, konfiguracji, administrowania oraz aktualizowania systemu;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>Zabezpieczony hasłem hierarchiczny dostęp do systemu, konta i profile użytkowników zarządzane zdalnie; praca systemu w trybie ochrony kont użytkowników.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 xml:space="preserve">Zintegrowane z systemem operacyjnym oprogramowanie typu </w:t>
      </w:r>
      <w:proofErr w:type="spellStart"/>
      <w:r w:rsidRPr="00661021">
        <w:rPr>
          <w:rFonts w:ascii="Arial Narrow" w:hAnsi="Arial Narrow" w:cs="Arial"/>
        </w:rPr>
        <w:t>antyspyware</w:t>
      </w:r>
      <w:proofErr w:type="spellEnd"/>
      <w:r w:rsidRPr="00661021">
        <w:rPr>
          <w:rFonts w:ascii="Arial Narrow" w:hAnsi="Arial Narrow" w:cs="Arial"/>
        </w:rPr>
        <w:t xml:space="preserve">, </w:t>
      </w:r>
      <w:proofErr w:type="spellStart"/>
      <w:r w:rsidRPr="00661021">
        <w:rPr>
          <w:rFonts w:ascii="Arial Narrow" w:hAnsi="Arial Narrow" w:cs="Arial"/>
        </w:rPr>
        <w:t>antymalware</w:t>
      </w:r>
      <w:proofErr w:type="spellEnd"/>
      <w:r w:rsidRPr="00661021">
        <w:rPr>
          <w:rFonts w:ascii="Arial Narrow" w:hAnsi="Arial Narrow" w:cs="Arial"/>
        </w:rPr>
        <w:t>; aktualizacje dostępne u producenta nieodpłatnie bez ograniczeń czasowych.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>System operacyjny posiada podstawowe funkcje związane z obsługą komputerów typu TABLET PC.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>Zintegrowany z systemem operacyjnym moduł do pracy grupowej uruchamiany ad-hoc w zależności od potrzeb.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>Zintegrowany z systemem operacyjnym moduł synchronizacji komputera z urządzeniami zewnętrznymi.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>Dostępne w systemie zasoby wskazujące jak wykorzystać funkcje systemu w zastosowaniach biznesowych.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>Wbudowany system pomocy w języku polskim;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>Certyfikat producenta oprogramowania na dostarczany sprzęt;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>System operacyjny powinien być wyposażony w możliwość przystosowania stanowiska dla osób niepełnosprawnych (np. słabo widzących);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>Możliwość zarządzania stacją roboczą poprzez polityki – przez politykę rozumiemy zestaw reguł definiujących lub ograniczających funkcjonalność systemu lub aplikacji;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 xml:space="preserve">Wdrażanie </w:t>
      </w:r>
      <w:proofErr w:type="spellStart"/>
      <w:r w:rsidRPr="00661021">
        <w:rPr>
          <w:rFonts w:ascii="Arial Narrow" w:hAnsi="Arial Narrow" w:cs="Arial"/>
        </w:rPr>
        <w:t>IPSEC</w:t>
      </w:r>
      <w:proofErr w:type="spellEnd"/>
      <w:r w:rsidRPr="00661021">
        <w:rPr>
          <w:rFonts w:ascii="Arial Narrow" w:hAnsi="Arial Narrow" w:cs="Arial"/>
        </w:rPr>
        <w:t xml:space="preserve"> oparte na politykach – wdrażanie </w:t>
      </w:r>
      <w:proofErr w:type="spellStart"/>
      <w:r w:rsidRPr="00661021">
        <w:rPr>
          <w:rFonts w:ascii="Arial Narrow" w:hAnsi="Arial Narrow" w:cs="Arial"/>
        </w:rPr>
        <w:t>IPSEC</w:t>
      </w:r>
      <w:proofErr w:type="spellEnd"/>
      <w:r w:rsidRPr="00661021">
        <w:rPr>
          <w:rFonts w:ascii="Arial Narrow" w:hAnsi="Arial Narrow" w:cs="Arial"/>
        </w:rPr>
        <w:t xml:space="preserve"> oparte na zestawach reguł definiujących ustawienia zarządzanych w sposób centralny;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 xml:space="preserve">Automatyczne występowanie i używanie (wystawianie) certyfikatów </w:t>
      </w:r>
      <w:proofErr w:type="spellStart"/>
      <w:r w:rsidRPr="00661021">
        <w:rPr>
          <w:rFonts w:ascii="Arial Narrow" w:hAnsi="Arial Narrow" w:cs="Arial"/>
        </w:rPr>
        <w:t>PKI</w:t>
      </w:r>
      <w:proofErr w:type="spellEnd"/>
      <w:r w:rsidRPr="00661021">
        <w:rPr>
          <w:rFonts w:ascii="Arial Narrow" w:hAnsi="Arial Narrow" w:cs="Arial"/>
        </w:rPr>
        <w:t xml:space="preserve"> </w:t>
      </w:r>
      <w:proofErr w:type="spellStart"/>
      <w:r w:rsidRPr="00661021">
        <w:rPr>
          <w:rFonts w:ascii="Arial Narrow" w:hAnsi="Arial Narrow" w:cs="Arial"/>
        </w:rPr>
        <w:t>X.509</w:t>
      </w:r>
      <w:proofErr w:type="spellEnd"/>
      <w:r w:rsidRPr="00661021">
        <w:rPr>
          <w:rFonts w:ascii="Arial Narrow" w:hAnsi="Arial Narrow" w:cs="Arial"/>
        </w:rPr>
        <w:t xml:space="preserve">, certyfikat </w:t>
      </w:r>
      <w:proofErr w:type="spellStart"/>
      <w:r w:rsidRPr="00661021">
        <w:rPr>
          <w:rFonts w:ascii="Arial Narrow" w:hAnsi="Arial Narrow" w:cs="Arial"/>
        </w:rPr>
        <w:t>EAL</w:t>
      </w:r>
      <w:proofErr w:type="spellEnd"/>
      <w:r w:rsidRPr="00661021">
        <w:rPr>
          <w:rFonts w:ascii="Arial Narrow" w:hAnsi="Arial Narrow" w:cs="Arial"/>
        </w:rPr>
        <w:t xml:space="preserve"> 4 dla systemu operacyjnego zarządzanych w sposób centralny;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 xml:space="preserve">Wsparcie dla logowania przy pomocy </w:t>
      </w:r>
      <w:proofErr w:type="spellStart"/>
      <w:r w:rsidRPr="00661021">
        <w:rPr>
          <w:rFonts w:ascii="Arial Narrow" w:hAnsi="Arial Narrow" w:cs="Arial"/>
        </w:rPr>
        <w:t>smartcard</w:t>
      </w:r>
      <w:proofErr w:type="spellEnd"/>
      <w:r w:rsidRPr="00661021">
        <w:rPr>
          <w:rFonts w:ascii="Arial Narrow" w:hAnsi="Arial Narrow" w:cs="Arial"/>
        </w:rPr>
        <w:t>;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 xml:space="preserve">Rozbudowane polityki bezpieczeństwa (w kontekście </w:t>
      </w:r>
      <w:proofErr w:type="spellStart"/>
      <w:r w:rsidRPr="00661021">
        <w:rPr>
          <w:rFonts w:ascii="Arial Narrow" w:hAnsi="Arial Narrow" w:cs="Arial"/>
        </w:rPr>
        <w:t>GPO</w:t>
      </w:r>
      <w:proofErr w:type="spellEnd"/>
      <w:r w:rsidRPr="00661021">
        <w:rPr>
          <w:rFonts w:ascii="Arial Narrow" w:hAnsi="Arial Narrow" w:cs="Arial"/>
        </w:rPr>
        <w:t xml:space="preserve">) – polityki </w:t>
      </w:r>
      <w:proofErr w:type="spellStart"/>
      <w:r w:rsidRPr="00661021">
        <w:rPr>
          <w:rFonts w:ascii="Arial Narrow" w:hAnsi="Arial Narrow" w:cs="Arial"/>
        </w:rPr>
        <w:t>GPO</w:t>
      </w:r>
      <w:proofErr w:type="spellEnd"/>
      <w:r w:rsidRPr="00661021">
        <w:rPr>
          <w:rFonts w:ascii="Arial Narrow" w:hAnsi="Arial Narrow" w:cs="Arial"/>
        </w:rPr>
        <w:t xml:space="preserve"> dla systemu operacyjnego i dla wskazanych aplikacji;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>System posiada narzędzia służące do administracji, do wykonywania kopii zapasowych polityk i ich odtwarzania oraz generowania raportów z ustawień polityk;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>Wsparcie dla Sun Java i .NET Framework 1.1 i 2.0 i 3.0 – możliwość uruchomienia aplikacji działających we wskazanych środowiskach;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 xml:space="preserve">Wsparcie dla JScript i </w:t>
      </w:r>
      <w:proofErr w:type="spellStart"/>
      <w:r w:rsidRPr="00661021">
        <w:rPr>
          <w:rFonts w:ascii="Arial Narrow" w:hAnsi="Arial Narrow" w:cs="Arial"/>
        </w:rPr>
        <w:t>VBScript</w:t>
      </w:r>
      <w:proofErr w:type="spellEnd"/>
      <w:r w:rsidRPr="00661021">
        <w:rPr>
          <w:rFonts w:ascii="Arial Narrow" w:hAnsi="Arial Narrow" w:cs="Arial"/>
        </w:rPr>
        <w:t xml:space="preserve"> – możliwość uruchamiania interpretera poleceń; 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lastRenderedPageBreak/>
        <w:t>Zdalna pomoc i współdzielenie aplikacji – możliwość zdalnego przejęcia sesji zalogowanego  użytkownika celem rozwiązania problemu z komputerem;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 xml:space="preserve">Oferent musi dostarczyć rozwiązanie służące do automatycznego zbudowania obrazu systemu wraz </w:t>
      </w:r>
      <w:r w:rsidR="00C10FA0" w:rsidRPr="00661021">
        <w:rPr>
          <w:rFonts w:ascii="Arial Narrow" w:hAnsi="Arial Narrow" w:cs="Arial"/>
        </w:rPr>
        <w:br/>
      </w:r>
      <w:r w:rsidRPr="00661021">
        <w:rPr>
          <w:rFonts w:ascii="Arial Narrow" w:hAnsi="Arial Narrow" w:cs="Arial"/>
        </w:rPr>
        <w:t>z aplikacjami, obraz systemu służyć ma do automatycznego upowszechnienia systemu operacyjnego inicjowanego i wykonywanego w całości poprzez sieć komputerową;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>Rozwiązanie ma umożliwiać wdrożenia nowego obrazu  poprzez zdalne jego zarządzenie na stację pracującą w obecnym systemie operacyjnym;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>Graficzne środowisko instalacji i konfiguracji;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 xml:space="preserve">Transakcyjny system plików pozwalający na stosowanie przydziałów (ang. </w:t>
      </w:r>
      <w:proofErr w:type="spellStart"/>
      <w:r w:rsidRPr="00661021">
        <w:rPr>
          <w:rFonts w:ascii="Arial Narrow" w:hAnsi="Arial Narrow" w:cs="Arial"/>
        </w:rPr>
        <w:t>quota</w:t>
      </w:r>
      <w:proofErr w:type="spellEnd"/>
      <w:r w:rsidRPr="00661021">
        <w:rPr>
          <w:rFonts w:ascii="Arial Narrow" w:hAnsi="Arial Narrow" w:cs="Arial"/>
        </w:rPr>
        <w:t>) na dysku dla użytkowników oraz zapewniający większą niezawodność i pozwalający tworzyć kopie zapasowe;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>Zarządzanie kontami użytkowników sieci oraz urządzeniami sieciowymi tj. drukarki, modemy, woluminy dyskowe, usługi katalogowe;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>Udostępnianie modemu;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 xml:space="preserve">Oprogramowanie dla tworzenia kopii zapasowych (Backup); automatyczne wykonywanie kopii plików </w:t>
      </w:r>
      <w:r w:rsidR="00C10FA0" w:rsidRPr="00661021">
        <w:rPr>
          <w:rFonts w:ascii="Arial Narrow" w:hAnsi="Arial Narrow" w:cs="Arial"/>
        </w:rPr>
        <w:br/>
      </w:r>
      <w:r w:rsidRPr="00661021">
        <w:rPr>
          <w:rFonts w:ascii="Arial Narrow" w:hAnsi="Arial Narrow" w:cs="Arial"/>
        </w:rPr>
        <w:t>z możliwością automatycznego przywrócenia wersji wcześniejszej;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>Możliwość przywracania plików systemowych;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>Koszt połączenia do telefonicznego serwisu technicznego powinien być równoważny co najwyżej połączeniu lokalnemu (inaczej: linii 0-801; preferencja: 0-800, linia bezpłatna dla użytkownika końcowego);</w:t>
      </w:r>
    </w:p>
    <w:p w:rsidR="0025267C" w:rsidRPr="00661021" w:rsidRDefault="0025267C" w:rsidP="0066102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>Telefoniczne wsparcie techniczne w języku polskim w dni robocze od 8:00 do 17:00  zapewniony przez producenta lub dostawcy co najmniej przez 5 lat od chwili zakupu;</w:t>
      </w:r>
    </w:p>
    <w:p w:rsidR="0025267C" w:rsidRPr="00661021" w:rsidRDefault="0025267C" w:rsidP="00661021">
      <w:pPr>
        <w:spacing w:after="0" w:line="240" w:lineRule="auto"/>
        <w:rPr>
          <w:rFonts w:ascii="Arial Narrow" w:hAnsi="Arial Narrow"/>
        </w:rPr>
      </w:pPr>
    </w:p>
    <w:p w:rsidR="004B10B9" w:rsidRPr="00661021" w:rsidRDefault="004B10B9" w:rsidP="00661021">
      <w:pPr>
        <w:spacing w:after="0" w:line="240" w:lineRule="auto"/>
        <w:rPr>
          <w:rFonts w:ascii="Arial Narrow" w:hAnsi="Arial Narrow"/>
        </w:rPr>
      </w:pPr>
    </w:p>
    <w:p w:rsidR="00F12B0B" w:rsidRPr="00661021" w:rsidRDefault="00F12B0B" w:rsidP="00661021">
      <w:pPr>
        <w:spacing w:after="0" w:line="240" w:lineRule="auto"/>
        <w:jc w:val="center"/>
        <w:rPr>
          <w:rFonts w:ascii="Arial Narrow" w:hAnsi="Arial Narrow"/>
          <w:b/>
          <w:kern w:val="22"/>
        </w:rPr>
      </w:pPr>
      <w:r w:rsidRPr="00661021">
        <w:rPr>
          <w:rFonts w:ascii="Arial Narrow" w:hAnsi="Arial Narrow"/>
          <w:b/>
          <w:kern w:val="22"/>
        </w:rPr>
        <w:t>Ogólne warunki gwarancji i serwisu.</w:t>
      </w:r>
    </w:p>
    <w:p w:rsidR="004B10B9" w:rsidRPr="00661021" w:rsidRDefault="004B10B9" w:rsidP="00661021">
      <w:pPr>
        <w:numPr>
          <w:ilvl w:val="0"/>
          <w:numId w:val="25"/>
        </w:numPr>
        <w:tabs>
          <w:tab w:val="clear" w:pos="36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>Wykonawca musi zagwarantować prawidłowe działanie dostarczonego urządzenia przez okres minimum 24 miesięcy, licząc od momentu podpisania protokołu odbioru przedmiotu zamówienia.</w:t>
      </w:r>
    </w:p>
    <w:p w:rsidR="004B10B9" w:rsidRPr="00661021" w:rsidRDefault="004B10B9" w:rsidP="00661021">
      <w:pPr>
        <w:numPr>
          <w:ilvl w:val="0"/>
          <w:numId w:val="25"/>
        </w:numPr>
        <w:tabs>
          <w:tab w:val="clear" w:pos="36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 xml:space="preserve">W okresie gwarancyjnym Wykonawca jest zobowiązany do przeprowadzenia w 12 i 24 miesiącu od daty uruchomienia urządzenia </w:t>
      </w:r>
      <w:r w:rsidR="00B87582" w:rsidRPr="00661021">
        <w:rPr>
          <w:rFonts w:ascii="Arial Narrow" w:hAnsi="Arial Narrow"/>
        </w:rPr>
        <w:t>w ramach ceny oferty</w:t>
      </w:r>
      <w:r w:rsidRPr="00661021">
        <w:rPr>
          <w:rFonts w:ascii="Arial Narrow" w:hAnsi="Arial Narrow"/>
        </w:rPr>
        <w:t xml:space="preserve"> gwarancyjnego przeglądu serwisowego w celu potwierdzenia prawidłowości działania urządzenia. </w:t>
      </w:r>
    </w:p>
    <w:p w:rsidR="004B10B9" w:rsidRPr="00661021" w:rsidRDefault="004B10B9" w:rsidP="00661021">
      <w:pPr>
        <w:numPr>
          <w:ilvl w:val="0"/>
          <w:numId w:val="25"/>
        </w:numPr>
        <w:tabs>
          <w:tab w:val="clear" w:pos="36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 xml:space="preserve">Wszystkie koszty związane ze świadczeniem zobowiązań gwarancyjnych, w tym dojazdu i transportu </w:t>
      </w:r>
      <w:r w:rsidR="00C10FA0" w:rsidRPr="00661021">
        <w:rPr>
          <w:rFonts w:ascii="Arial Narrow" w:hAnsi="Arial Narrow"/>
        </w:rPr>
        <w:br/>
      </w:r>
      <w:r w:rsidRPr="00661021">
        <w:rPr>
          <w:rFonts w:ascii="Arial Narrow" w:hAnsi="Arial Narrow"/>
        </w:rPr>
        <w:t xml:space="preserve">w okresie gwarancji ponosi Wykonawca.  </w:t>
      </w:r>
    </w:p>
    <w:p w:rsidR="004B10B9" w:rsidRPr="00661021" w:rsidRDefault="004B10B9" w:rsidP="00661021">
      <w:pPr>
        <w:numPr>
          <w:ilvl w:val="0"/>
          <w:numId w:val="25"/>
        </w:numPr>
        <w:tabs>
          <w:tab w:val="clear" w:pos="36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 xml:space="preserve">Zgłoszenia awarii przyjmowane będą przez serwis gwarancyjny w dni robocze. Maksymalny czas reakcji serwisu na zgłoszenie w okresie gwarancyjnym wyniesie 3 dni robocze. Wykonanie napraw i usunięcie awarii u użytkownika końcowego nastąpi w terminie 14 dni </w:t>
      </w:r>
      <w:r w:rsidR="00B87582" w:rsidRPr="00661021">
        <w:rPr>
          <w:rFonts w:ascii="Arial Narrow" w:hAnsi="Arial Narrow"/>
        </w:rPr>
        <w:t xml:space="preserve">kalendarzowych </w:t>
      </w:r>
      <w:r w:rsidRPr="00661021">
        <w:rPr>
          <w:rFonts w:ascii="Arial Narrow" w:hAnsi="Arial Narrow"/>
        </w:rPr>
        <w:t>od momentu zgłoszenia awarii drogą faksową/elektroniczną do siedziby serwisu.</w:t>
      </w:r>
    </w:p>
    <w:p w:rsidR="004B10B9" w:rsidRPr="00661021" w:rsidRDefault="004B10B9" w:rsidP="00661021">
      <w:pPr>
        <w:numPr>
          <w:ilvl w:val="0"/>
          <w:numId w:val="25"/>
        </w:numPr>
        <w:tabs>
          <w:tab w:val="clear" w:pos="36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>Fakt awarii, naprawy i ewentualnie wymiany sprzętu na nowy będzie odnotowywany każdorazowo w karcie gwarancyjnej.</w:t>
      </w:r>
    </w:p>
    <w:p w:rsidR="00B87582" w:rsidRPr="00661021" w:rsidRDefault="00B87582" w:rsidP="00661021">
      <w:pPr>
        <w:numPr>
          <w:ilvl w:val="0"/>
          <w:numId w:val="25"/>
        </w:numPr>
        <w:tabs>
          <w:tab w:val="clear" w:pos="36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>Wszystkie uszkodzone podzespoły i części oprócz dysku twardego, wymienione podczas naprawy stają się własnością Wykonawcy. Wymienione podzespoły muszą być fabrycznie nowe. W przypadku awarii dysku twardego, będzie on wymieniony na nowy przez Wykonawcę bez konieczności zwrotu uszkodzonego i dokonywania ekspertyzy poza siedzibą użytkownika końcowego. Powyższa zasada dotyczy również napędu CD/DVD w przypadku uszkodzenia powodującego niemożność wyjęcia  nośnika danych.</w:t>
      </w:r>
    </w:p>
    <w:p w:rsidR="004B10B9" w:rsidRPr="00661021" w:rsidRDefault="004B10B9" w:rsidP="00661021">
      <w:pPr>
        <w:numPr>
          <w:ilvl w:val="0"/>
          <w:numId w:val="25"/>
        </w:numPr>
        <w:tabs>
          <w:tab w:val="clear" w:pos="36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>Okres napraw gwarancyjnych (od chwili zgłoszenia usterki do momentu jej usunięcia) wydłuża okres gwarancji.</w:t>
      </w:r>
    </w:p>
    <w:p w:rsidR="004B10B9" w:rsidRPr="00661021" w:rsidRDefault="004B10B9" w:rsidP="00661021">
      <w:pPr>
        <w:numPr>
          <w:ilvl w:val="0"/>
          <w:numId w:val="25"/>
        </w:numPr>
        <w:tabs>
          <w:tab w:val="clear" w:pos="36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 xml:space="preserve">W przypadku konieczności wykonania trzeciej naprawy w okresie gwarancyjnym Wykonawca zobowiązany jest wymienić urządzenie na nowe. </w:t>
      </w:r>
    </w:p>
    <w:p w:rsidR="004B10B9" w:rsidRPr="00661021" w:rsidRDefault="004B10B9" w:rsidP="00661021">
      <w:pPr>
        <w:numPr>
          <w:ilvl w:val="0"/>
          <w:numId w:val="25"/>
        </w:numPr>
        <w:tabs>
          <w:tab w:val="clear" w:pos="36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>Wykonawca musi zapewnić dla urządzenia pełną dokumentację standardowo dostarczoną przez producentów. Do dostarczonego urządzenia dołączona</w:t>
      </w:r>
      <w:r w:rsidR="00365D72" w:rsidRPr="00661021">
        <w:rPr>
          <w:rFonts w:ascii="Arial Narrow" w:hAnsi="Arial Narrow"/>
        </w:rPr>
        <w:t xml:space="preserve">  będzie instrukcja użytkowania.</w:t>
      </w:r>
    </w:p>
    <w:p w:rsidR="00B87582" w:rsidRPr="00661021" w:rsidRDefault="00B87582" w:rsidP="00661021">
      <w:pPr>
        <w:numPr>
          <w:ilvl w:val="0"/>
          <w:numId w:val="25"/>
        </w:numPr>
        <w:tabs>
          <w:tab w:val="clear" w:pos="36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>Oprogramowanie dostarczone będzie w oryginalnych opakowaniach producenta, z dołączoną licencją, nośnikami i dokumentacją.</w:t>
      </w:r>
    </w:p>
    <w:p w:rsidR="00B87582" w:rsidRPr="00661021" w:rsidRDefault="009A633A" w:rsidP="00661021">
      <w:pPr>
        <w:numPr>
          <w:ilvl w:val="0"/>
          <w:numId w:val="25"/>
        </w:numPr>
        <w:tabs>
          <w:tab w:val="clear" w:pos="36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>U</w:t>
      </w:r>
      <w:r w:rsidR="00B87582" w:rsidRPr="00661021">
        <w:rPr>
          <w:rFonts w:ascii="Arial Narrow" w:hAnsi="Arial Narrow"/>
        </w:rPr>
        <w:t>rządzenia muszą być wyposażone w niezbędne kable zasilające i połączeniowe i elementy montażowe.</w:t>
      </w:r>
    </w:p>
    <w:p w:rsidR="004B10B9" w:rsidRPr="00661021" w:rsidRDefault="004B10B9" w:rsidP="00661021">
      <w:pPr>
        <w:numPr>
          <w:ilvl w:val="0"/>
          <w:numId w:val="25"/>
        </w:numPr>
        <w:tabs>
          <w:tab w:val="clear" w:pos="36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 xml:space="preserve">Do dostarczonego urządzenia będzie dołączona karta gwarancyjna zawierająca numer seryjny, okres </w:t>
      </w:r>
      <w:r w:rsidR="00C10FA0" w:rsidRPr="00661021">
        <w:rPr>
          <w:rFonts w:ascii="Arial Narrow" w:hAnsi="Arial Narrow"/>
        </w:rPr>
        <w:br/>
      </w:r>
      <w:r w:rsidRPr="00661021">
        <w:rPr>
          <w:rFonts w:ascii="Arial Narrow" w:hAnsi="Arial Narrow"/>
        </w:rPr>
        <w:t>i warunki gwarancji.</w:t>
      </w:r>
    </w:p>
    <w:p w:rsidR="004B10B9" w:rsidRPr="00661021" w:rsidRDefault="004B10B9" w:rsidP="00661021">
      <w:pPr>
        <w:numPr>
          <w:ilvl w:val="0"/>
          <w:numId w:val="25"/>
        </w:numPr>
        <w:tabs>
          <w:tab w:val="clear" w:pos="36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lastRenderedPageBreak/>
        <w:t>Serwis gwarancyjny będzie pełnić: …………………………………………………………………………………… adres ………………………………………………………………………………………………………………………. tel. …………………………………………………………….. faks …………………………………………………..…</w:t>
      </w:r>
    </w:p>
    <w:p w:rsidR="004B10B9" w:rsidRPr="00661021" w:rsidRDefault="004B10B9" w:rsidP="00661021">
      <w:pPr>
        <w:suppressAutoHyphens/>
        <w:spacing w:after="0" w:line="240" w:lineRule="auto"/>
        <w:ind w:left="360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>adres e-mail: ………………………………………………………………………………………………………………</w:t>
      </w:r>
    </w:p>
    <w:p w:rsidR="000C078C" w:rsidRPr="00661021" w:rsidRDefault="000C078C" w:rsidP="00661021">
      <w:pP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kern w:val="22"/>
          <w:lang w:eastAsia="pl-PL"/>
        </w:rPr>
      </w:pPr>
    </w:p>
    <w:p w:rsidR="000C078C" w:rsidRPr="00661021" w:rsidRDefault="000C078C" w:rsidP="006610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kern w:val="22"/>
          <w:lang w:eastAsia="pl-PL"/>
        </w:rPr>
      </w:pPr>
      <w:r w:rsidRPr="00661021">
        <w:rPr>
          <w:rFonts w:ascii="Arial Narrow" w:eastAsia="Arial Unicode MS" w:hAnsi="Arial Narrow" w:cs="Arial Unicode MS"/>
          <w:b/>
          <w:bCs/>
          <w:kern w:val="22"/>
          <w:lang w:eastAsia="pl-PL"/>
        </w:rPr>
        <w:t>Osoby do kontaktu:</w:t>
      </w:r>
    </w:p>
    <w:p w:rsidR="000C078C" w:rsidRPr="00661021" w:rsidRDefault="007633BE" w:rsidP="00661021">
      <w:pPr>
        <w:spacing w:after="0" w:line="240" w:lineRule="auto"/>
        <w:ind w:firstLine="708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61021">
        <w:rPr>
          <w:rFonts w:ascii="Arial Narrow" w:eastAsia="Arial Unicode MS" w:hAnsi="Arial Narrow" w:cs="Arial Unicode MS"/>
          <w:bCs/>
          <w:kern w:val="22"/>
          <w:lang w:eastAsia="pl-PL"/>
        </w:rPr>
        <w:t>Lucyna Wcisło</w:t>
      </w:r>
      <w:r w:rsidR="0041332E" w:rsidRPr="00661021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 tel.  12 61-54-862; </w:t>
      </w:r>
      <w:hyperlink r:id="rId10" w:history="1">
        <w:r w:rsidR="0041332E" w:rsidRPr="00661021">
          <w:rPr>
            <w:rStyle w:val="Hipercze"/>
            <w:rFonts w:ascii="Arial Narrow" w:hAnsi="Arial Narrow"/>
            <w:color w:val="auto"/>
            <w:u w:val="none"/>
          </w:rPr>
          <w:t>zamowienia@malopolska.policja.gov.pl</w:t>
        </w:r>
      </w:hyperlink>
    </w:p>
    <w:p w:rsidR="000C078C" w:rsidRPr="00661021" w:rsidRDefault="000C078C" w:rsidP="00661021">
      <w:pPr>
        <w:spacing w:after="0" w:line="240" w:lineRule="auto"/>
        <w:rPr>
          <w:rFonts w:ascii="Arial Narrow" w:hAnsi="Arial Narrow"/>
          <w:lang w:eastAsia="pl-PL"/>
        </w:rPr>
      </w:pPr>
    </w:p>
    <w:p w:rsidR="000C078C" w:rsidRPr="00661021" w:rsidRDefault="000C078C" w:rsidP="00661021">
      <w:pPr>
        <w:spacing w:after="0" w:line="240" w:lineRule="auto"/>
        <w:rPr>
          <w:rFonts w:ascii="Arial Narrow" w:hAnsi="Arial Narrow"/>
          <w:lang w:eastAsia="pl-PL"/>
        </w:rPr>
      </w:pPr>
      <w:r w:rsidRPr="00661021">
        <w:rPr>
          <w:rFonts w:ascii="Arial Narrow" w:hAnsi="Arial Narrow"/>
          <w:lang w:eastAsia="pl-PL"/>
        </w:rPr>
        <w:t xml:space="preserve">Załączniki: </w:t>
      </w:r>
    </w:p>
    <w:p w:rsidR="000C078C" w:rsidRPr="00661021" w:rsidRDefault="006D505F" w:rsidP="00661021">
      <w:pPr>
        <w:spacing w:after="0" w:line="240" w:lineRule="auto"/>
        <w:rPr>
          <w:rFonts w:ascii="Arial Narrow" w:hAnsi="Arial Narrow"/>
          <w:lang w:eastAsia="pl-PL"/>
        </w:rPr>
      </w:pPr>
      <w:r w:rsidRPr="00661021">
        <w:rPr>
          <w:rFonts w:ascii="Arial Narrow" w:hAnsi="Arial Narrow"/>
          <w:lang w:eastAsia="pl-PL"/>
        </w:rPr>
        <w:t>1</w:t>
      </w:r>
      <w:r w:rsidR="000C078C" w:rsidRPr="00661021">
        <w:rPr>
          <w:rFonts w:ascii="Arial Narrow" w:hAnsi="Arial Narrow"/>
          <w:lang w:eastAsia="pl-PL"/>
        </w:rPr>
        <w:t xml:space="preserve"> – </w:t>
      </w:r>
      <w:r w:rsidRPr="00661021">
        <w:rPr>
          <w:rFonts w:ascii="Arial Narrow" w:hAnsi="Arial Narrow"/>
          <w:lang w:eastAsia="pl-PL"/>
        </w:rPr>
        <w:t>Oferta</w:t>
      </w:r>
    </w:p>
    <w:p w:rsidR="000C078C" w:rsidRPr="00661021" w:rsidRDefault="006D505F" w:rsidP="00661021">
      <w:pPr>
        <w:spacing w:after="0" w:line="240" w:lineRule="auto"/>
        <w:rPr>
          <w:rFonts w:ascii="Arial Narrow" w:hAnsi="Arial Narrow"/>
          <w:lang w:eastAsia="pl-PL"/>
        </w:rPr>
      </w:pPr>
      <w:r w:rsidRPr="00661021">
        <w:rPr>
          <w:rFonts w:ascii="Arial Narrow" w:hAnsi="Arial Narrow"/>
          <w:lang w:eastAsia="pl-PL"/>
        </w:rPr>
        <w:t>2</w:t>
      </w:r>
      <w:r w:rsidR="000C078C" w:rsidRPr="00661021">
        <w:rPr>
          <w:rFonts w:ascii="Arial Narrow" w:hAnsi="Arial Narrow"/>
          <w:lang w:eastAsia="pl-PL"/>
        </w:rPr>
        <w:t xml:space="preserve"> – Umowa projekt</w:t>
      </w:r>
    </w:p>
    <w:p w:rsidR="000C078C" w:rsidRPr="00661021" w:rsidRDefault="000C078C" w:rsidP="00661021">
      <w:pPr>
        <w:spacing w:after="0" w:line="240" w:lineRule="auto"/>
        <w:rPr>
          <w:rFonts w:ascii="Arial Narrow" w:hAnsi="Arial Narrow"/>
          <w:lang w:eastAsia="pl-PL"/>
        </w:rPr>
      </w:pPr>
    </w:p>
    <w:p w:rsidR="000935B6" w:rsidRPr="00661021" w:rsidRDefault="000935B6" w:rsidP="00661021">
      <w:pPr>
        <w:spacing w:after="0" w:line="240" w:lineRule="auto"/>
        <w:rPr>
          <w:rFonts w:ascii="Arial Narrow" w:hAnsi="Arial Narrow"/>
          <w:lang w:eastAsia="pl-PL"/>
        </w:rPr>
      </w:pPr>
    </w:p>
    <w:p w:rsidR="000935B6" w:rsidRPr="00661021" w:rsidRDefault="000935B6" w:rsidP="00661021">
      <w:pPr>
        <w:spacing w:after="0" w:line="360" w:lineRule="auto"/>
        <w:rPr>
          <w:rFonts w:ascii="Arial Narrow" w:hAnsi="Arial Narrow"/>
          <w:lang w:eastAsia="pl-PL"/>
        </w:rPr>
      </w:pPr>
      <w:r w:rsidRPr="00661021">
        <w:rPr>
          <w:rFonts w:ascii="Arial Narrow" w:hAnsi="Arial Narrow"/>
          <w:lang w:eastAsia="pl-PL"/>
        </w:rPr>
        <w:t>Podpisy komisji przetargowej:</w:t>
      </w:r>
    </w:p>
    <w:p w:rsidR="000C078C" w:rsidRPr="00661021" w:rsidRDefault="000C078C" w:rsidP="00661021">
      <w:pPr>
        <w:spacing w:after="0" w:line="360" w:lineRule="auto"/>
        <w:rPr>
          <w:rFonts w:ascii="Arial Narrow" w:hAnsi="Arial Narrow"/>
          <w:lang w:eastAsia="pl-PL"/>
        </w:rPr>
      </w:pPr>
    </w:p>
    <w:p w:rsidR="000C078C" w:rsidRPr="00661021" w:rsidRDefault="007633BE" w:rsidP="00661021">
      <w:pPr>
        <w:spacing w:after="0" w:line="360" w:lineRule="auto"/>
        <w:ind w:left="2124" w:firstLine="708"/>
        <w:rPr>
          <w:rFonts w:ascii="Arial Narrow" w:hAnsi="Arial Narrow"/>
          <w:lang w:eastAsia="pl-PL"/>
        </w:rPr>
      </w:pPr>
      <w:r w:rsidRPr="00661021">
        <w:rPr>
          <w:rFonts w:ascii="Arial Narrow" w:hAnsi="Arial Narrow"/>
          <w:lang w:eastAsia="pl-PL"/>
        </w:rPr>
        <w:t>Lucyna Wcisło</w:t>
      </w:r>
      <w:r w:rsidR="000C078C" w:rsidRPr="00661021">
        <w:rPr>
          <w:rFonts w:ascii="Arial Narrow" w:hAnsi="Arial Narrow"/>
          <w:lang w:eastAsia="pl-PL"/>
        </w:rPr>
        <w:t xml:space="preserve"> </w:t>
      </w:r>
      <w:r w:rsidR="00C10FA0" w:rsidRPr="00661021">
        <w:rPr>
          <w:rFonts w:ascii="Arial Narrow" w:hAnsi="Arial Narrow"/>
          <w:lang w:eastAsia="pl-PL"/>
        </w:rPr>
        <w:tab/>
      </w:r>
      <w:r w:rsidR="00C10FA0" w:rsidRPr="00661021">
        <w:rPr>
          <w:rFonts w:ascii="Arial Narrow" w:hAnsi="Arial Narrow"/>
          <w:lang w:eastAsia="pl-PL"/>
        </w:rPr>
        <w:tab/>
      </w:r>
      <w:r w:rsidR="000C078C" w:rsidRPr="00661021">
        <w:rPr>
          <w:rFonts w:ascii="Arial Narrow" w:hAnsi="Arial Narrow"/>
          <w:lang w:eastAsia="pl-PL"/>
        </w:rPr>
        <w:t>–</w:t>
      </w:r>
    </w:p>
    <w:p w:rsidR="000C078C" w:rsidRPr="00661021" w:rsidRDefault="00CE510B" w:rsidP="00661021">
      <w:pPr>
        <w:spacing w:after="0" w:line="360" w:lineRule="auto"/>
        <w:ind w:left="2124" w:firstLine="708"/>
        <w:rPr>
          <w:rFonts w:ascii="Arial Narrow" w:hAnsi="Arial Narrow"/>
          <w:lang w:eastAsia="pl-PL"/>
        </w:rPr>
      </w:pPr>
      <w:r w:rsidRPr="00661021">
        <w:rPr>
          <w:rFonts w:ascii="Arial Narrow" w:hAnsi="Arial Narrow"/>
          <w:lang w:eastAsia="pl-PL"/>
        </w:rPr>
        <w:t>Monika Kurek</w:t>
      </w:r>
      <w:r w:rsidR="000C078C" w:rsidRPr="00661021">
        <w:rPr>
          <w:rFonts w:ascii="Arial Narrow" w:hAnsi="Arial Narrow"/>
          <w:lang w:eastAsia="pl-PL"/>
        </w:rPr>
        <w:t xml:space="preserve"> </w:t>
      </w:r>
      <w:r w:rsidR="00C10FA0" w:rsidRPr="00661021">
        <w:rPr>
          <w:rFonts w:ascii="Arial Narrow" w:hAnsi="Arial Narrow"/>
          <w:lang w:eastAsia="pl-PL"/>
        </w:rPr>
        <w:tab/>
      </w:r>
      <w:r w:rsidR="00C10FA0" w:rsidRPr="00661021">
        <w:rPr>
          <w:rFonts w:ascii="Arial Narrow" w:hAnsi="Arial Narrow"/>
          <w:lang w:eastAsia="pl-PL"/>
        </w:rPr>
        <w:tab/>
      </w:r>
      <w:r w:rsidR="000C078C" w:rsidRPr="00661021">
        <w:rPr>
          <w:rFonts w:ascii="Arial Narrow" w:hAnsi="Arial Narrow"/>
          <w:lang w:eastAsia="pl-PL"/>
        </w:rPr>
        <w:t>–</w:t>
      </w:r>
    </w:p>
    <w:p w:rsidR="000C078C" w:rsidRPr="00661021" w:rsidRDefault="00CE510B" w:rsidP="00661021">
      <w:pPr>
        <w:spacing w:after="0" w:line="360" w:lineRule="auto"/>
        <w:ind w:left="2124" w:firstLine="708"/>
        <w:rPr>
          <w:rFonts w:ascii="Arial Narrow" w:hAnsi="Arial Narrow"/>
          <w:lang w:eastAsia="pl-PL"/>
        </w:rPr>
      </w:pPr>
      <w:r w:rsidRPr="00661021">
        <w:rPr>
          <w:rFonts w:ascii="Arial Narrow" w:hAnsi="Arial Narrow"/>
          <w:lang w:eastAsia="pl-PL"/>
        </w:rPr>
        <w:t>Grzegorz Ankus</w:t>
      </w:r>
      <w:r w:rsidR="000C078C" w:rsidRPr="00661021">
        <w:rPr>
          <w:rFonts w:ascii="Arial Narrow" w:hAnsi="Arial Narrow"/>
          <w:lang w:eastAsia="pl-PL"/>
        </w:rPr>
        <w:t xml:space="preserve"> </w:t>
      </w:r>
      <w:r w:rsidR="00C10FA0" w:rsidRPr="00661021">
        <w:rPr>
          <w:rFonts w:ascii="Arial Narrow" w:hAnsi="Arial Narrow"/>
          <w:lang w:eastAsia="pl-PL"/>
        </w:rPr>
        <w:tab/>
      </w:r>
      <w:r w:rsidR="00C10FA0" w:rsidRPr="00661021">
        <w:rPr>
          <w:rFonts w:ascii="Arial Narrow" w:hAnsi="Arial Narrow"/>
          <w:lang w:eastAsia="pl-PL"/>
        </w:rPr>
        <w:tab/>
      </w:r>
      <w:r w:rsidR="000C078C" w:rsidRPr="00661021">
        <w:rPr>
          <w:rFonts w:ascii="Arial Narrow" w:hAnsi="Arial Narrow"/>
          <w:lang w:eastAsia="pl-PL"/>
        </w:rPr>
        <w:t>–</w:t>
      </w:r>
    </w:p>
    <w:p w:rsidR="00C10FA0" w:rsidRPr="00661021" w:rsidRDefault="00C10FA0" w:rsidP="00661021">
      <w:pPr>
        <w:spacing w:after="0" w:line="360" w:lineRule="auto"/>
        <w:ind w:left="2124" w:firstLine="708"/>
        <w:rPr>
          <w:rFonts w:ascii="Arial Narrow" w:hAnsi="Arial Narrow"/>
          <w:lang w:eastAsia="pl-PL"/>
        </w:rPr>
      </w:pPr>
      <w:r w:rsidRPr="00661021">
        <w:rPr>
          <w:rFonts w:ascii="Arial Narrow" w:hAnsi="Arial Narrow"/>
          <w:lang w:eastAsia="pl-PL"/>
        </w:rPr>
        <w:t xml:space="preserve">Katarzyna Lasiewicz </w:t>
      </w:r>
      <w:r w:rsidRPr="00661021">
        <w:rPr>
          <w:rFonts w:ascii="Arial Narrow" w:hAnsi="Arial Narrow"/>
          <w:lang w:eastAsia="pl-PL"/>
        </w:rPr>
        <w:tab/>
        <w:t>–</w:t>
      </w:r>
      <w:r w:rsidRPr="00661021">
        <w:rPr>
          <w:rFonts w:ascii="Arial Narrow" w:hAnsi="Arial Narrow"/>
          <w:lang w:eastAsia="pl-PL"/>
        </w:rPr>
        <w:tab/>
        <w:t xml:space="preserve"> </w:t>
      </w:r>
    </w:p>
    <w:p w:rsidR="00C10FA0" w:rsidRPr="00661021" w:rsidRDefault="00C10FA0" w:rsidP="00661021">
      <w:pPr>
        <w:spacing w:after="0" w:line="360" w:lineRule="auto"/>
        <w:ind w:left="2124" w:firstLine="708"/>
        <w:rPr>
          <w:rFonts w:ascii="Arial Narrow" w:hAnsi="Arial Narrow"/>
          <w:lang w:eastAsia="pl-PL"/>
        </w:rPr>
      </w:pPr>
    </w:p>
    <w:p w:rsidR="000C078C" w:rsidRPr="00661021" w:rsidRDefault="000C078C" w:rsidP="00661021">
      <w:pPr>
        <w:spacing w:after="0" w:line="240" w:lineRule="auto"/>
        <w:rPr>
          <w:rFonts w:ascii="Arial Narrow" w:hAnsi="Arial Narrow"/>
          <w:lang w:eastAsia="pl-PL"/>
        </w:rPr>
      </w:pPr>
    </w:p>
    <w:p w:rsidR="000C078C" w:rsidRPr="00661021" w:rsidRDefault="000C078C" w:rsidP="00661021">
      <w:pPr>
        <w:spacing w:after="0" w:line="240" w:lineRule="auto"/>
        <w:rPr>
          <w:rFonts w:ascii="Arial Narrow" w:hAnsi="Arial Narrow"/>
          <w:lang w:eastAsia="pl-PL"/>
        </w:rPr>
      </w:pPr>
    </w:p>
    <w:p w:rsidR="000C078C" w:rsidRPr="00661021" w:rsidRDefault="000C078C" w:rsidP="00661021">
      <w:pPr>
        <w:spacing w:after="0" w:line="240" w:lineRule="auto"/>
        <w:rPr>
          <w:rFonts w:ascii="Arial Narrow" w:hAnsi="Arial Narrow"/>
          <w:lang w:eastAsia="pl-PL"/>
        </w:rPr>
        <w:sectPr w:rsidR="000C078C" w:rsidRPr="00661021" w:rsidSect="007633BE">
          <w:headerReference w:type="default" r:id="rId11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D51247" w:rsidRPr="00661021" w:rsidRDefault="000C078C" w:rsidP="00661021">
      <w:pPr>
        <w:spacing w:after="0" w:line="240" w:lineRule="auto"/>
        <w:rPr>
          <w:rFonts w:ascii="Arial Narrow" w:hAnsi="Arial Narrow"/>
          <w:lang w:eastAsia="pl-PL"/>
        </w:rPr>
      </w:pPr>
      <w:r w:rsidRPr="00661021">
        <w:rPr>
          <w:rFonts w:ascii="Arial Narrow" w:hAnsi="Arial Narrow"/>
          <w:lang w:eastAsia="pl-PL"/>
        </w:rPr>
        <w:lastRenderedPageBreak/>
        <w:t>……………………………………………………………………….</w:t>
      </w:r>
      <w:r w:rsidRPr="00661021">
        <w:rPr>
          <w:rFonts w:ascii="Arial Narrow" w:hAnsi="Arial Narrow"/>
          <w:lang w:eastAsia="pl-PL"/>
        </w:rPr>
        <w:tab/>
      </w:r>
      <w:r w:rsidRPr="00661021">
        <w:rPr>
          <w:rFonts w:ascii="Arial Narrow" w:hAnsi="Arial Narrow"/>
          <w:lang w:eastAsia="pl-PL"/>
        </w:rPr>
        <w:tab/>
      </w:r>
      <w:r w:rsidRPr="00661021">
        <w:rPr>
          <w:rFonts w:ascii="Arial Narrow" w:hAnsi="Arial Narrow"/>
          <w:lang w:eastAsia="pl-PL"/>
        </w:rPr>
        <w:tab/>
      </w:r>
      <w:r w:rsidR="00D51247" w:rsidRPr="00661021">
        <w:rPr>
          <w:rFonts w:ascii="Arial Narrow" w:hAnsi="Arial Narrow"/>
          <w:lang w:eastAsia="pl-PL"/>
        </w:rPr>
        <w:t>……………………………………..</w:t>
      </w:r>
    </w:p>
    <w:p w:rsidR="000C078C" w:rsidRPr="00661021" w:rsidRDefault="000C078C" w:rsidP="00661021">
      <w:pPr>
        <w:spacing w:after="0" w:line="240" w:lineRule="auto"/>
        <w:ind w:firstLine="709"/>
        <w:rPr>
          <w:rFonts w:ascii="Arial Narrow" w:hAnsi="Arial Narrow"/>
          <w:lang w:eastAsia="pl-PL"/>
        </w:rPr>
      </w:pPr>
      <w:r w:rsidRPr="00661021">
        <w:rPr>
          <w:rFonts w:ascii="Arial Narrow" w:hAnsi="Arial Narrow"/>
          <w:lang w:eastAsia="pl-PL"/>
        </w:rPr>
        <w:t>pieczęć firmowa Wykonawcy</w:t>
      </w:r>
      <w:r w:rsidRPr="00661021">
        <w:rPr>
          <w:rFonts w:ascii="Arial Narrow" w:hAnsi="Arial Narrow"/>
          <w:lang w:eastAsia="pl-PL"/>
        </w:rPr>
        <w:tab/>
      </w:r>
      <w:r w:rsidRPr="00661021">
        <w:rPr>
          <w:rFonts w:ascii="Arial Narrow" w:hAnsi="Arial Narrow"/>
          <w:lang w:eastAsia="pl-PL"/>
        </w:rPr>
        <w:tab/>
      </w:r>
      <w:r w:rsidRPr="00661021">
        <w:rPr>
          <w:rFonts w:ascii="Arial Narrow" w:hAnsi="Arial Narrow"/>
          <w:lang w:eastAsia="pl-PL"/>
        </w:rPr>
        <w:tab/>
      </w:r>
      <w:r w:rsidRPr="00661021">
        <w:rPr>
          <w:rFonts w:ascii="Arial Narrow" w:hAnsi="Arial Narrow"/>
          <w:lang w:eastAsia="pl-PL"/>
        </w:rPr>
        <w:tab/>
      </w:r>
      <w:r w:rsidRPr="00661021">
        <w:rPr>
          <w:rFonts w:ascii="Arial Narrow" w:hAnsi="Arial Narrow"/>
          <w:lang w:eastAsia="pl-PL"/>
        </w:rPr>
        <w:tab/>
      </w:r>
      <w:r w:rsidRPr="00661021">
        <w:rPr>
          <w:rFonts w:ascii="Arial Narrow" w:hAnsi="Arial Narrow"/>
          <w:lang w:eastAsia="pl-PL"/>
        </w:rPr>
        <w:tab/>
        <w:t xml:space="preserve">miejscowość, data </w:t>
      </w:r>
    </w:p>
    <w:p w:rsidR="000C078C" w:rsidRPr="00661021" w:rsidRDefault="000C078C" w:rsidP="00661021">
      <w:pPr>
        <w:spacing w:after="0" w:line="240" w:lineRule="auto"/>
        <w:rPr>
          <w:rFonts w:ascii="Arial Narrow" w:hAnsi="Arial Narrow"/>
          <w:lang w:eastAsia="pl-PL"/>
        </w:rPr>
      </w:pPr>
    </w:p>
    <w:p w:rsidR="000C078C" w:rsidRPr="00661021" w:rsidRDefault="000C078C" w:rsidP="00661021">
      <w:pPr>
        <w:spacing w:after="0" w:line="240" w:lineRule="auto"/>
        <w:ind w:left="4500"/>
        <w:rPr>
          <w:rFonts w:ascii="Arial Narrow" w:hAnsi="Arial Narrow"/>
          <w:b/>
          <w:bCs/>
          <w:lang w:eastAsia="pl-PL"/>
        </w:rPr>
      </w:pPr>
    </w:p>
    <w:p w:rsidR="000C078C" w:rsidRPr="00661021" w:rsidRDefault="000C078C" w:rsidP="00661021">
      <w:pPr>
        <w:spacing w:after="0" w:line="240" w:lineRule="auto"/>
        <w:ind w:left="4500"/>
        <w:rPr>
          <w:rFonts w:ascii="Arial Narrow" w:hAnsi="Arial Narrow"/>
          <w:b/>
          <w:bCs/>
          <w:lang w:eastAsia="pl-PL"/>
        </w:rPr>
      </w:pPr>
      <w:r w:rsidRPr="00661021">
        <w:rPr>
          <w:rFonts w:ascii="Arial Narrow" w:hAnsi="Arial Narrow"/>
          <w:b/>
          <w:bCs/>
          <w:lang w:eastAsia="pl-PL"/>
        </w:rPr>
        <w:t xml:space="preserve">Do: </w:t>
      </w:r>
    </w:p>
    <w:p w:rsidR="000C078C" w:rsidRPr="00661021" w:rsidRDefault="000C078C" w:rsidP="00661021">
      <w:pPr>
        <w:spacing w:after="0" w:line="240" w:lineRule="auto"/>
        <w:ind w:left="4500"/>
        <w:rPr>
          <w:rFonts w:ascii="Arial Narrow" w:hAnsi="Arial Narrow"/>
          <w:b/>
          <w:bCs/>
          <w:lang w:eastAsia="pl-PL"/>
        </w:rPr>
      </w:pPr>
      <w:r w:rsidRPr="00661021">
        <w:rPr>
          <w:rFonts w:ascii="Arial Narrow" w:hAnsi="Arial Narrow"/>
          <w:b/>
          <w:bCs/>
          <w:lang w:eastAsia="pl-PL"/>
        </w:rPr>
        <w:t>Komenda Wojewódzka Policji w Krakowie</w:t>
      </w:r>
    </w:p>
    <w:p w:rsidR="000C078C" w:rsidRPr="00661021" w:rsidRDefault="000C078C" w:rsidP="00661021">
      <w:pPr>
        <w:spacing w:after="0" w:line="240" w:lineRule="auto"/>
        <w:ind w:left="4500"/>
        <w:rPr>
          <w:rFonts w:ascii="Arial Narrow" w:hAnsi="Arial Narrow"/>
          <w:b/>
          <w:bCs/>
          <w:lang w:eastAsia="pl-PL"/>
        </w:rPr>
      </w:pPr>
      <w:r w:rsidRPr="00661021">
        <w:rPr>
          <w:rFonts w:ascii="Arial Narrow" w:hAnsi="Arial Narrow"/>
          <w:b/>
          <w:bCs/>
          <w:lang w:eastAsia="pl-PL"/>
        </w:rPr>
        <w:t>ul. Mogilska 109</w:t>
      </w:r>
    </w:p>
    <w:p w:rsidR="000C078C" w:rsidRPr="00661021" w:rsidRDefault="000C078C" w:rsidP="00661021">
      <w:pPr>
        <w:spacing w:after="0" w:line="240" w:lineRule="auto"/>
        <w:ind w:left="4500"/>
        <w:rPr>
          <w:rFonts w:ascii="Arial Narrow" w:hAnsi="Arial Narrow"/>
          <w:b/>
          <w:bCs/>
          <w:lang w:eastAsia="pl-PL"/>
        </w:rPr>
      </w:pPr>
      <w:r w:rsidRPr="00661021">
        <w:rPr>
          <w:rFonts w:ascii="Arial Narrow" w:hAnsi="Arial Narrow"/>
          <w:b/>
          <w:bCs/>
          <w:lang w:eastAsia="pl-PL"/>
        </w:rPr>
        <w:t>31-571 Kraków</w:t>
      </w:r>
    </w:p>
    <w:p w:rsidR="000C078C" w:rsidRPr="00661021" w:rsidRDefault="000C078C" w:rsidP="00661021">
      <w:pPr>
        <w:spacing w:after="0" w:line="240" w:lineRule="auto"/>
        <w:rPr>
          <w:rFonts w:ascii="Arial Narrow" w:hAnsi="Arial Narrow"/>
          <w:b/>
          <w:lang w:eastAsia="pl-PL"/>
        </w:rPr>
      </w:pPr>
    </w:p>
    <w:p w:rsidR="00365D72" w:rsidRPr="00661021" w:rsidRDefault="00365D72" w:rsidP="00661021">
      <w:pPr>
        <w:spacing w:after="0" w:line="240" w:lineRule="auto"/>
        <w:rPr>
          <w:rFonts w:ascii="Arial Narrow" w:hAnsi="Arial Narrow"/>
          <w:b/>
          <w:lang w:eastAsia="pl-PL"/>
        </w:rPr>
      </w:pPr>
    </w:p>
    <w:p w:rsidR="00365D72" w:rsidRPr="00661021" w:rsidRDefault="00365D72" w:rsidP="00661021">
      <w:pPr>
        <w:spacing w:after="0" w:line="240" w:lineRule="auto"/>
        <w:rPr>
          <w:rFonts w:ascii="Arial Narrow" w:hAnsi="Arial Narrow"/>
          <w:b/>
          <w:lang w:eastAsia="pl-PL"/>
        </w:rPr>
      </w:pPr>
    </w:p>
    <w:p w:rsidR="000C078C" w:rsidRPr="00661021" w:rsidRDefault="000C078C" w:rsidP="00661021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  <w:r w:rsidRPr="00661021">
        <w:rPr>
          <w:rFonts w:ascii="Arial Narrow" w:hAnsi="Arial Narrow"/>
          <w:b/>
          <w:lang w:eastAsia="pl-PL"/>
        </w:rPr>
        <w:t>OFERTA</w:t>
      </w:r>
    </w:p>
    <w:p w:rsidR="000C078C" w:rsidRPr="00661021" w:rsidRDefault="000C078C" w:rsidP="00661021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661021">
        <w:rPr>
          <w:rFonts w:ascii="Arial Narrow" w:hAnsi="Arial Narrow"/>
          <w:lang w:eastAsia="pl-PL"/>
        </w:rPr>
        <w:t>………………………………………………………………………………….……………………………………………</w:t>
      </w:r>
    </w:p>
    <w:p w:rsidR="000C078C" w:rsidRPr="00661021" w:rsidRDefault="000C078C" w:rsidP="00661021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661021">
        <w:rPr>
          <w:rFonts w:ascii="Arial Narrow" w:hAnsi="Arial Narrow"/>
          <w:lang w:eastAsia="pl-PL"/>
        </w:rPr>
        <w:t xml:space="preserve">…………………………………………………………………………………………..………………………………… </w:t>
      </w:r>
    </w:p>
    <w:p w:rsidR="000C078C" w:rsidRPr="00661021" w:rsidRDefault="000C078C" w:rsidP="00661021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661021">
        <w:rPr>
          <w:rFonts w:ascii="Arial Narrow" w:hAnsi="Arial Narrow"/>
          <w:lang w:eastAsia="pl-PL"/>
        </w:rPr>
        <w:t>pełna nazwa Wykonawcy</w:t>
      </w:r>
    </w:p>
    <w:p w:rsidR="000C078C" w:rsidRPr="00661021" w:rsidRDefault="000C078C" w:rsidP="00661021">
      <w:pPr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0C078C" w:rsidRPr="00661021" w:rsidRDefault="000C078C" w:rsidP="00661021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661021">
        <w:rPr>
          <w:rFonts w:ascii="Arial Narrow" w:hAnsi="Arial Narrow"/>
          <w:lang w:eastAsia="pl-PL"/>
        </w:rPr>
        <w:t>………………………………………………………….…………………………………………………………………</w:t>
      </w:r>
    </w:p>
    <w:p w:rsidR="000C078C" w:rsidRPr="00661021" w:rsidRDefault="000C078C" w:rsidP="00661021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661021">
        <w:rPr>
          <w:rFonts w:ascii="Arial Narrow" w:hAnsi="Arial Narrow"/>
          <w:lang w:eastAsia="pl-PL"/>
        </w:rPr>
        <w:t>………………………………………………….……………………………………………………………………………</w:t>
      </w:r>
    </w:p>
    <w:p w:rsidR="000C078C" w:rsidRPr="00661021" w:rsidRDefault="000C078C" w:rsidP="00661021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661021">
        <w:rPr>
          <w:rFonts w:ascii="Arial Narrow" w:hAnsi="Arial Narrow"/>
          <w:lang w:eastAsia="pl-PL"/>
        </w:rPr>
        <w:t xml:space="preserve"> dokładny adres Wykonawcy</w:t>
      </w:r>
    </w:p>
    <w:p w:rsidR="000C078C" w:rsidRPr="00661021" w:rsidRDefault="000C078C" w:rsidP="00661021">
      <w:pPr>
        <w:spacing w:after="0" w:line="240" w:lineRule="auto"/>
        <w:jc w:val="both"/>
        <w:rPr>
          <w:rFonts w:ascii="Arial Narrow" w:hAnsi="Arial Narrow"/>
          <w:lang w:eastAsia="pl-PL"/>
        </w:rPr>
      </w:pPr>
      <w:r w:rsidRPr="00661021">
        <w:rPr>
          <w:rFonts w:ascii="Arial Narrow" w:hAnsi="Arial Narrow"/>
          <w:lang w:eastAsia="pl-PL"/>
        </w:rPr>
        <w:t xml:space="preserve">REGON: ………………..………………………… </w:t>
      </w:r>
      <w:r w:rsidRPr="00661021">
        <w:rPr>
          <w:rFonts w:ascii="Arial Narrow" w:hAnsi="Arial Narrow"/>
          <w:lang w:eastAsia="pl-PL"/>
        </w:rPr>
        <w:tab/>
        <w:t xml:space="preserve">NIP: </w:t>
      </w:r>
      <w:r w:rsidRPr="00661021">
        <w:rPr>
          <w:rFonts w:ascii="Arial Narrow" w:hAnsi="Arial Narrow"/>
          <w:lang w:eastAsia="pl-PL"/>
        </w:rPr>
        <w:tab/>
        <w:t>………………………………………</w:t>
      </w:r>
    </w:p>
    <w:p w:rsidR="000C078C" w:rsidRPr="00661021" w:rsidRDefault="000C078C" w:rsidP="00661021">
      <w:pPr>
        <w:spacing w:after="0" w:line="240" w:lineRule="auto"/>
        <w:jc w:val="both"/>
        <w:rPr>
          <w:rFonts w:ascii="Arial Narrow" w:hAnsi="Arial Narrow"/>
          <w:lang w:eastAsia="pl-PL"/>
        </w:rPr>
      </w:pPr>
      <w:r w:rsidRPr="00661021">
        <w:rPr>
          <w:rFonts w:ascii="Arial Narrow" w:hAnsi="Arial Narrow"/>
          <w:lang w:eastAsia="pl-PL"/>
        </w:rPr>
        <w:t>Internet: http://.…………… ………………………  </w:t>
      </w:r>
      <w:r w:rsidRPr="00661021">
        <w:rPr>
          <w:rFonts w:ascii="Arial Narrow" w:hAnsi="Arial Narrow"/>
          <w:lang w:eastAsia="pl-PL"/>
        </w:rPr>
        <w:tab/>
        <w:t>e-mail:   ………………………………………</w:t>
      </w:r>
    </w:p>
    <w:p w:rsidR="000C078C" w:rsidRPr="00661021" w:rsidRDefault="000C078C" w:rsidP="00661021">
      <w:pPr>
        <w:spacing w:after="0" w:line="240" w:lineRule="auto"/>
        <w:jc w:val="both"/>
        <w:rPr>
          <w:rFonts w:ascii="Arial Narrow" w:hAnsi="Arial Narrow"/>
          <w:lang w:eastAsia="pl-PL"/>
        </w:rPr>
      </w:pPr>
      <w:r w:rsidRPr="00661021">
        <w:rPr>
          <w:rFonts w:ascii="Arial Narrow" w:hAnsi="Arial Narrow"/>
          <w:lang w:eastAsia="pl-PL"/>
        </w:rPr>
        <w:t>numer kierunkowy: ….……………………………  </w:t>
      </w:r>
    </w:p>
    <w:p w:rsidR="000C078C" w:rsidRPr="00661021" w:rsidRDefault="000C078C" w:rsidP="00661021">
      <w:pPr>
        <w:spacing w:after="0" w:line="240" w:lineRule="auto"/>
        <w:jc w:val="both"/>
        <w:rPr>
          <w:rFonts w:ascii="Arial Narrow" w:hAnsi="Arial Narrow"/>
          <w:lang w:eastAsia="pl-PL"/>
        </w:rPr>
      </w:pPr>
      <w:r w:rsidRPr="00661021">
        <w:rPr>
          <w:rFonts w:ascii="Arial Narrow" w:hAnsi="Arial Narrow"/>
          <w:lang w:eastAsia="pl-PL"/>
        </w:rPr>
        <w:t xml:space="preserve">tel. </w:t>
      </w:r>
      <w:r w:rsidRPr="00661021">
        <w:rPr>
          <w:rFonts w:ascii="Arial Narrow" w:hAnsi="Arial Narrow"/>
          <w:lang w:eastAsia="pl-PL"/>
        </w:rPr>
        <w:tab/>
      </w:r>
      <w:r w:rsidRPr="00661021">
        <w:rPr>
          <w:rFonts w:ascii="Arial Narrow" w:hAnsi="Arial Narrow"/>
          <w:lang w:eastAsia="pl-PL"/>
        </w:rPr>
        <w:tab/>
        <w:t>…………………………………</w:t>
      </w:r>
      <w:r w:rsidRPr="00661021">
        <w:rPr>
          <w:rFonts w:ascii="Arial Narrow" w:hAnsi="Arial Narrow"/>
          <w:lang w:eastAsia="pl-PL"/>
        </w:rPr>
        <w:tab/>
      </w:r>
      <w:r w:rsidR="002F781B" w:rsidRPr="00661021">
        <w:rPr>
          <w:rFonts w:ascii="Arial Narrow" w:hAnsi="Arial Narrow"/>
          <w:lang w:eastAsia="pl-PL"/>
        </w:rPr>
        <w:t>faks</w:t>
      </w:r>
      <w:r w:rsidRPr="00661021">
        <w:rPr>
          <w:rFonts w:ascii="Arial Narrow" w:hAnsi="Arial Narrow"/>
          <w:lang w:eastAsia="pl-PL"/>
        </w:rPr>
        <w:t xml:space="preserve">   ……..…………………………………</w:t>
      </w:r>
    </w:p>
    <w:p w:rsidR="000C078C" w:rsidRPr="00661021" w:rsidRDefault="000C078C" w:rsidP="00661021">
      <w:pPr>
        <w:suppressAutoHyphens/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0C078C" w:rsidRPr="00661021" w:rsidRDefault="000C078C" w:rsidP="00661021">
      <w:pPr>
        <w:suppressAutoHyphens/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C10FA0" w:rsidRPr="00661021" w:rsidRDefault="00C10FA0" w:rsidP="00661021">
      <w:pPr>
        <w:suppressAutoHyphens/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0C078C" w:rsidRPr="00661021" w:rsidRDefault="000C078C" w:rsidP="00661021">
      <w:pPr>
        <w:spacing w:after="0" w:line="240" w:lineRule="auto"/>
        <w:jc w:val="both"/>
        <w:rPr>
          <w:rFonts w:ascii="Arial Narrow" w:eastAsia="Arial Unicode MS" w:hAnsi="Arial Narrow" w:cs="Arial Unicode MS"/>
          <w:lang w:eastAsia="pl-PL"/>
        </w:rPr>
      </w:pPr>
      <w:r w:rsidRPr="00661021">
        <w:rPr>
          <w:rFonts w:ascii="Arial Narrow" w:eastAsia="Arial Unicode MS" w:hAnsi="Arial Narrow" w:cs="Arial Unicode MS"/>
          <w:lang w:eastAsia="pl-PL"/>
        </w:rPr>
        <w:t xml:space="preserve">Nawiązując do ogłoszenia </w:t>
      </w:r>
      <w:r w:rsidR="00D273E1" w:rsidRPr="00661021">
        <w:rPr>
          <w:rFonts w:ascii="Arial Narrow" w:eastAsia="Arial Unicode MS" w:hAnsi="Arial Narrow" w:cs="Arial Unicode MS"/>
          <w:lang w:eastAsia="pl-PL"/>
        </w:rPr>
        <w:t>na</w:t>
      </w:r>
      <w:r w:rsidRPr="00661021">
        <w:rPr>
          <w:rFonts w:ascii="Arial Narrow" w:eastAsia="Arial Unicode MS" w:hAnsi="Arial Narrow" w:cs="Arial Unicode MS"/>
          <w:lang w:eastAsia="pl-PL"/>
        </w:rPr>
        <w:t xml:space="preserve"> </w:t>
      </w:r>
      <w:r w:rsidR="00D273E1" w:rsidRPr="00661021">
        <w:rPr>
          <w:rFonts w:ascii="Arial Narrow" w:eastAsia="Arial Unicode MS" w:hAnsi="Arial Narrow" w:cs="Arial Unicode MS"/>
          <w:lang w:eastAsia="pl-PL"/>
        </w:rPr>
        <w:t xml:space="preserve">dostawę </w:t>
      </w:r>
      <w:r w:rsidR="00B45184" w:rsidRPr="00661021">
        <w:rPr>
          <w:rFonts w:ascii="Arial Narrow" w:eastAsia="Arial Unicode MS" w:hAnsi="Arial Narrow" w:cs="Arial Unicode MS"/>
          <w:lang w:eastAsia="pl-PL"/>
        </w:rPr>
        <w:t>chromatografu gazowego z detektorem masowym</w:t>
      </w:r>
      <w:r w:rsidRPr="00661021">
        <w:rPr>
          <w:rFonts w:ascii="Arial Narrow" w:eastAsia="Arial Unicode MS" w:hAnsi="Arial Narrow" w:cs="Arial Unicode MS"/>
          <w:lang w:eastAsia="pl-PL"/>
        </w:rPr>
        <w:t xml:space="preserve">, </w:t>
      </w:r>
      <w:r w:rsidRPr="00661021">
        <w:rPr>
          <w:rFonts w:ascii="Arial Narrow" w:eastAsia="Arial Unicode MS" w:hAnsi="Arial Narrow" w:cs="Arial Unicode MS"/>
          <w:kern w:val="22"/>
          <w:lang w:eastAsia="pl-PL"/>
        </w:rPr>
        <w:t xml:space="preserve">Nr sprawy: </w:t>
      </w:r>
      <w:r w:rsidR="007672AB" w:rsidRPr="00661021">
        <w:rPr>
          <w:rFonts w:ascii="Arial Narrow" w:eastAsia="Arial Unicode MS" w:hAnsi="Arial Narrow" w:cs="Arial Unicode MS"/>
          <w:kern w:val="22"/>
          <w:lang w:eastAsia="pl-PL"/>
        </w:rPr>
        <w:t>ZP-76/2016</w:t>
      </w:r>
      <w:r w:rsidRPr="00661021">
        <w:rPr>
          <w:rFonts w:ascii="Arial Narrow" w:eastAsia="Arial Unicode MS" w:hAnsi="Arial Narrow" w:cs="Arial Unicode MS"/>
          <w:kern w:val="22"/>
          <w:lang w:eastAsia="pl-PL"/>
        </w:rPr>
        <w:t xml:space="preserve"> </w:t>
      </w:r>
      <w:r w:rsidRPr="00661021">
        <w:rPr>
          <w:rFonts w:ascii="Arial Narrow" w:eastAsia="Arial Unicode MS" w:hAnsi="Arial Narrow" w:cs="Arial Unicode MS"/>
          <w:lang w:eastAsia="pl-PL"/>
        </w:rPr>
        <w:t>oferujemy wykonanie przedmiotowego zamówienia, zgodnie z wymaganiami Zamawiającego za cenę:</w:t>
      </w:r>
    </w:p>
    <w:p w:rsidR="00D91F01" w:rsidRPr="00661021" w:rsidRDefault="00D91F01" w:rsidP="00661021">
      <w:pPr>
        <w:pStyle w:val="NormalnyWeb"/>
        <w:spacing w:before="0" w:beforeAutospacing="0" w:after="0" w:afterAutospacing="0"/>
        <w:ind w:left="340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97"/>
        <w:gridCol w:w="1844"/>
        <w:gridCol w:w="1844"/>
        <w:gridCol w:w="1035"/>
        <w:gridCol w:w="2290"/>
      </w:tblGrid>
      <w:tr w:rsidR="00D91F01" w:rsidRPr="00661021" w:rsidTr="00365D72">
        <w:trPr>
          <w:cantSplit/>
          <w:trHeight w:val="20"/>
        </w:trPr>
        <w:tc>
          <w:tcPr>
            <w:tcW w:w="1193" w:type="pct"/>
            <w:shd w:val="clear" w:color="auto" w:fill="FFFFFF"/>
            <w:vAlign w:val="center"/>
          </w:tcPr>
          <w:p w:rsidR="00D91F01" w:rsidRPr="00661021" w:rsidRDefault="00D91F01" w:rsidP="006610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021">
              <w:rPr>
                <w:rFonts w:ascii="Arial Narrow" w:hAnsi="Arial Narrow"/>
              </w:rPr>
              <w:t>Asortyment</w:t>
            </w:r>
          </w:p>
        </w:tc>
        <w:tc>
          <w:tcPr>
            <w:tcW w:w="1001" w:type="pct"/>
            <w:shd w:val="clear" w:color="auto" w:fill="FFFFFF"/>
            <w:vAlign w:val="center"/>
          </w:tcPr>
          <w:p w:rsidR="00D91F01" w:rsidRPr="00661021" w:rsidRDefault="00D91F01" w:rsidP="006610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021">
              <w:rPr>
                <w:rFonts w:ascii="Arial Narrow" w:hAnsi="Arial Narrow"/>
              </w:rPr>
              <w:t>Marka, typ, model</w:t>
            </w:r>
          </w:p>
        </w:tc>
        <w:tc>
          <w:tcPr>
            <w:tcW w:w="1001" w:type="pct"/>
            <w:shd w:val="clear" w:color="auto" w:fill="FFFFFF"/>
            <w:vAlign w:val="center"/>
          </w:tcPr>
          <w:p w:rsidR="00D91F01" w:rsidRPr="00661021" w:rsidRDefault="00D91F01" w:rsidP="006610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021">
              <w:rPr>
                <w:rFonts w:ascii="Arial Narrow" w:hAnsi="Arial Narrow"/>
              </w:rPr>
              <w:t>Cena brutto</w:t>
            </w:r>
          </w:p>
          <w:p w:rsidR="00D91F01" w:rsidRPr="00661021" w:rsidRDefault="00D91F01" w:rsidP="006610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021">
              <w:rPr>
                <w:rFonts w:ascii="Arial Narrow" w:hAnsi="Arial Narrow"/>
              </w:rPr>
              <w:t>(1 szt.)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D91F01" w:rsidRPr="00661021" w:rsidRDefault="00D91F01" w:rsidP="006610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021">
              <w:rPr>
                <w:rFonts w:ascii="Arial Narrow" w:hAnsi="Arial Narrow"/>
              </w:rPr>
              <w:t>Ilość</w:t>
            </w:r>
          </w:p>
          <w:p w:rsidR="00D91F01" w:rsidRPr="00661021" w:rsidRDefault="00D91F01" w:rsidP="006610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021">
              <w:rPr>
                <w:rFonts w:ascii="Arial Narrow" w:hAnsi="Arial Narrow"/>
              </w:rPr>
              <w:t>[szt.]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D91F01" w:rsidRPr="00661021" w:rsidRDefault="00D91F01" w:rsidP="006610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021">
              <w:rPr>
                <w:rFonts w:ascii="Arial Narrow" w:hAnsi="Arial Narrow"/>
              </w:rPr>
              <w:t>Wartość brutto</w:t>
            </w:r>
          </w:p>
          <w:p w:rsidR="00D91F01" w:rsidRPr="00661021" w:rsidRDefault="00D91F01" w:rsidP="006610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021">
              <w:rPr>
                <w:rFonts w:ascii="Arial Narrow" w:hAnsi="Arial Narrow"/>
              </w:rPr>
              <w:t>[zł]</w:t>
            </w:r>
          </w:p>
        </w:tc>
      </w:tr>
      <w:tr w:rsidR="00D91F01" w:rsidRPr="00661021" w:rsidTr="00365D72">
        <w:trPr>
          <w:cantSplit/>
          <w:trHeight w:val="20"/>
        </w:trPr>
        <w:tc>
          <w:tcPr>
            <w:tcW w:w="1193" w:type="pct"/>
            <w:vAlign w:val="center"/>
          </w:tcPr>
          <w:p w:rsidR="00D91F01" w:rsidRPr="00661021" w:rsidRDefault="00D91F01" w:rsidP="006610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021">
              <w:rPr>
                <w:rFonts w:ascii="Arial Narrow" w:hAnsi="Arial Narrow"/>
              </w:rPr>
              <w:t>Chromatograf gazowy</w:t>
            </w:r>
            <w:r w:rsidR="00365D72" w:rsidRPr="00661021">
              <w:rPr>
                <w:rFonts w:ascii="Arial Narrow" w:hAnsi="Arial Narrow"/>
              </w:rPr>
              <w:t xml:space="preserve"> </w:t>
            </w:r>
            <w:r w:rsidR="00365D72" w:rsidRPr="00661021">
              <w:rPr>
                <w:rFonts w:ascii="Arial Narrow" w:hAnsi="Arial Narrow"/>
              </w:rPr>
              <w:br/>
              <w:t>z detektorem masowym</w:t>
            </w:r>
          </w:p>
          <w:p w:rsidR="00365D72" w:rsidRPr="00661021" w:rsidRDefault="00365D72" w:rsidP="00661021">
            <w:pPr>
              <w:spacing w:after="0" w:line="240" w:lineRule="auto"/>
              <w:rPr>
                <w:rFonts w:ascii="Arial Narrow" w:hAnsi="Arial Narrow"/>
              </w:rPr>
            </w:pPr>
            <w:r w:rsidRPr="00661021">
              <w:rPr>
                <w:rFonts w:ascii="Arial Narrow" w:hAnsi="Arial Narrow"/>
              </w:rPr>
              <w:t xml:space="preserve">wraz z </w:t>
            </w:r>
            <w:proofErr w:type="spellStart"/>
            <w:r w:rsidRPr="00661021">
              <w:rPr>
                <w:rFonts w:ascii="Arial Narrow" w:hAnsi="Arial Narrow"/>
              </w:rPr>
              <w:t>autosamplerem</w:t>
            </w:r>
            <w:proofErr w:type="spellEnd"/>
            <w:r w:rsidRPr="00661021">
              <w:rPr>
                <w:rFonts w:ascii="Arial Narrow" w:hAnsi="Arial Narrow"/>
              </w:rPr>
              <w:t xml:space="preserve"> oraz oprogramowaniem</w:t>
            </w:r>
          </w:p>
        </w:tc>
        <w:tc>
          <w:tcPr>
            <w:tcW w:w="1001" w:type="pct"/>
            <w:shd w:val="clear" w:color="auto" w:fill="FFFFFF"/>
            <w:vAlign w:val="center"/>
          </w:tcPr>
          <w:p w:rsidR="00D91F01" w:rsidRPr="00661021" w:rsidRDefault="00D91F01" w:rsidP="006610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01" w:type="pct"/>
            <w:shd w:val="clear" w:color="auto" w:fill="FFFFFF"/>
            <w:vAlign w:val="center"/>
          </w:tcPr>
          <w:p w:rsidR="00D91F01" w:rsidRPr="00661021" w:rsidRDefault="00D91F01" w:rsidP="006610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2" w:type="pct"/>
            <w:vAlign w:val="center"/>
          </w:tcPr>
          <w:p w:rsidR="00D91F01" w:rsidRPr="00661021" w:rsidRDefault="00D91F01" w:rsidP="006610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43" w:type="pct"/>
            <w:vAlign w:val="center"/>
          </w:tcPr>
          <w:p w:rsidR="00D91F01" w:rsidRPr="00661021" w:rsidRDefault="00D91F01" w:rsidP="006610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D91F01" w:rsidRPr="00661021" w:rsidRDefault="009A633A" w:rsidP="00661021">
      <w:pPr>
        <w:spacing w:after="0" w:line="240" w:lineRule="auto"/>
        <w:ind w:left="340"/>
        <w:rPr>
          <w:rFonts w:ascii="Arial Narrow" w:hAnsi="Arial Narrow"/>
        </w:rPr>
      </w:pPr>
      <w:r w:rsidRPr="00661021">
        <w:rPr>
          <w:rFonts w:ascii="Arial Narrow" w:hAnsi="Arial Narrow"/>
        </w:rPr>
        <w:t xml:space="preserve"> </w:t>
      </w:r>
      <w:r w:rsidR="00D91F01" w:rsidRPr="00661021">
        <w:rPr>
          <w:rFonts w:ascii="Arial Narrow" w:hAnsi="Arial Narrow"/>
        </w:rPr>
        <w:t xml:space="preserve">(słownie: </w:t>
      </w:r>
      <w:r w:rsidRPr="00661021">
        <w:rPr>
          <w:rFonts w:ascii="Arial Narrow" w:hAnsi="Arial Narrow"/>
        </w:rPr>
        <w:t>………………..</w:t>
      </w:r>
      <w:r w:rsidR="00D91F01" w:rsidRPr="00661021">
        <w:rPr>
          <w:rFonts w:ascii="Arial Narrow" w:hAnsi="Arial Narrow"/>
        </w:rPr>
        <w:t>……………………………………………………………………………………………)</w:t>
      </w:r>
    </w:p>
    <w:p w:rsidR="00C10FA0" w:rsidRPr="00661021" w:rsidRDefault="00C10FA0" w:rsidP="00661021">
      <w:pPr>
        <w:spacing w:after="0" w:line="240" w:lineRule="auto"/>
        <w:ind w:left="340"/>
        <w:rPr>
          <w:rFonts w:ascii="Arial Narrow" w:hAnsi="Arial Narrow"/>
        </w:rPr>
      </w:pPr>
    </w:p>
    <w:p w:rsidR="00D91F01" w:rsidRPr="00661021" w:rsidRDefault="009A633A" w:rsidP="00661021">
      <w:pPr>
        <w:pStyle w:val="Tekstpodstawowy"/>
        <w:spacing w:after="0" w:line="240" w:lineRule="auto"/>
        <w:ind w:firstLine="340"/>
        <w:jc w:val="both"/>
        <w:rPr>
          <w:rFonts w:ascii="Arial Narrow" w:hAnsi="Arial Narrow"/>
          <w:bCs/>
          <w:kern w:val="22"/>
        </w:rPr>
      </w:pPr>
      <w:r w:rsidRPr="00661021">
        <w:rPr>
          <w:rFonts w:ascii="Arial Narrow" w:hAnsi="Arial Narrow" w:cs="Calibri"/>
        </w:rPr>
        <w:t>Oferowany s</w:t>
      </w:r>
      <w:r w:rsidR="00D91F01" w:rsidRPr="00661021">
        <w:rPr>
          <w:rFonts w:ascii="Arial Narrow" w:hAnsi="Arial Narrow" w:cs="Calibri"/>
        </w:rPr>
        <w:t>ystem oper</w:t>
      </w:r>
      <w:r w:rsidRPr="00661021">
        <w:rPr>
          <w:rFonts w:ascii="Arial Narrow" w:hAnsi="Arial Narrow" w:cs="Calibri"/>
        </w:rPr>
        <w:t>acyjny</w:t>
      </w:r>
    </w:p>
    <w:p w:rsidR="00C10FA0" w:rsidRPr="00661021" w:rsidRDefault="00C10FA0" w:rsidP="00661021">
      <w:pPr>
        <w:pStyle w:val="Tekstpodstawowy"/>
        <w:spacing w:after="0" w:line="240" w:lineRule="auto"/>
        <w:ind w:left="360"/>
        <w:jc w:val="both"/>
        <w:rPr>
          <w:rFonts w:ascii="Arial Narrow" w:hAnsi="Arial Narrow"/>
          <w:bCs/>
          <w:kern w:val="22"/>
        </w:rPr>
      </w:pPr>
      <w:r w:rsidRPr="00661021">
        <w:rPr>
          <w:rFonts w:ascii="Arial Narrow" w:hAnsi="Arial Narrow"/>
          <w:bCs/>
          <w:kern w:val="22"/>
        </w:rPr>
        <w:t>Producent: ………………………………………………….</w:t>
      </w:r>
    </w:p>
    <w:p w:rsidR="00D91F01" w:rsidRPr="00661021" w:rsidRDefault="00D91F01" w:rsidP="00661021">
      <w:pPr>
        <w:pStyle w:val="Tekstpodstawowy"/>
        <w:spacing w:after="0" w:line="240" w:lineRule="auto"/>
        <w:ind w:left="360"/>
        <w:jc w:val="both"/>
        <w:rPr>
          <w:rFonts w:ascii="Arial Narrow" w:hAnsi="Arial Narrow"/>
          <w:bCs/>
          <w:kern w:val="22"/>
        </w:rPr>
      </w:pPr>
      <w:r w:rsidRPr="00661021">
        <w:rPr>
          <w:rFonts w:ascii="Arial Narrow" w:hAnsi="Arial Narrow"/>
          <w:bCs/>
          <w:kern w:val="22"/>
        </w:rPr>
        <w:t>Typ, model: …………………………………………………</w:t>
      </w:r>
    </w:p>
    <w:p w:rsidR="00C10FA0" w:rsidRPr="00661021" w:rsidRDefault="00C10FA0" w:rsidP="00661021">
      <w:pPr>
        <w:spacing w:after="0" w:line="240" w:lineRule="auto"/>
        <w:ind w:left="340"/>
        <w:rPr>
          <w:rFonts w:ascii="Arial Narrow" w:hAnsi="Arial Narrow"/>
        </w:rPr>
      </w:pPr>
      <w:r w:rsidRPr="00661021">
        <w:rPr>
          <w:rFonts w:ascii="Arial Narrow" w:hAnsi="Arial Narrow"/>
        </w:rPr>
        <w:t xml:space="preserve">Udzielamy …… miesięcy gwarancji. </w:t>
      </w:r>
    </w:p>
    <w:p w:rsidR="00D91F01" w:rsidRPr="00661021" w:rsidRDefault="00D91F01" w:rsidP="00661021">
      <w:pPr>
        <w:pStyle w:val="Tekstpodstawowy"/>
        <w:spacing w:after="0" w:line="240" w:lineRule="auto"/>
        <w:ind w:left="360"/>
        <w:jc w:val="both"/>
        <w:rPr>
          <w:rFonts w:ascii="Arial Narrow" w:hAnsi="Arial Narrow"/>
          <w:bCs/>
          <w:kern w:val="22"/>
        </w:rPr>
      </w:pPr>
    </w:p>
    <w:p w:rsidR="00C10FA0" w:rsidRPr="00661021" w:rsidRDefault="00C10FA0" w:rsidP="00661021">
      <w:pPr>
        <w:pStyle w:val="Tekstpodstawowy"/>
        <w:spacing w:after="0" w:line="240" w:lineRule="auto"/>
        <w:ind w:left="360"/>
        <w:jc w:val="both"/>
        <w:rPr>
          <w:rFonts w:ascii="Arial Narrow" w:hAnsi="Arial Narrow"/>
          <w:bCs/>
          <w:kern w:val="22"/>
        </w:rPr>
      </w:pPr>
    </w:p>
    <w:p w:rsidR="00D91F01" w:rsidRPr="00661021" w:rsidRDefault="009A633A" w:rsidP="00661021">
      <w:pPr>
        <w:pStyle w:val="Tekstpodstawowy"/>
        <w:spacing w:after="0" w:line="240" w:lineRule="auto"/>
        <w:ind w:left="360"/>
        <w:jc w:val="both"/>
        <w:rPr>
          <w:rFonts w:ascii="Arial Narrow" w:hAnsi="Arial Narrow"/>
          <w:bCs/>
          <w:kern w:val="22"/>
        </w:rPr>
      </w:pPr>
      <w:r w:rsidRPr="00661021">
        <w:rPr>
          <w:rFonts w:ascii="Arial Narrow" w:hAnsi="Arial Narrow" w:cs="Calibri"/>
        </w:rPr>
        <w:t>Oferowany P</w:t>
      </w:r>
      <w:r w:rsidR="00D91F01" w:rsidRPr="00661021">
        <w:rPr>
          <w:rFonts w:ascii="Arial Narrow" w:hAnsi="Arial Narrow" w:cs="Calibri"/>
        </w:rPr>
        <w:t xml:space="preserve">akiet biurowy </w:t>
      </w:r>
    </w:p>
    <w:p w:rsidR="00D91F01" w:rsidRPr="00661021" w:rsidRDefault="00D91F01" w:rsidP="00661021">
      <w:pPr>
        <w:pStyle w:val="Tekstpodstawowy"/>
        <w:spacing w:after="0" w:line="240" w:lineRule="auto"/>
        <w:ind w:left="360"/>
        <w:jc w:val="both"/>
        <w:rPr>
          <w:rFonts w:ascii="Arial Narrow" w:hAnsi="Arial Narrow"/>
          <w:bCs/>
          <w:kern w:val="22"/>
        </w:rPr>
      </w:pPr>
      <w:r w:rsidRPr="00661021">
        <w:rPr>
          <w:rFonts w:ascii="Arial Narrow" w:hAnsi="Arial Narrow"/>
          <w:bCs/>
          <w:kern w:val="22"/>
        </w:rPr>
        <w:t>Producent: ………………………………………………….</w:t>
      </w:r>
    </w:p>
    <w:p w:rsidR="00D91F01" w:rsidRPr="00661021" w:rsidRDefault="00D91F01" w:rsidP="00661021">
      <w:pPr>
        <w:pStyle w:val="Tekstpodstawowy"/>
        <w:spacing w:after="0" w:line="240" w:lineRule="auto"/>
        <w:ind w:left="360"/>
        <w:jc w:val="both"/>
        <w:rPr>
          <w:rFonts w:ascii="Arial Narrow" w:hAnsi="Arial Narrow"/>
          <w:bCs/>
          <w:kern w:val="22"/>
        </w:rPr>
      </w:pPr>
      <w:r w:rsidRPr="00661021">
        <w:rPr>
          <w:rFonts w:ascii="Arial Narrow" w:hAnsi="Arial Narrow"/>
          <w:bCs/>
          <w:kern w:val="22"/>
        </w:rPr>
        <w:t>Typ, model: …………………………………………………</w:t>
      </w:r>
    </w:p>
    <w:p w:rsidR="00D511CF" w:rsidRPr="00661021" w:rsidRDefault="00D511CF" w:rsidP="00661021">
      <w:pPr>
        <w:spacing w:after="0" w:line="240" w:lineRule="auto"/>
        <w:jc w:val="both"/>
        <w:rPr>
          <w:rFonts w:ascii="Arial Narrow" w:eastAsia="Arial Unicode MS" w:hAnsi="Arial Narrow" w:cs="Arial Unicode MS"/>
          <w:lang w:eastAsia="pl-PL"/>
        </w:rPr>
      </w:pPr>
    </w:p>
    <w:p w:rsidR="009A633A" w:rsidRPr="00661021" w:rsidRDefault="009A633A" w:rsidP="00661021">
      <w:pPr>
        <w:spacing w:after="0" w:line="240" w:lineRule="auto"/>
        <w:rPr>
          <w:rFonts w:ascii="Arial Narrow" w:hAnsi="Arial Narrow"/>
        </w:rPr>
      </w:pPr>
      <w:r w:rsidRPr="00661021">
        <w:rPr>
          <w:rFonts w:ascii="Arial Narrow" w:hAnsi="Arial Narrow"/>
        </w:rPr>
        <w:t>Udzielamy …… miesięcy gwarancji. (min. 24 miesiące).</w:t>
      </w:r>
    </w:p>
    <w:p w:rsidR="009A633A" w:rsidRPr="00661021" w:rsidRDefault="009A633A" w:rsidP="00661021">
      <w:pPr>
        <w:spacing w:after="0" w:line="240" w:lineRule="auto"/>
        <w:jc w:val="both"/>
        <w:rPr>
          <w:rFonts w:ascii="Arial Narrow" w:eastAsia="Arial Unicode MS" w:hAnsi="Arial Narrow" w:cs="Arial Unicode MS"/>
          <w:lang w:eastAsia="pl-PL"/>
        </w:rPr>
      </w:pPr>
    </w:p>
    <w:p w:rsidR="00365D72" w:rsidRPr="00661021" w:rsidRDefault="00365D72" w:rsidP="00661021">
      <w:pPr>
        <w:spacing w:after="0" w:line="240" w:lineRule="auto"/>
        <w:jc w:val="both"/>
        <w:rPr>
          <w:rFonts w:ascii="Arial Narrow" w:eastAsia="Arial Unicode MS" w:hAnsi="Arial Narrow" w:cs="Arial Unicode MS"/>
          <w:lang w:eastAsia="pl-PL"/>
        </w:rPr>
      </w:pPr>
    </w:p>
    <w:p w:rsidR="003B11B5" w:rsidRPr="00661021" w:rsidRDefault="003B11B5" w:rsidP="00661021">
      <w:pPr>
        <w:spacing w:after="0" w:line="240" w:lineRule="auto"/>
        <w:jc w:val="both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b/>
          <w:kern w:val="22"/>
        </w:rPr>
        <w:t xml:space="preserve">W przypadku składania oferty na produkty równoważne do wskazanych do oferty należy dołączyć opis oferowanych produktów, zgodnie z wymaganiami </w:t>
      </w:r>
      <w:r w:rsidR="00AA4089" w:rsidRPr="00661021">
        <w:rPr>
          <w:rFonts w:ascii="Arial Narrow" w:hAnsi="Arial Narrow"/>
          <w:b/>
          <w:kern w:val="22"/>
        </w:rPr>
        <w:t>Zamawiającego.</w:t>
      </w:r>
    </w:p>
    <w:p w:rsidR="00AA4089" w:rsidRDefault="00AA4089" w:rsidP="00661021">
      <w:pPr>
        <w:pStyle w:val="Tekstpodstawowy"/>
        <w:spacing w:after="0" w:line="240" w:lineRule="auto"/>
        <w:jc w:val="both"/>
        <w:rPr>
          <w:rFonts w:ascii="Arial Narrow" w:hAnsi="Arial Narrow"/>
          <w:b/>
          <w:bCs/>
          <w:kern w:val="22"/>
        </w:rPr>
      </w:pPr>
    </w:p>
    <w:p w:rsidR="00661021" w:rsidRPr="00661021" w:rsidRDefault="00661021" w:rsidP="00661021">
      <w:pPr>
        <w:pStyle w:val="Tekstpodstawowy"/>
        <w:spacing w:after="0" w:line="240" w:lineRule="auto"/>
        <w:jc w:val="both"/>
        <w:rPr>
          <w:rFonts w:ascii="Arial Narrow" w:hAnsi="Arial Narrow"/>
          <w:b/>
          <w:bCs/>
          <w:kern w:val="22"/>
        </w:rPr>
      </w:pPr>
    </w:p>
    <w:p w:rsidR="00DC60B2" w:rsidRPr="00661021" w:rsidRDefault="00DC60B2" w:rsidP="00661021">
      <w:pPr>
        <w:pStyle w:val="Tekstpodstawowy"/>
        <w:spacing w:after="0" w:line="240" w:lineRule="auto"/>
        <w:jc w:val="both"/>
        <w:rPr>
          <w:rFonts w:ascii="Arial Narrow" w:hAnsi="Arial Narrow"/>
          <w:b/>
          <w:bCs/>
          <w:kern w:val="22"/>
        </w:rPr>
      </w:pPr>
    </w:p>
    <w:p w:rsidR="00AA4089" w:rsidRPr="00661021" w:rsidRDefault="00AA4089" w:rsidP="00661021">
      <w:pPr>
        <w:pStyle w:val="Tekstpodstawowy"/>
        <w:spacing w:after="0" w:line="240" w:lineRule="auto"/>
        <w:jc w:val="both"/>
        <w:rPr>
          <w:rFonts w:ascii="Arial Narrow" w:hAnsi="Arial Narrow"/>
          <w:b/>
          <w:bCs/>
          <w:kern w:val="22"/>
        </w:rPr>
      </w:pPr>
      <w:r w:rsidRPr="00661021">
        <w:rPr>
          <w:rFonts w:ascii="Arial Narrow" w:hAnsi="Arial Narrow"/>
          <w:b/>
          <w:bCs/>
          <w:kern w:val="22"/>
        </w:rPr>
        <w:lastRenderedPageBreak/>
        <w:t>UWAGA!</w:t>
      </w:r>
    </w:p>
    <w:p w:rsidR="00AA4089" w:rsidRPr="00661021" w:rsidRDefault="00AA4089" w:rsidP="00661021">
      <w:pPr>
        <w:spacing w:after="0" w:line="240" w:lineRule="auto"/>
        <w:jc w:val="both"/>
        <w:rPr>
          <w:rFonts w:ascii="Arial Narrow" w:hAnsi="Arial Narrow"/>
          <w:b/>
          <w:bCs/>
          <w:kern w:val="22"/>
        </w:rPr>
      </w:pPr>
      <w:r w:rsidRPr="00661021">
        <w:rPr>
          <w:rFonts w:ascii="Arial Narrow" w:hAnsi="Arial Narrow"/>
          <w:b/>
        </w:rPr>
        <w:t xml:space="preserve">W przypadku oferowania produktu wskazanego przez Zamawiającego jako przykład, nie jest konieczne </w:t>
      </w:r>
      <w:r w:rsidRPr="00661021">
        <w:rPr>
          <w:rFonts w:ascii="Arial Narrow" w:hAnsi="Arial Narrow"/>
          <w:b/>
          <w:bCs/>
          <w:kern w:val="22"/>
        </w:rPr>
        <w:t>dołączanie opisów wymienionych powyżej</w:t>
      </w:r>
    </w:p>
    <w:p w:rsidR="00AA4089" w:rsidRPr="00661021" w:rsidRDefault="00AA4089" w:rsidP="00661021">
      <w:pPr>
        <w:spacing w:after="0" w:line="240" w:lineRule="auto"/>
        <w:jc w:val="both"/>
        <w:rPr>
          <w:rFonts w:ascii="Arial Narrow" w:hAnsi="Arial Narrow"/>
          <w:b/>
          <w:bCs/>
          <w:kern w:val="22"/>
        </w:rPr>
      </w:pPr>
      <w:r w:rsidRPr="00661021">
        <w:rPr>
          <w:rFonts w:ascii="Arial Narrow" w:hAnsi="Arial Narrow"/>
          <w:b/>
        </w:rPr>
        <w:t xml:space="preserve">W pozostałych przypadkach </w:t>
      </w:r>
      <w:r w:rsidRPr="00661021">
        <w:rPr>
          <w:rFonts w:ascii="Arial Narrow" w:hAnsi="Arial Narrow"/>
          <w:b/>
          <w:bCs/>
          <w:kern w:val="22"/>
        </w:rPr>
        <w:t xml:space="preserve">w celu wykazania, że oferowane produkty równoważne spełniają wymagania Zamawiającego, zamawiający żąda opisów oferowanych produktów równoważnych, potwierdzających, że oferowane zamienniki spełniają wszystkie warunki opisane przez zamawiającego. </w:t>
      </w:r>
    </w:p>
    <w:p w:rsidR="00661021" w:rsidRPr="00661021" w:rsidRDefault="00661021" w:rsidP="00661021">
      <w:pPr>
        <w:spacing w:after="0" w:line="240" w:lineRule="auto"/>
        <w:jc w:val="both"/>
        <w:rPr>
          <w:rFonts w:ascii="Arial Narrow" w:hAnsi="Arial Narrow"/>
          <w:bCs/>
          <w:kern w:val="22"/>
        </w:rPr>
      </w:pPr>
    </w:p>
    <w:p w:rsidR="00D91F01" w:rsidRPr="00661021" w:rsidRDefault="00365D72" w:rsidP="00661021">
      <w:pPr>
        <w:spacing w:after="0" w:line="240" w:lineRule="auto"/>
        <w:jc w:val="both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bCs/>
        </w:rPr>
        <w:t>Zrealizowaliśmy</w:t>
      </w:r>
      <w:r w:rsidR="00D91F01" w:rsidRPr="00661021">
        <w:rPr>
          <w:rFonts w:ascii="Arial Narrow" w:hAnsi="Arial Narrow"/>
          <w:bCs/>
        </w:rPr>
        <w:t xml:space="preserve"> </w:t>
      </w:r>
      <w:r w:rsidR="00367159" w:rsidRPr="00661021">
        <w:rPr>
          <w:rFonts w:ascii="Arial Narrow" w:hAnsi="Arial Narrow"/>
          <w:bCs/>
        </w:rPr>
        <w:t xml:space="preserve">co najmniej 3 dostawy chromatografów gazowych </w:t>
      </w:r>
      <w:r w:rsidRPr="00661021">
        <w:rPr>
          <w:rFonts w:ascii="Arial Narrow" w:hAnsi="Arial Narrow"/>
          <w:bCs/>
        </w:rPr>
        <w:t xml:space="preserve">z detektorem masowym </w:t>
      </w:r>
      <w:r w:rsidR="00D91F01" w:rsidRPr="00661021">
        <w:rPr>
          <w:rFonts w:ascii="Arial Narrow" w:hAnsi="Arial Narrow"/>
          <w:kern w:val="22"/>
        </w:rPr>
        <w:t xml:space="preserve"> w okresie ostatnich trzech lat przed upływem terminu składania ofert, a jeżeli okres działalności jest krótszy – w tym okresie.</w:t>
      </w:r>
    </w:p>
    <w:p w:rsidR="00D91F01" w:rsidRPr="00661021" w:rsidRDefault="00D91F01" w:rsidP="00661021">
      <w:pPr>
        <w:spacing w:after="0" w:line="240" w:lineRule="auto"/>
        <w:jc w:val="both"/>
        <w:rPr>
          <w:rFonts w:ascii="Arial Narrow" w:hAnsi="Arial Narrow"/>
          <w:kern w:val="22"/>
        </w:rPr>
      </w:pPr>
    </w:p>
    <w:tbl>
      <w:tblPr>
        <w:tblW w:w="953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93"/>
        <w:gridCol w:w="1575"/>
        <w:gridCol w:w="2772"/>
        <w:gridCol w:w="2124"/>
      </w:tblGrid>
      <w:tr w:rsidR="00D91F01" w:rsidRPr="00661021" w:rsidTr="00365D7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91F01" w:rsidRPr="00661021" w:rsidRDefault="00D91F01" w:rsidP="006610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1021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91F01" w:rsidRPr="00661021" w:rsidRDefault="00D91F01" w:rsidP="006610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1021">
              <w:rPr>
                <w:rFonts w:ascii="Arial Narrow" w:hAnsi="Arial Narrow"/>
                <w:sz w:val="22"/>
                <w:szCs w:val="22"/>
              </w:rPr>
              <w:t>Przedmiot dostawy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1F01" w:rsidRPr="00661021" w:rsidRDefault="00D91F01" w:rsidP="006610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1021">
              <w:rPr>
                <w:rFonts w:ascii="Arial Narrow" w:hAnsi="Arial Narrow"/>
                <w:sz w:val="22"/>
                <w:szCs w:val="22"/>
              </w:rPr>
              <w:t>Wartość brutto dostawy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1" w:rsidRPr="00661021" w:rsidRDefault="00D91F01" w:rsidP="006610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1021">
              <w:rPr>
                <w:rFonts w:ascii="Arial Narrow" w:hAnsi="Arial Narrow"/>
                <w:sz w:val="22"/>
                <w:szCs w:val="22"/>
              </w:rPr>
              <w:t>Termin realizacji</w:t>
            </w:r>
          </w:p>
          <w:p w:rsidR="00D91F01" w:rsidRPr="00661021" w:rsidRDefault="00D91F01" w:rsidP="006610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1021">
              <w:rPr>
                <w:rFonts w:ascii="Arial Narrow" w:hAnsi="Arial Narrow"/>
                <w:sz w:val="22"/>
                <w:szCs w:val="22"/>
              </w:rPr>
              <w:t>(od-do)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91F01" w:rsidRPr="00661021" w:rsidRDefault="00D91F01" w:rsidP="006610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1021">
              <w:rPr>
                <w:rFonts w:ascii="Arial Narrow" w:hAnsi="Arial Narrow"/>
                <w:sz w:val="22"/>
                <w:szCs w:val="22"/>
              </w:rPr>
              <w:t>Nazwa i adres</w:t>
            </w:r>
          </w:p>
          <w:p w:rsidR="00D91F01" w:rsidRPr="00661021" w:rsidRDefault="00D91F01" w:rsidP="006610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1021">
              <w:rPr>
                <w:rFonts w:ascii="Arial Narrow" w:hAnsi="Arial Narrow"/>
                <w:sz w:val="22"/>
                <w:szCs w:val="22"/>
              </w:rPr>
              <w:t>Odbiorcy</w:t>
            </w:r>
          </w:p>
        </w:tc>
      </w:tr>
      <w:tr w:rsidR="00D91F01" w:rsidRPr="00661021" w:rsidTr="00365D72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01" w:rsidRPr="00661021" w:rsidRDefault="00D91F01" w:rsidP="006610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1021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01" w:rsidRPr="00661021" w:rsidRDefault="00D91F01" w:rsidP="006610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91F01" w:rsidRPr="00661021" w:rsidRDefault="00D91F01" w:rsidP="0066102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01" w:rsidRPr="00661021" w:rsidRDefault="00D91F01" w:rsidP="006610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1" w:rsidRPr="00661021" w:rsidRDefault="00D91F01" w:rsidP="006610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01" w:rsidRPr="00661021" w:rsidRDefault="00D91F01" w:rsidP="006610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1F01" w:rsidRPr="00661021" w:rsidTr="00365D72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F01" w:rsidRPr="00661021" w:rsidRDefault="00D91F01" w:rsidP="006610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1021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F01" w:rsidRPr="00661021" w:rsidRDefault="00D91F01" w:rsidP="006610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91F01" w:rsidRPr="00661021" w:rsidRDefault="00D91F01" w:rsidP="006610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91F01" w:rsidRPr="00661021" w:rsidRDefault="00D91F01" w:rsidP="0066102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91F01" w:rsidRPr="00661021" w:rsidRDefault="00D91F01" w:rsidP="006610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01" w:rsidRPr="00661021" w:rsidRDefault="00D91F01" w:rsidP="006610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91F01" w:rsidRPr="00661021" w:rsidRDefault="00D91F01" w:rsidP="006610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1F01" w:rsidRPr="00661021" w:rsidTr="00D23E28">
        <w:trPr>
          <w:trHeight w:val="85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F01" w:rsidRPr="00661021" w:rsidRDefault="00D91F01" w:rsidP="006610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102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F01" w:rsidRPr="00661021" w:rsidRDefault="00D91F01" w:rsidP="006610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91F01" w:rsidRPr="00661021" w:rsidRDefault="00D91F01" w:rsidP="006610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01" w:rsidRPr="00661021" w:rsidRDefault="00D91F01" w:rsidP="006610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91F01" w:rsidRPr="00661021" w:rsidRDefault="00D91F01" w:rsidP="006610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1F01" w:rsidRPr="00661021" w:rsidTr="00D23E28">
        <w:trPr>
          <w:trHeight w:val="85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F01" w:rsidRPr="00661021" w:rsidRDefault="00D91F01" w:rsidP="006610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102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F01" w:rsidRPr="00661021" w:rsidRDefault="00D91F01" w:rsidP="006610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91F01" w:rsidRPr="00661021" w:rsidRDefault="00D91F01" w:rsidP="006610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01" w:rsidRPr="00661021" w:rsidRDefault="00D91F01" w:rsidP="006610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91F01" w:rsidRPr="00661021" w:rsidRDefault="00D91F01" w:rsidP="006610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1F01" w:rsidRPr="00661021" w:rsidTr="00D23E28">
        <w:trPr>
          <w:trHeight w:val="85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F01" w:rsidRPr="00661021" w:rsidRDefault="00D91F01" w:rsidP="006610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1021">
              <w:rPr>
                <w:rFonts w:ascii="Arial Narrow" w:hAnsi="Arial Narrow"/>
                <w:sz w:val="22"/>
                <w:szCs w:val="22"/>
              </w:rPr>
              <w:t>Etc.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F01" w:rsidRPr="00661021" w:rsidRDefault="00D91F01" w:rsidP="006610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91F01" w:rsidRPr="00661021" w:rsidRDefault="00D91F01" w:rsidP="006610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01" w:rsidRPr="00661021" w:rsidRDefault="00D91F01" w:rsidP="006610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91F01" w:rsidRPr="00661021" w:rsidRDefault="00D91F01" w:rsidP="0066102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91F01" w:rsidRPr="00661021" w:rsidRDefault="00D91F01" w:rsidP="006610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D91F01" w:rsidRPr="00661021" w:rsidRDefault="00D91F01" w:rsidP="00661021">
      <w:pPr>
        <w:spacing w:after="0" w:line="240" w:lineRule="auto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</w:rPr>
        <w:t>UWAGA:</w:t>
      </w:r>
    </w:p>
    <w:p w:rsidR="00D91F01" w:rsidRPr="00661021" w:rsidRDefault="00D91F01" w:rsidP="00661021">
      <w:pPr>
        <w:spacing w:after="0" w:line="240" w:lineRule="auto"/>
        <w:jc w:val="both"/>
        <w:rPr>
          <w:rFonts w:ascii="Arial Narrow" w:hAnsi="Arial Narrow" w:cs="Arial"/>
        </w:rPr>
      </w:pPr>
      <w:r w:rsidRPr="00661021">
        <w:rPr>
          <w:rFonts w:ascii="Arial Narrow" w:hAnsi="Arial Narrow" w:cs="Arial"/>
          <w:bCs/>
        </w:rPr>
        <w:t xml:space="preserve">Do oferty należy dołączyć </w:t>
      </w:r>
      <w:r w:rsidRPr="00661021">
        <w:rPr>
          <w:rFonts w:ascii="Arial Narrow" w:hAnsi="Arial Narrow"/>
          <w:kern w:val="22"/>
        </w:rPr>
        <w:t xml:space="preserve">dowody dotyczące dostaw, określające, czy zostały wykonane w sposób należyty. </w:t>
      </w:r>
    </w:p>
    <w:p w:rsidR="00D91F01" w:rsidRPr="00661021" w:rsidRDefault="00D91F01" w:rsidP="00661021">
      <w:pPr>
        <w:spacing w:after="0" w:line="240" w:lineRule="auto"/>
        <w:jc w:val="both"/>
        <w:rPr>
          <w:rFonts w:ascii="Arial Narrow" w:hAnsi="Arial Narrow"/>
          <w:kern w:val="22"/>
        </w:rPr>
      </w:pPr>
    </w:p>
    <w:p w:rsidR="000C078C" w:rsidRPr="00661021" w:rsidRDefault="000C078C" w:rsidP="00661021">
      <w:pPr>
        <w:suppressAutoHyphens/>
        <w:spacing w:after="0" w:line="240" w:lineRule="auto"/>
        <w:jc w:val="both"/>
        <w:rPr>
          <w:rFonts w:ascii="Arial Narrow" w:hAnsi="Arial Narrow"/>
          <w:bCs/>
          <w:lang w:eastAsia="pl-PL"/>
        </w:rPr>
      </w:pPr>
    </w:p>
    <w:p w:rsidR="000C078C" w:rsidRPr="00661021" w:rsidRDefault="000C078C" w:rsidP="00661021">
      <w:pPr>
        <w:suppressAutoHyphens/>
        <w:spacing w:after="0" w:line="240" w:lineRule="auto"/>
        <w:jc w:val="both"/>
        <w:rPr>
          <w:rFonts w:ascii="Arial Narrow" w:hAnsi="Arial Narrow"/>
          <w:bCs/>
          <w:lang w:eastAsia="pl-PL"/>
        </w:rPr>
      </w:pPr>
    </w:p>
    <w:p w:rsidR="000C078C" w:rsidRPr="00661021" w:rsidRDefault="000C078C" w:rsidP="00661021">
      <w:pPr>
        <w:suppressAutoHyphens/>
        <w:spacing w:after="0" w:line="240" w:lineRule="auto"/>
        <w:jc w:val="both"/>
        <w:rPr>
          <w:rFonts w:ascii="Arial Narrow" w:hAnsi="Arial Narrow"/>
          <w:bCs/>
          <w:lang w:eastAsia="pl-PL"/>
        </w:rPr>
      </w:pPr>
      <w:r w:rsidRPr="00661021">
        <w:rPr>
          <w:rFonts w:ascii="Arial Narrow" w:hAnsi="Arial Narrow"/>
          <w:bCs/>
          <w:lang w:eastAsia="pl-PL"/>
        </w:rPr>
        <w:t>Osoba do kontaktu: ………………………………….…………… tel. ……………………………………..………………..</w:t>
      </w:r>
    </w:p>
    <w:p w:rsidR="000C078C" w:rsidRPr="00661021" w:rsidRDefault="000C078C" w:rsidP="00661021">
      <w:pPr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0C078C" w:rsidRPr="00661021" w:rsidRDefault="000C078C" w:rsidP="00661021">
      <w:pPr>
        <w:spacing w:after="0" w:line="240" w:lineRule="auto"/>
        <w:jc w:val="both"/>
        <w:rPr>
          <w:rFonts w:ascii="Arial Narrow" w:hAnsi="Arial Narrow"/>
          <w:lang w:eastAsia="pl-PL"/>
        </w:rPr>
      </w:pPr>
      <w:r w:rsidRPr="00661021">
        <w:rPr>
          <w:rFonts w:ascii="Arial Narrow" w:hAnsi="Arial Narrow"/>
          <w:lang w:eastAsia="pl-PL"/>
        </w:rPr>
        <w:t>Email: …………………………………………………………………</w:t>
      </w:r>
    </w:p>
    <w:p w:rsidR="000C078C" w:rsidRPr="00661021" w:rsidRDefault="000C078C" w:rsidP="00661021">
      <w:pPr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0C078C" w:rsidRPr="00661021" w:rsidRDefault="000C078C" w:rsidP="00661021">
      <w:pPr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0C078C" w:rsidRPr="00661021" w:rsidRDefault="000C078C" w:rsidP="00661021">
      <w:pPr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0C078C" w:rsidRPr="00661021" w:rsidRDefault="000C078C" w:rsidP="00661021">
      <w:pPr>
        <w:spacing w:after="0" w:line="240" w:lineRule="auto"/>
        <w:jc w:val="both"/>
        <w:rPr>
          <w:rFonts w:ascii="Arial Narrow" w:hAnsi="Arial Narrow"/>
          <w:lang w:eastAsia="pl-PL"/>
        </w:rPr>
      </w:pPr>
      <w:r w:rsidRPr="00661021">
        <w:rPr>
          <w:rFonts w:ascii="Arial Narrow" w:hAnsi="Arial Narrow"/>
          <w:lang w:eastAsia="pl-PL"/>
        </w:rPr>
        <w:t>Miejscowość i data: ………………………………..</w:t>
      </w:r>
    </w:p>
    <w:p w:rsidR="000C078C" w:rsidRPr="00661021" w:rsidRDefault="000C078C" w:rsidP="00661021">
      <w:pPr>
        <w:spacing w:after="0" w:line="240" w:lineRule="auto"/>
        <w:ind w:left="5103" w:firstLine="569"/>
        <w:rPr>
          <w:rFonts w:ascii="Arial Narrow" w:hAnsi="Arial Narrow"/>
          <w:lang w:eastAsia="pl-PL"/>
        </w:rPr>
      </w:pPr>
    </w:p>
    <w:p w:rsidR="000C078C" w:rsidRPr="00661021" w:rsidRDefault="000C078C" w:rsidP="00661021">
      <w:pPr>
        <w:spacing w:after="0" w:line="240" w:lineRule="auto"/>
        <w:ind w:left="5103" w:firstLine="569"/>
        <w:jc w:val="center"/>
        <w:rPr>
          <w:rFonts w:ascii="Arial Narrow" w:hAnsi="Arial Narrow"/>
          <w:lang w:eastAsia="pl-PL"/>
        </w:rPr>
      </w:pPr>
      <w:r w:rsidRPr="00661021">
        <w:rPr>
          <w:rFonts w:ascii="Arial Narrow" w:hAnsi="Arial Narrow"/>
          <w:lang w:eastAsia="pl-PL"/>
        </w:rPr>
        <w:t>………………………………………………</w:t>
      </w:r>
    </w:p>
    <w:p w:rsidR="000C078C" w:rsidRPr="00661021" w:rsidRDefault="000C078C" w:rsidP="00661021">
      <w:pPr>
        <w:spacing w:after="0" w:line="240" w:lineRule="auto"/>
        <w:ind w:left="4963" w:firstLine="709"/>
        <w:jc w:val="center"/>
        <w:rPr>
          <w:rFonts w:ascii="Arial Narrow" w:hAnsi="Arial Narrow"/>
          <w:lang w:eastAsia="pl-PL"/>
        </w:rPr>
      </w:pPr>
      <w:r w:rsidRPr="00661021">
        <w:rPr>
          <w:rFonts w:ascii="Arial Narrow" w:hAnsi="Arial Narrow"/>
          <w:lang w:eastAsia="pl-PL"/>
        </w:rPr>
        <w:t>(podpis i pieczęć osoby upoważnionej</w:t>
      </w:r>
    </w:p>
    <w:p w:rsidR="000C078C" w:rsidRPr="00661021" w:rsidRDefault="000C078C" w:rsidP="00661021">
      <w:pPr>
        <w:spacing w:after="0" w:line="240" w:lineRule="auto"/>
        <w:ind w:left="4963" w:firstLine="709"/>
        <w:jc w:val="center"/>
        <w:rPr>
          <w:rFonts w:ascii="Arial Narrow" w:hAnsi="Arial Narrow"/>
          <w:lang w:eastAsia="pl-PL"/>
        </w:rPr>
      </w:pPr>
      <w:r w:rsidRPr="00661021">
        <w:rPr>
          <w:rFonts w:ascii="Arial Narrow" w:hAnsi="Arial Narrow"/>
          <w:lang w:eastAsia="pl-PL"/>
        </w:rPr>
        <w:t xml:space="preserve">do składania oświadczeń woli </w:t>
      </w:r>
    </w:p>
    <w:p w:rsidR="000C078C" w:rsidRPr="00661021" w:rsidRDefault="000C078C" w:rsidP="00661021">
      <w:pPr>
        <w:spacing w:after="0" w:line="240" w:lineRule="auto"/>
        <w:ind w:left="4963" w:firstLine="709"/>
        <w:jc w:val="center"/>
        <w:rPr>
          <w:rFonts w:ascii="Arial Narrow" w:hAnsi="Arial Narrow"/>
          <w:lang w:eastAsia="pl-PL"/>
        </w:rPr>
      </w:pPr>
      <w:r w:rsidRPr="00661021">
        <w:rPr>
          <w:rFonts w:ascii="Arial Narrow" w:hAnsi="Arial Narrow"/>
          <w:lang w:eastAsia="pl-PL"/>
        </w:rPr>
        <w:t>w imieniu Wykonawcy</w:t>
      </w:r>
    </w:p>
    <w:p w:rsidR="000C078C" w:rsidRPr="00661021" w:rsidRDefault="000C078C" w:rsidP="00661021">
      <w:pPr>
        <w:spacing w:after="0" w:line="240" w:lineRule="auto"/>
        <w:rPr>
          <w:rFonts w:ascii="Arial Narrow" w:hAnsi="Arial Narrow"/>
          <w:lang w:eastAsia="pl-PL"/>
        </w:rPr>
      </w:pPr>
    </w:p>
    <w:p w:rsidR="000C078C" w:rsidRPr="00661021" w:rsidRDefault="000C078C" w:rsidP="00661021">
      <w:pPr>
        <w:spacing w:after="0" w:line="240" w:lineRule="auto"/>
        <w:rPr>
          <w:rFonts w:ascii="Arial Narrow" w:hAnsi="Arial Narrow"/>
          <w:lang w:eastAsia="pl-PL"/>
        </w:rPr>
        <w:sectPr w:rsidR="000C078C" w:rsidRPr="00661021" w:rsidSect="007633BE">
          <w:headerReference w:type="default" r:id="rId12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0C078C" w:rsidRPr="00661021" w:rsidRDefault="000C078C" w:rsidP="00661021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  <w:r w:rsidRPr="00661021">
        <w:rPr>
          <w:rFonts w:ascii="Arial Narrow" w:hAnsi="Arial Narrow"/>
          <w:b/>
          <w:bCs/>
          <w:kern w:val="22"/>
          <w:sz w:val="22"/>
          <w:szCs w:val="22"/>
        </w:rPr>
        <w:lastRenderedPageBreak/>
        <w:t xml:space="preserve">UMOWA Nr </w:t>
      </w:r>
      <w:proofErr w:type="spellStart"/>
      <w:r w:rsidR="002F781B" w:rsidRPr="00661021">
        <w:rPr>
          <w:rFonts w:ascii="Arial Narrow" w:hAnsi="Arial Narrow"/>
          <w:b/>
          <w:bCs/>
          <w:kern w:val="22"/>
          <w:sz w:val="22"/>
          <w:szCs w:val="22"/>
        </w:rPr>
        <w:t>AQ.RU.2380</w:t>
      </w:r>
      <w:proofErr w:type="spellEnd"/>
      <w:r w:rsidR="002F781B" w:rsidRPr="00661021">
        <w:rPr>
          <w:rFonts w:ascii="Arial Narrow" w:hAnsi="Arial Narrow"/>
          <w:b/>
          <w:bCs/>
          <w:kern w:val="22"/>
          <w:sz w:val="22"/>
          <w:szCs w:val="22"/>
        </w:rPr>
        <w:t>….2016</w:t>
      </w:r>
      <w:r w:rsidRPr="00661021">
        <w:rPr>
          <w:rFonts w:ascii="Arial Narrow" w:hAnsi="Arial Narrow"/>
          <w:b/>
          <w:bCs/>
          <w:kern w:val="22"/>
          <w:sz w:val="22"/>
          <w:szCs w:val="22"/>
        </w:rPr>
        <w:t xml:space="preserve"> </w:t>
      </w:r>
    </w:p>
    <w:p w:rsidR="000C078C" w:rsidRPr="00661021" w:rsidRDefault="000C078C" w:rsidP="00661021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  <w:r w:rsidRPr="00661021">
        <w:rPr>
          <w:rFonts w:ascii="Arial Narrow" w:hAnsi="Arial Narrow"/>
          <w:b/>
          <w:bCs/>
          <w:kern w:val="22"/>
          <w:sz w:val="22"/>
          <w:szCs w:val="22"/>
        </w:rPr>
        <w:t>PROJEKT</w:t>
      </w:r>
    </w:p>
    <w:p w:rsidR="000C078C" w:rsidRPr="00661021" w:rsidRDefault="000C078C" w:rsidP="00661021">
      <w:pPr>
        <w:pStyle w:val="Tekstpodstawowy"/>
        <w:spacing w:after="0" w:line="240" w:lineRule="auto"/>
        <w:jc w:val="both"/>
        <w:rPr>
          <w:rFonts w:ascii="Arial Narrow" w:hAnsi="Arial Narrow"/>
          <w:kern w:val="22"/>
        </w:rPr>
      </w:pPr>
    </w:p>
    <w:p w:rsidR="000C078C" w:rsidRPr="00661021" w:rsidRDefault="000C078C" w:rsidP="00661021">
      <w:pPr>
        <w:pStyle w:val="Tekstpodstawowy"/>
        <w:spacing w:after="0" w:line="240" w:lineRule="auto"/>
        <w:jc w:val="both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>zawarta w dniu …</w:t>
      </w:r>
      <w:r w:rsidR="003B11B5" w:rsidRPr="00661021">
        <w:rPr>
          <w:rFonts w:ascii="Arial Narrow" w:hAnsi="Arial Narrow"/>
          <w:kern w:val="22"/>
        </w:rPr>
        <w:t>……………</w:t>
      </w:r>
      <w:r w:rsidRPr="00661021">
        <w:rPr>
          <w:rFonts w:ascii="Arial Narrow" w:hAnsi="Arial Narrow"/>
          <w:kern w:val="22"/>
        </w:rPr>
        <w:t>….. 2016 r. w Krakowie pomiędzy:</w:t>
      </w:r>
    </w:p>
    <w:p w:rsidR="000C078C" w:rsidRPr="00661021" w:rsidRDefault="000C078C" w:rsidP="00661021">
      <w:pPr>
        <w:pStyle w:val="Tekstpodstawowy"/>
        <w:spacing w:after="0" w:line="240" w:lineRule="auto"/>
        <w:jc w:val="both"/>
        <w:rPr>
          <w:rFonts w:ascii="Arial Narrow" w:hAnsi="Arial Narrow"/>
          <w:kern w:val="22"/>
        </w:rPr>
      </w:pPr>
    </w:p>
    <w:p w:rsidR="000C078C" w:rsidRPr="00661021" w:rsidRDefault="000C078C" w:rsidP="006610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 xml:space="preserve">Komendantem Wojewódzkim Policji w Krakowie, z siedzibą: 31-571 Kraków,  ul. Mogilska 109, NIP: 675-000-55-94, Regon: 351081570, zwanym dalej w tekście </w:t>
      </w:r>
      <w:r w:rsidRPr="00661021">
        <w:rPr>
          <w:rFonts w:ascii="Arial Narrow" w:hAnsi="Arial Narrow"/>
          <w:bCs/>
        </w:rPr>
        <w:t>Zamawiającym</w:t>
      </w:r>
      <w:r w:rsidRPr="00661021">
        <w:rPr>
          <w:rFonts w:ascii="Arial Narrow" w:hAnsi="Arial Narrow"/>
        </w:rPr>
        <w:t>, którego reprezentuje</w:t>
      </w:r>
    </w:p>
    <w:p w:rsidR="000C078C" w:rsidRPr="00661021" w:rsidRDefault="000C078C" w:rsidP="006610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0C078C" w:rsidRPr="00661021" w:rsidRDefault="000C078C" w:rsidP="006610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>…………………………………………………………………………………………………………………</w:t>
      </w:r>
      <w:r w:rsidR="00791E6E" w:rsidRPr="00661021">
        <w:rPr>
          <w:rFonts w:ascii="Arial Narrow" w:hAnsi="Arial Narrow"/>
        </w:rPr>
        <w:t>…..</w:t>
      </w:r>
      <w:r w:rsidRPr="00661021">
        <w:rPr>
          <w:rFonts w:ascii="Arial Narrow" w:hAnsi="Arial Narrow"/>
        </w:rPr>
        <w:t>…………….</w:t>
      </w:r>
    </w:p>
    <w:p w:rsidR="000C078C" w:rsidRPr="00661021" w:rsidRDefault="000C078C" w:rsidP="006610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0C078C" w:rsidRPr="00661021" w:rsidRDefault="000C078C" w:rsidP="006610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>a:</w:t>
      </w:r>
    </w:p>
    <w:p w:rsidR="000C078C" w:rsidRPr="00661021" w:rsidRDefault="000C078C" w:rsidP="006610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0C078C" w:rsidRPr="00661021" w:rsidRDefault="000C078C" w:rsidP="006610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kern w:val="22"/>
        </w:rPr>
      </w:pPr>
      <w:r w:rsidRPr="00661021">
        <w:rPr>
          <w:rFonts w:ascii="Arial Narrow" w:hAnsi="Arial Narrow"/>
        </w:rPr>
        <w:t>……………………………………………………………………………………………………………</w:t>
      </w:r>
      <w:r w:rsidR="00791E6E" w:rsidRPr="00661021">
        <w:rPr>
          <w:rFonts w:ascii="Arial Narrow" w:hAnsi="Arial Narrow"/>
        </w:rPr>
        <w:t>….</w:t>
      </w:r>
      <w:r w:rsidRPr="00661021">
        <w:rPr>
          <w:rFonts w:ascii="Arial Narrow" w:hAnsi="Arial Narrow"/>
        </w:rPr>
        <w:t>………………….</w:t>
      </w:r>
      <w:r w:rsidRPr="00661021">
        <w:rPr>
          <w:rFonts w:ascii="Arial Narrow" w:hAnsi="Arial Narrow"/>
          <w:kern w:val="22"/>
        </w:rPr>
        <w:t xml:space="preserve"> zwanym w dalszej części umowy Wykonawcą, którego reprezentuje:</w:t>
      </w:r>
    </w:p>
    <w:p w:rsidR="000C078C" w:rsidRPr="00661021" w:rsidRDefault="00221A29" w:rsidP="00661021">
      <w:pPr>
        <w:spacing w:after="0" w:line="240" w:lineRule="auto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>………………………………………………………………………………………………………</w:t>
      </w:r>
      <w:r w:rsidR="00791E6E" w:rsidRPr="00661021">
        <w:rPr>
          <w:rFonts w:ascii="Arial Narrow" w:hAnsi="Arial Narrow"/>
        </w:rPr>
        <w:t>….</w:t>
      </w:r>
      <w:r w:rsidRPr="00661021">
        <w:rPr>
          <w:rFonts w:ascii="Arial Narrow" w:hAnsi="Arial Narrow"/>
        </w:rPr>
        <w:t>……………………….</w:t>
      </w:r>
    </w:p>
    <w:p w:rsidR="00221A29" w:rsidRPr="00661021" w:rsidRDefault="00221A29" w:rsidP="00661021">
      <w:pPr>
        <w:spacing w:after="0" w:line="240" w:lineRule="auto"/>
        <w:jc w:val="both"/>
        <w:rPr>
          <w:rFonts w:ascii="Arial Narrow" w:hAnsi="Arial Narrow"/>
          <w:b/>
          <w:bCs/>
          <w:kern w:val="22"/>
        </w:rPr>
      </w:pPr>
    </w:p>
    <w:p w:rsidR="000C078C" w:rsidRPr="00661021" w:rsidRDefault="000C078C" w:rsidP="00661021">
      <w:pPr>
        <w:spacing w:after="0" w:line="240" w:lineRule="auto"/>
        <w:jc w:val="both"/>
        <w:rPr>
          <w:rFonts w:ascii="Arial Narrow" w:hAnsi="Arial Narrow"/>
          <w:bCs/>
          <w:kern w:val="22"/>
        </w:rPr>
      </w:pPr>
      <w:r w:rsidRPr="00661021">
        <w:rPr>
          <w:rFonts w:ascii="Arial Narrow" w:hAnsi="Arial Narrow"/>
          <w:bCs/>
          <w:kern w:val="22"/>
        </w:rPr>
        <w:t>Podstawą zawarcia umowy jest wybór oferty Wykonawcy, jako najkorzystniejszej w postępowaniu o udzielenie zamówienia publicznego przeprowadzonego</w:t>
      </w:r>
      <w:r w:rsidRPr="00661021">
        <w:rPr>
          <w:rFonts w:ascii="Arial Narrow" w:eastAsia="Arial Unicode MS" w:hAnsi="Arial Narrow" w:cs="Arial Unicode MS"/>
          <w:bCs/>
          <w:kern w:val="22"/>
        </w:rPr>
        <w:t xml:space="preserve"> na podstawie art. 25 ust.. 1 pkt 2 ustawy z dnia 18 marca 2016 r. roku  „o szczególnych rozwiązaniach związanych z organizacją wizyty Jego Świątobliwości Papieża Franciszka w Rzeczypospolitej Polskiej oraz Światowych Dni Młodzieży – Kraków 2016” – zwaną dalej ustawą (j.t - Dz. U. z 2016 r. poz. 393)</w:t>
      </w:r>
      <w:r w:rsidR="00AA4089" w:rsidRPr="00661021">
        <w:rPr>
          <w:rFonts w:ascii="Arial Narrow" w:hAnsi="Arial Narrow"/>
          <w:bCs/>
          <w:kern w:val="22"/>
        </w:rPr>
        <w:t>.</w:t>
      </w:r>
    </w:p>
    <w:p w:rsidR="00AA4089" w:rsidRPr="00661021" w:rsidRDefault="00AA4089" w:rsidP="00661021">
      <w:pPr>
        <w:spacing w:after="0" w:line="240" w:lineRule="auto"/>
        <w:jc w:val="both"/>
        <w:rPr>
          <w:rFonts w:ascii="Arial Narrow" w:hAnsi="Arial Narrow"/>
          <w:b/>
          <w:bCs/>
          <w:kern w:val="22"/>
        </w:rPr>
      </w:pPr>
    </w:p>
    <w:p w:rsidR="00D91F01" w:rsidRPr="00661021" w:rsidRDefault="00D91F01" w:rsidP="00661021">
      <w:pPr>
        <w:spacing w:after="0" w:line="240" w:lineRule="auto"/>
        <w:jc w:val="center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>§ 1</w:t>
      </w:r>
    </w:p>
    <w:p w:rsidR="00D91F01" w:rsidRPr="00661021" w:rsidRDefault="00D91F01" w:rsidP="00661021">
      <w:pPr>
        <w:pStyle w:val="NormalnyWeb"/>
        <w:numPr>
          <w:ilvl w:val="0"/>
          <w:numId w:val="21"/>
        </w:numPr>
        <w:tabs>
          <w:tab w:val="clear" w:pos="1440"/>
        </w:tabs>
        <w:spacing w:before="0" w:beforeAutospacing="0" w:after="0" w:afterAutospacing="0"/>
        <w:ind w:left="426" w:hanging="426"/>
        <w:rPr>
          <w:rStyle w:val="paragraphpunkt1"/>
          <w:rFonts w:ascii="Arial Narrow" w:hAnsi="Arial Narrow"/>
          <w:b w:val="0"/>
          <w:kern w:val="22"/>
          <w:sz w:val="22"/>
          <w:szCs w:val="22"/>
        </w:rPr>
      </w:pPr>
      <w:r w:rsidRPr="00661021">
        <w:rPr>
          <w:rFonts w:ascii="Arial Narrow" w:hAnsi="Arial Narrow"/>
          <w:bCs/>
          <w:kern w:val="22"/>
          <w:sz w:val="22"/>
          <w:szCs w:val="22"/>
        </w:rPr>
        <w:t xml:space="preserve">Przedmiotem niniejszej umowy jest </w:t>
      </w:r>
      <w:r w:rsidRPr="00661021">
        <w:rPr>
          <w:rFonts w:ascii="Arial Narrow" w:hAnsi="Arial Narrow"/>
          <w:sz w:val="22"/>
          <w:szCs w:val="22"/>
        </w:rPr>
        <w:t xml:space="preserve">dostawa chromatografu gazowego </w:t>
      </w:r>
      <w:r w:rsidR="00121D5E" w:rsidRPr="00661021">
        <w:rPr>
          <w:rFonts w:ascii="Arial Narrow" w:hAnsi="Arial Narrow"/>
          <w:sz w:val="22"/>
          <w:szCs w:val="22"/>
        </w:rPr>
        <w:t xml:space="preserve">z detektorem masowym </w:t>
      </w:r>
      <w:r w:rsidRPr="00661021">
        <w:rPr>
          <w:rFonts w:ascii="Arial Narrow" w:hAnsi="Arial Narrow"/>
          <w:sz w:val="22"/>
          <w:szCs w:val="22"/>
        </w:rPr>
        <w:t xml:space="preserve">dla potrzeb </w:t>
      </w:r>
      <w:r w:rsidR="00121D5E" w:rsidRPr="00661021">
        <w:rPr>
          <w:rFonts w:ascii="Arial Narrow" w:hAnsi="Arial Narrow"/>
          <w:sz w:val="22"/>
          <w:szCs w:val="22"/>
        </w:rPr>
        <w:t>Laboratorium</w:t>
      </w:r>
      <w:r w:rsidRPr="00661021">
        <w:rPr>
          <w:rFonts w:ascii="Arial Narrow" w:hAnsi="Arial Narrow"/>
          <w:sz w:val="22"/>
          <w:szCs w:val="22"/>
        </w:rPr>
        <w:t xml:space="preserve"> Kryminalistycznego w Krakowie</w:t>
      </w:r>
      <w:r w:rsidRPr="00661021">
        <w:rPr>
          <w:rStyle w:val="paragraphpunkt1"/>
          <w:rFonts w:ascii="Arial Narrow" w:hAnsi="Arial Narrow"/>
          <w:b w:val="0"/>
          <w:kern w:val="22"/>
          <w:sz w:val="22"/>
          <w:szCs w:val="22"/>
        </w:rPr>
        <w:t>, instalacja sprzętu, szkolenie pracowników Laboratori</w:t>
      </w:r>
      <w:r w:rsidR="00AD2710" w:rsidRPr="00661021">
        <w:rPr>
          <w:rStyle w:val="paragraphpunkt1"/>
          <w:rFonts w:ascii="Arial Narrow" w:hAnsi="Arial Narrow"/>
          <w:b w:val="0"/>
          <w:kern w:val="22"/>
          <w:sz w:val="22"/>
          <w:szCs w:val="22"/>
        </w:rPr>
        <w:t>um</w:t>
      </w:r>
      <w:r w:rsidRPr="00661021">
        <w:rPr>
          <w:rStyle w:val="paragraphpunkt1"/>
          <w:rFonts w:ascii="Arial Narrow" w:hAnsi="Arial Narrow"/>
          <w:b w:val="0"/>
          <w:kern w:val="22"/>
          <w:sz w:val="22"/>
          <w:szCs w:val="22"/>
        </w:rPr>
        <w:t xml:space="preserve"> Kryminalistyczn</w:t>
      </w:r>
      <w:r w:rsidR="00AD2710" w:rsidRPr="00661021">
        <w:rPr>
          <w:rStyle w:val="paragraphpunkt1"/>
          <w:rFonts w:ascii="Arial Narrow" w:hAnsi="Arial Narrow"/>
          <w:b w:val="0"/>
          <w:kern w:val="22"/>
          <w:sz w:val="22"/>
          <w:szCs w:val="22"/>
        </w:rPr>
        <w:t xml:space="preserve">ego </w:t>
      </w:r>
      <w:r w:rsidRPr="00661021">
        <w:rPr>
          <w:rStyle w:val="paragraphpunkt1"/>
          <w:rFonts w:ascii="Arial Narrow" w:hAnsi="Arial Narrow"/>
          <w:b w:val="0"/>
          <w:kern w:val="22"/>
          <w:sz w:val="22"/>
          <w:szCs w:val="22"/>
        </w:rPr>
        <w:t>oraz obsługa w niezbędnym zakresie w okresie gwarancji.</w:t>
      </w:r>
    </w:p>
    <w:p w:rsidR="00D91F01" w:rsidRPr="00661021" w:rsidRDefault="00D91F01" w:rsidP="00661021">
      <w:pPr>
        <w:pStyle w:val="NormalnyWeb"/>
        <w:numPr>
          <w:ilvl w:val="0"/>
          <w:numId w:val="21"/>
        </w:numPr>
        <w:tabs>
          <w:tab w:val="clear" w:pos="1440"/>
        </w:tabs>
        <w:spacing w:before="0" w:beforeAutospacing="0" w:after="0" w:afterAutospacing="0"/>
        <w:ind w:left="426" w:hanging="426"/>
        <w:rPr>
          <w:rStyle w:val="paragraphpunkt1"/>
          <w:rFonts w:ascii="Arial Narrow" w:hAnsi="Arial Narrow"/>
          <w:b w:val="0"/>
          <w:kern w:val="22"/>
          <w:sz w:val="22"/>
          <w:szCs w:val="22"/>
        </w:rPr>
      </w:pPr>
      <w:r w:rsidRPr="00661021">
        <w:rPr>
          <w:rStyle w:val="paragraphpunkt1"/>
          <w:rFonts w:ascii="Arial Narrow" w:hAnsi="Arial Narrow"/>
          <w:b w:val="0"/>
          <w:kern w:val="22"/>
          <w:sz w:val="22"/>
          <w:szCs w:val="22"/>
        </w:rPr>
        <w:t>Na przedmiot umowy</w:t>
      </w:r>
      <w:r w:rsidR="00121D5E" w:rsidRPr="00661021">
        <w:rPr>
          <w:rStyle w:val="paragraphpunkt1"/>
          <w:rFonts w:ascii="Arial Narrow" w:hAnsi="Arial Narrow"/>
          <w:b w:val="0"/>
          <w:kern w:val="22"/>
          <w:sz w:val="22"/>
          <w:szCs w:val="22"/>
        </w:rPr>
        <w:t xml:space="preserve"> składa się </w:t>
      </w:r>
      <w:r w:rsidR="00121D5E" w:rsidRPr="00661021">
        <w:rPr>
          <w:rFonts w:ascii="Arial Narrow" w:hAnsi="Arial Narrow"/>
          <w:b/>
          <w:sz w:val="22"/>
          <w:szCs w:val="22"/>
        </w:rPr>
        <w:t xml:space="preserve">dostawa </w:t>
      </w:r>
      <w:r w:rsidR="00121D5E" w:rsidRPr="00661021">
        <w:rPr>
          <w:rFonts w:ascii="Arial Narrow" w:eastAsia="Arial Unicode MS" w:hAnsi="Arial Narrow" w:cs="Arial Unicode MS"/>
          <w:b/>
          <w:sz w:val="22"/>
          <w:szCs w:val="22"/>
        </w:rPr>
        <w:t>chromatografu gazowego z detektorem masowym</w:t>
      </w:r>
      <w:r w:rsidR="00121D5E" w:rsidRPr="00661021">
        <w:rPr>
          <w:rStyle w:val="paragraphpunkt1"/>
          <w:rFonts w:ascii="Arial Narrow" w:hAnsi="Arial Narrow"/>
          <w:b w:val="0"/>
          <w:kern w:val="22"/>
          <w:sz w:val="22"/>
          <w:szCs w:val="22"/>
        </w:rPr>
        <w:t xml:space="preserve"> </w:t>
      </w:r>
      <w:r w:rsidR="00121D5E" w:rsidRPr="00661021">
        <w:rPr>
          <w:rStyle w:val="paragraphpunkt1"/>
          <w:rFonts w:ascii="Arial Narrow" w:hAnsi="Arial Narrow"/>
          <w:b w:val="0"/>
          <w:kern w:val="22"/>
          <w:sz w:val="22"/>
          <w:szCs w:val="22"/>
        </w:rPr>
        <w:br/>
      </w:r>
      <w:r w:rsidRPr="00661021">
        <w:rPr>
          <w:rStyle w:val="paragraphpunkt1"/>
          <w:rFonts w:ascii="Arial Narrow" w:hAnsi="Arial Narrow"/>
          <w:b w:val="0"/>
          <w:kern w:val="22"/>
          <w:sz w:val="22"/>
          <w:szCs w:val="22"/>
        </w:rPr>
        <w:t xml:space="preserve">z automatycznym podajnikiem próbek z tacą na 150 próbek, wraz z komputerem wyposażonym </w:t>
      </w:r>
      <w:r w:rsidR="00121D5E" w:rsidRPr="00661021">
        <w:rPr>
          <w:rStyle w:val="paragraphpunkt1"/>
          <w:rFonts w:ascii="Arial Narrow" w:hAnsi="Arial Narrow"/>
          <w:b w:val="0"/>
          <w:kern w:val="22"/>
          <w:sz w:val="22"/>
          <w:szCs w:val="22"/>
        </w:rPr>
        <w:br/>
      </w:r>
      <w:r w:rsidRPr="00661021">
        <w:rPr>
          <w:rStyle w:val="paragraphpunkt1"/>
          <w:rFonts w:ascii="Arial Narrow" w:hAnsi="Arial Narrow"/>
          <w:b w:val="0"/>
          <w:kern w:val="22"/>
          <w:sz w:val="22"/>
          <w:szCs w:val="22"/>
        </w:rPr>
        <w:t xml:space="preserve">w oprogramowanie sterujące ww. chromatografem. </w:t>
      </w:r>
      <w:r w:rsidR="00121D5E" w:rsidRPr="00661021">
        <w:rPr>
          <w:rStyle w:val="paragraphpunkt1"/>
          <w:rFonts w:ascii="Arial Narrow" w:hAnsi="Arial Narrow"/>
          <w:b w:val="0"/>
          <w:bCs/>
          <w:sz w:val="22"/>
          <w:szCs w:val="22"/>
        </w:rPr>
        <w:t>Oprogramowanie do chromatografu</w:t>
      </w:r>
      <w:r w:rsidRPr="00661021">
        <w:rPr>
          <w:rStyle w:val="paragraphpunkt1"/>
          <w:rFonts w:ascii="Arial Narrow" w:hAnsi="Arial Narrow"/>
          <w:b w:val="0"/>
          <w:bCs/>
          <w:sz w:val="22"/>
          <w:szCs w:val="22"/>
        </w:rPr>
        <w:t xml:space="preserve"> musi umożliwiać zbieranie, przetwarzanie i archiwizację danych, sterowanie chromatografem i automatycznym podajnikiem próbek. Zamawiający dopuszcza oprogramowanie w ję</w:t>
      </w:r>
      <w:r w:rsidR="009839B9" w:rsidRPr="00661021">
        <w:rPr>
          <w:rStyle w:val="paragraphpunkt1"/>
          <w:rFonts w:ascii="Arial Narrow" w:hAnsi="Arial Narrow"/>
          <w:b w:val="0"/>
          <w:bCs/>
          <w:sz w:val="22"/>
          <w:szCs w:val="22"/>
        </w:rPr>
        <w:t>zyku angielskim,</w:t>
      </w:r>
      <w:r w:rsidRPr="00661021">
        <w:rPr>
          <w:rStyle w:val="paragraphpunkt1"/>
          <w:rFonts w:ascii="Arial Narrow" w:hAnsi="Arial Narrow"/>
          <w:b w:val="0"/>
          <w:bCs/>
          <w:sz w:val="22"/>
          <w:szCs w:val="22"/>
        </w:rPr>
        <w:t xml:space="preserve"> pracujące w środowisku polskojęzycznego systemu operacyjnego.</w:t>
      </w:r>
    </w:p>
    <w:p w:rsidR="00D91F01" w:rsidRPr="00661021" w:rsidRDefault="00D91F01" w:rsidP="00661021">
      <w:pPr>
        <w:pStyle w:val="NormalnyWeb"/>
        <w:spacing w:before="0" w:beforeAutospacing="0" w:after="0" w:afterAutospacing="0"/>
        <w:ind w:left="426" w:hanging="426"/>
        <w:rPr>
          <w:rStyle w:val="paragraphpunkt1"/>
          <w:rFonts w:ascii="Arial Narrow" w:hAnsi="Arial Narrow"/>
          <w:b w:val="0"/>
          <w:kern w:val="22"/>
          <w:sz w:val="22"/>
          <w:szCs w:val="22"/>
        </w:rPr>
      </w:pPr>
      <w:r w:rsidRPr="00661021">
        <w:rPr>
          <w:rStyle w:val="paragraphpunkt1"/>
          <w:rFonts w:ascii="Arial Narrow" w:hAnsi="Arial Narrow"/>
          <w:b w:val="0"/>
          <w:bCs/>
          <w:sz w:val="22"/>
          <w:szCs w:val="22"/>
        </w:rPr>
        <w:tab/>
        <w:t>Chromatograf służyć będ</w:t>
      </w:r>
      <w:r w:rsidR="00121D5E" w:rsidRPr="00661021">
        <w:rPr>
          <w:rStyle w:val="paragraphpunkt1"/>
          <w:rFonts w:ascii="Arial Narrow" w:hAnsi="Arial Narrow"/>
          <w:b w:val="0"/>
          <w:bCs/>
          <w:sz w:val="22"/>
          <w:szCs w:val="22"/>
        </w:rPr>
        <w:t>zie</w:t>
      </w:r>
      <w:r w:rsidRPr="00661021">
        <w:rPr>
          <w:rStyle w:val="paragraphpunkt1"/>
          <w:rFonts w:ascii="Arial Narrow" w:hAnsi="Arial Narrow"/>
          <w:b w:val="0"/>
          <w:bCs/>
          <w:sz w:val="22"/>
          <w:szCs w:val="22"/>
        </w:rPr>
        <w:t xml:space="preserve"> do oznaczania substancji odurzających i psychotropowych. </w:t>
      </w:r>
    </w:p>
    <w:p w:rsidR="00D91F01" w:rsidRPr="00661021" w:rsidRDefault="00D91F01" w:rsidP="00661021">
      <w:pPr>
        <w:numPr>
          <w:ilvl w:val="0"/>
          <w:numId w:val="2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>Szczegółowe określenie przedmiotu zamówienia znajduje się w załączniku nr 1 do umowy.</w:t>
      </w:r>
    </w:p>
    <w:p w:rsidR="00D91F01" w:rsidRPr="00661021" w:rsidRDefault="00D91F01" w:rsidP="00661021">
      <w:pPr>
        <w:spacing w:after="0" w:line="240" w:lineRule="auto"/>
        <w:ind w:left="426"/>
        <w:jc w:val="both"/>
        <w:rPr>
          <w:rFonts w:ascii="Arial Narrow" w:hAnsi="Arial Narrow"/>
        </w:rPr>
      </w:pPr>
    </w:p>
    <w:p w:rsidR="00D91F01" w:rsidRPr="00661021" w:rsidRDefault="00D91F01" w:rsidP="00661021">
      <w:pPr>
        <w:spacing w:after="0" w:line="240" w:lineRule="auto"/>
        <w:jc w:val="center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>§ 2</w:t>
      </w:r>
    </w:p>
    <w:p w:rsidR="00D91F01" w:rsidRPr="00661021" w:rsidRDefault="00D91F01" w:rsidP="00661021">
      <w:pPr>
        <w:numPr>
          <w:ilvl w:val="0"/>
          <w:numId w:val="14"/>
        </w:numPr>
        <w:tabs>
          <w:tab w:val="clear" w:pos="360"/>
        </w:tabs>
        <w:spacing w:after="0" w:line="240" w:lineRule="auto"/>
        <w:jc w:val="both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>Wartość umowy strony określają na: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97"/>
        <w:gridCol w:w="1844"/>
        <w:gridCol w:w="1844"/>
        <w:gridCol w:w="1035"/>
        <w:gridCol w:w="2290"/>
      </w:tblGrid>
      <w:tr w:rsidR="00121D5E" w:rsidRPr="00661021" w:rsidTr="007E57C7">
        <w:trPr>
          <w:cantSplit/>
          <w:trHeight w:val="519"/>
        </w:trPr>
        <w:tc>
          <w:tcPr>
            <w:tcW w:w="1193" w:type="pct"/>
            <w:shd w:val="clear" w:color="auto" w:fill="FFFFFF"/>
            <w:vAlign w:val="center"/>
          </w:tcPr>
          <w:p w:rsidR="00121D5E" w:rsidRPr="00661021" w:rsidRDefault="00121D5E" w:rsidP="006610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021">
              <w:rPr>
                <w:rFonts w:ascii="Arial Narrow" w:hAnsi="Arial Narrow"/>
              </w:rPr>
              <w:t>Asortyment</w:t>
            </w:r>
          </w:p>
        </w:tc>
        <w:tc>
          <w:tcPr>
            <w:tcW w:w="1001" w:type="pct"/>
            <w:shd w:val="clear" w:color="auto" w:fill="FFFFFF"/>
            <w:vAlign w:val="center"/>
          </w:tcPr>
          <w:p w:rsidR="00121D5E" w:rsidRPr="00661021" w:rsidRDefault="00121D5E" w:rsidP="006610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021">
              <w:rPr>
                <w:rFonts w:ascii="Arial Narrow" w:hAnsi="Arial Narrow"/>
              </w:rPr>
              <w:t>Marka, typ, model</w:t>
            </w:r>
          </w:p>
        </w:tc>
        <w:tc>
          <w:tcPr>
            <w:tcW w:w="1001" w:type="pct"/>
            <w:shd w:val="clear" w:color="auto" w:fill="FFFFFF"/>
            <w:vAlign w:val="center"/>
          </w:tcPr>
          <w:p w:rsidR="00121D5E" w:rsidRPr="00661021" w:rsidRDefault="00121D5E" w:rsidP="006610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021">
              <w:rPr>
                <w:rFonts w:ascii="Arial Narrow" w:hAnsi="Arial Narrow"/>
              </w:rPr>
              <w:t>Cena brutto</w:t>
            </w:r>
          </w:p>
          <w:p w:rsidR="00121D5E" w:rsidRPr="00661021" w:rsidRDefault="00121D5E" w:rsidP="006610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021">
              <w:rPr>
                <w:rFonts w:ascii="Arial Narrow" w:hAnsi="Arial Narrow"/>
              </w:rPr>
              <w:t>(1 szt.)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121D5E" w:rsidRPr="00661021" w:rsidRDefault="00121D5E" w:rsidP="006610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021">
              <w:rPr>
                <w:rFonts w:ascii="Arial Narrow" w:hAnsi="Arial Narrow"/>
              </w:rPr>
              <w:t>Ilość</w:t>
            </w:r>
          </w:p>
          <w:p w:rsidR="00121D5E" w:rsidRPr="00661021" w:rsidRDefault="00121D5E" w:rsidP="006610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021">
              <w:rPr>
                <w:rFonts w:ascii="Arial Narrow" w:hAnsi="Arial Narrow"/>
              </w:rPr>
              <w:t>[szt.]</w:t>
            </w:r>
          </w:p>
        </w:tc>
        <w:tc>
          <w:tcPr>
            <w:tcW w:w="1243" w:type="pct"/>
            <w:shd w:val="clear" w:color="auto" w:fill="FFFFFF"/>
            <w:vAlign w:val="center"/>
          </w:tcPr>
          <w:p w:rsidR="00121D5E" w:rsidRPr="00661021" w:rsidRDefault="00121D5E" w:rsidP="006610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021">
              <w:rPr>
                <w:rFonts w:ascii="Arial Narrow" w:hAnsi="Arial Narrow"/>
              </w:rPr>
              <w:t>Wartość brutto</w:t>
            </w:r>
          </w:p>
          <w:p w:rsidR="00121D5E" w:rsidRPr="00661021" w:rsidRDefault="00121D5E" w:rsidP="006610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021">
              <w:rPr>
                <w:rFonts w:ascii="Arial Narrow" w:hAnsi="Arial Narrow"/>
              </w:rPr>
              <w:t>[zł]</w:t>
            </w:r>
          </w:p>
        </w:tc>
      </w:tr>
      <w:tr w:rsidR="00121D5E" w:rsidRPr="00661021" w:rsidTr="007E57C7">
        <w:trPr>
          <w:cantSplit/>
          <w:trHeight w:val="20"/>
        </w:trPr>
        <w:tc>
          <w:tcPr>
            <w:tcW w:w="1193" w:type="pct"/>
            <w:vAlign w:val="center"/>
          </w:tcPr>
          <w:p w:rsidR="00121D5E" w:rsidRPr="00661021" w:rsidRDefault="00121D5E" w:rsidP="006610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021">
              <w:rPr>
                <w:rFonts w:ascii="Arial Narrow" w:hAnsi="Arial Narrow"/>
              </w:rPr>
              <w:t xml:space="preserve">Chromatograf gazowy </w:t>
            </w:r>
            <w:r w:rsidRPr="00661021">
              <w:rPr>
                <w:rFonts w:ascii="Arial Narrow" w:hAnsi="Arial Narrow"/>
              </w:rPr>
              <w:br/>
              <w:t>z detektorem masowym</w:t>
            </w:r>
          </w:p>
          <w:p w:rsidR="00121D5E" w:rsidRPr="00661021" w:rsidRDefault="00121D5E" w:rsidP="00661021">
            <w:pPr>
              <w:spacing w:after="0" w:line="240" w:lineRule="auto"/>
              <w:rPr>
                <w:rFonts w:ascii="Arial Narrow" w:hAnsi="Arial Narrow"/>
              </w:rPr>
            </w:pPr>
            <w:r w:rsidRPr="00661021">
              <w:rPr>
                <w:rFonts w:ascii="Arial Narrow" w:hAnsi="Arial Narrow"/>
              </w:rPr>
              <w:t xml:space="preserve">wraz z </w:t>
            </w:r>
            <w:proofErr w:type="spellStart"/>
            <w:r w:rsidRPr="00661021">
              <w:rPr>
                <w:rFonts w:ascii="Arial Narrow" w:hAnsi="Arial Narrow"/>
              </w:rPr>
              <w:t>autosamplerem</w:t>
            </w:r>
            <w:proofErr w:type="spellEnd"/>
            <w:r w:rsidRPr="00661021">
              <w:rPr>
                <w:rFonts w:ascii="Arial Narrow" w:hAnsi="Arial Narrow"/>
              </w:rPr>
              <w:t xml:space="preserve"> oraz oprogramowaniem</w:t>
            </w:r>
          </w:p>
        </w:tc>
        <w:tc>
          <w:tcPr>
            <w:tcW w:w="1001" w:type="pct"/>
            <w:shd w:val="clear" w:color="auto" w:fill="FFFFFF"/>
            <w:vAlign w:val="center"/>
          </w:tcPr>
          <w:p w:rsidR="00121D5E" w:rsidRPr="00661021" w:rsidRDefault="00121D5E" w:rsidP="006610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01" w:type="pct"/>
            <w:shd w:val="clear" w:color="auto" w:fill="FFFFFF"/>
            <w:vAlign w:val="center"/>
          </w:tcPr>
          <w:p w:rsidR="00121D5E" w:rsidRPr="00661021" w:rsidRDefault="00121D5E" w:rsidP="006610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2" w:type="pct"/>
            <w:vAlign w:val="center"/>
          </w:tcPr>
          <w:p w:rsidR="00121D5E" w:rsidRPr="00661021" w:rsidRDefault="00121D5E" w:rsidP="006610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43" w:type="pct"/>
            <w:vAlign w:val="center"/>
          </w:tcPr>
          <w:p w:rsidR="00121D5E" w:rsidRPr="00661021" w:rsidRDefault="00121D5E" w:rsidP="006610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D91F01" w:rsidRPr="00661021" w:rsidRDefault="00DC60B2" w:rsidP="00661021">
      <w:pPr>
        <w:spacing w:after="0" w:line="240" w:lineRule="auto"/>
        <w:ind w:left="340"/>
        <w:rPr>
          <w:rFonts w:ascii="Arial Narrow" w:hAnsi="Arial Narrow"/>
        </w:rPr>
      </w:pPr>
      <w:r w:rsidRPr="00661021">
        <w:rPr>
          <w:rFonts w:ascii="Arial Narrow" w:hAnsi="Arial Narrow"/>
        </w:rPr>
        <w:t xml:space="preserve"> </w:t>
      </w:r>
      <w:r w:rsidR="00D91F01" w:rsidRPr="00661021">
        <w:rPr>
          <w:rFonts w:ascii="Arial Narrow" w:hAnsi="Arial Narrow"/>
        </w:rPr>
        <w:t>(słownie: ……………………………………………………………………………………………)</w:t>
      </w:r>
    </w:p>
    <w:p w:rsidR="003B11B5" w:rsidRPr="00661021" w:rsidRDefault="003B11B5" w:rsidP="00661021">
      <w:pPr>
        <w:pStyle w:val="Tekstpodstawowy"/>
        <w:spacing w:after="0" w:line="240" w:lineRule="auto"/>
        <w:jc w:val="both"/>
        <w:rPr>
          <w:rFonts w:ascii="Arial Narrow" w:hAnsi="Arial Narrow"/>
        </w:rPr>
      </w:pPr>
    </w:p>
    <w:p w:rsidR="00D91F01" w:rsidRPr="00661021" w:rsidRDefault="00D91F01" w:rsidP="00661021">
      <w:pPr>
        <w:pStyle w:val="Tekstpodstawowy"/>
        <w:spacing w:after="0" w:line="240" w:lineRule="auto"/>
        <w:ind w:firstLine="340"/>
        <w:jc w:val="both"/>
        <w:rPr>
          <w:rFonts w:ascii="Arial Narrow" w:hAnsi="Arial Narrow"/>
          <w:bCs/>
          <w:kern w:val="22"/>
        </w:rPr>
      </w:pPr>
      <w:r w:rsidRPr="00661021">
        <w:rPr>
          <w:rFonts w:ascii="Arial Narrow" w:hAnsi="Arial Narrow" w:cs="Calibri"/>
        </w:rPr>
        <w:t>System operacyjny –zgod</w:t>
      </w:r>
      <w:r w:rsidRPr="00661021">
        <w:rPr>
          <w:rFonts w:ascii="Arial Narrow" w:hAnsi="Arial Narrow"/>
          <w:bCs/>
          <w:kern w:val="22"/>
        </w:rPr>
        <w:t>nie z załącznikiem nr 1 do umowy</w:t>
      </w:r>
    </w:p>
    <w:p w:rsidR="00D91F01" w:rsidRPr="00661021" w:rsidRDefault="00D91F01" w:rsidP="00661021">
      <w:pPr>
        <w:pStyle w:val="Tekstpodstawowy"/>
        <w:spacing w:after="0" w:line="240" w:lineRule="auto"/>
        <w:ind w:left="360"/>
        <w:jc w:val="both"/>
        <w:rPr>
          <w:rFonts w:ascii="Arial Narrow" w:hAnsi="Arial Narrow"/>
          <w:bCs/>
          <w:kern w:val="22"/>
        </w:rPr>
      </w:pPr>
      <w:r w:rsidRPr="00661021">
        <w:rPr>
          <w:rFonts w:ascii="Arial Narrow" w:hAnsi="Arial Narrow"/>
          <w:bCs/>
          <w:kern w:val="22"/>
        </w:rPr>
        <w:t>OFEROWANY</w:t>
      </w:r>
    </w:p>
    <w:p w:rsidR="00D91F01" w:rsidRPr="00661021" w:rsidRDefault="00D91F01" w:rsidP="00661021">
      <w:pPr>
        <w:pStyle w:val="Tekstpodstawowy"/>
        <w:spacing w:after="0" w:line="240" w:lineRule="auto"/>
        <w:ind w:left="360"/>
        <w:jc w:val="both"/>
        <w:rPr>
          <w:rFonts w:ascii="Arial Narrow" w:hAnsi="Arial Narrow"/>
          <w:bCs/>
          <w:kern w:val="22"/>
        </w:rPr>
      </w:pPr>
      <w:r w:rsidRPr="00661021">
        <w:rPr>
          <w:rFonts w:ascii="Arial Narrow" w:hAnsi="Arial Narrow"/>
          <w:bCs/>
          <w:kern w:val="22"/>
        </w:rPr>
        <w:t>Producent: ………………………………………………….</w:t>
      </w:r>
    </w:p>
    <w:p w:rsidR="00D91F01" w:rsidRPr="00661021" w:rsidRDefault="00D91F01" w:rsidP="00661021">
      <w:pPr>
        <w:pStyle w:val="Tekstpodstawowy"/>
        <w:spacing w:after="0" w:line="240" w:lineRule="auto"/>
        <w:ind w:left="360"/>
        <w:jc w:val="both"/>
        <w:rPr>
          <w:rFonts w:ascii="Arial Narrow" w:hAnsi="Arial Narrow"/>
          <w:bCs/>
          <w:kern w:val="22"/>
        </w:rPr>
      </w:pPr>
      <w:r w:rsidRPr="00661021">
        <w:rPr>
          <w:rFonts w:ascii="Arial Narrow" w:hAnsi="Arial Narrow"/>
          <w:bCs/>
          <w:kern w:val="22"/>
        </w:rPr>
        <w:t>Typ, model: …………………………………………………</w:t>
      </w:r>
    </w:p>
    <w:p w:rsidR="00D91F01" w:rsidRPr="00661021" w:rsidRDefault="00D91F01" w:rsidP="00661021">
      <w:pPr>
        <w:pStyle w:val="Tekstpodstawowy"/>
        <w:spacing w:after="0" w:line="240" w:lineRule="auto"/>
        <w:ind w:left="360"/>
        <w:jc w:val="both"/>
        <w:rPr>
          <w:rFonts w:ascii="Arial Narrow" w:hAnsi="Arial Narrow"/>
          <w:bCs/>
          <w:kern w:val="22"/>
        </w:rPr>
      </w:pPr>
      <w:r w:rsidRPr="00661021">
        <w:rPr>
          <w:rFonts w:ascii="Arial Narrow" w:hAnsi="Arial Narrow" w:cs="Calibri"/>
        </w:rPr>
        <w:t>Pakiet biurowy</w:t>
      </w:r>
      <w:r w:rsidR="00DC60B2" w:rsidRPr="00661021">
        <w:rPr>
          <w:rFonts w:ascii="Arial Narrow" w:hAnsi="Arial Narrow" w:cs="Calibri"/>
        </w:rPr>
        <w:t xml:space="preserve"> - </w:t>
      </w:r>
      <w:r w:rsidRPr="00661021">
        <w:rPr>
          <w:rFonts w:ascii="Arial Narrow" w:hAnsi="Arial Narrow" w:cs="Calibri"/>
        </w:rPr>
        <w:t>zgod</w:t>
      </w:r>
      <w:r w:rsidRPr="00661021">
        <w:rPr>
          <w:rFonts w:ascii="Arial Narrow" w:hAnsi="Arial Narrow"/>
          <w:bCs/>
          <w:kern w:val="22"/>
        </w:rPr>
        <w:t>nie z załącznikiem nr 1 do umowy</w:t>
      </w:r>
    </w:p>
    <w:p w:rsidR="00D91F01" w:rsidRPr="00661021" w:rsidRDefault="00D91F01" w:rsidP="00661021">
      <w:pPr>
        <w:pStyle w:val="Tekstpodstawowy"/>
        <w:spacing w:after="0" w:line="240" w:lineRule="auto"/>
        <w:ind w:left="360"/>
        <w:jc w:val="both"/>
        <w:rPr>
          <w:rFonts w:ascii="Arial Narrow" w:hAnsi="Arial Narrow"/>
          <w:bCs/>
          <w:kern w:val="22"/>
        </w:rPr>
      </w:pPr>
      <w:r w:rsidRPr="00661021">
        <w:rPr>
          <w:rFonts w:ascii="Arial Narrow" w:hAnsi="Arial Narrow"/>
          <w:bCs/>
          <w:kern w:val="22"/>
        </w:rPr>
        <w:t>OFEROWANY</w:t>
      </w:r>
    </w:p>
    <w:p w:rsidR="00D91F01" w:rsidRPr="00661021" w:rsidRDefault="00D91F01" w:rsidP="00661021">
      <w:pPr>
        <w:pStyle w:val="Tekstpodstawowy"/>
        <w:spacing w:after="0" w:line="240" w:lineRule="auto"/>
        <w:ind w:left="360"/>
        <w:jc w:val="both"/>
        <w:rPr>
          <w:rFonts w:ascii="Arial Narrow" w:hAnsi="Arial Narrow"/>
          <w:bCs/>
          <w:kern w:val="22"/>
        </w:rPr>
      </w:pPr>
      <w:r w:rsidRPr="00661021">
        <w:rPr>
          <w:rFonts w:ascii="Arial Narrow" w:hAnsi="Arial Narrow"/>
          <w:bCs/>
          <w:kern w:val="22"/>
        </w:rPr>
        <w:t>Producent: ………………………………………………….</w:t>
      </w:r>
    </w:p>
    <w:p w:rsidR="00D91F01" w:rsidRPr="00661021" w:rsidRDefault="00D91F01" w:rsidP="00661021">
      <w:pPr>
        <w:pStyle w:val="Tekstpodstawowy"/>
        <w:spacing w:after="0" w:line="240" w:lineRule="auto"/>
        <w:ind w:left="360"/>
        <w:jc w:val="both"/>
        <w:rPr>
          <w:rFonts w:ascii="Arial Narrow" w:hAnsi="Arial Narrow"/>
          <w:bCs/>
          <w:kern w:val="22"/>
        </w:rPr>
      </w:pPr>
      <w:r w:rsidRPr="00661021">
        <w:rPr>
          <w:rFonts w:ascii="Arial Narrow" w:hAnsi="Arial Narrow"/>
          <w:bCs/>
          <w:kern w:val="22"/>
        </w:rPr>
        <w:t>Typ, model: …………………………………………………</w:t>
      </w:r>
    </w:p>
    <w:p w:rsidR="00D91F01" w:rsidRPr="00661021" w:rsidRDefault="00D91F01" w:rsidP="00661021">
      <w:pPr>
        <w:pStyle w:val="Normalny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D91F01" w:rsidRPr="00661021" w:rsidRDefault="00D91F01" w:rsidP="00661021">
      <w:pPr>
        <w:numPr>
          <w:ilvl w:val="0"/>
          <w:numId w:val="14"/>
        </w:numPr>
        <w:tabs>
          <w:tab w:val="clear" w:pos="360"/>
        </w:tabs>
        <w:spacing w:after="0" w:line="240" w:lineRule="auto"/>
        <w:jc w:val="both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lastRenderedPageBreak/>
        <w:t xml:space="preserve">Płatność w PLN zostanie dokonana przelewem w terminie do 30 dni od daty otrzymania prawidłowo wystawionej faktury, na konto Wykonawcy wskazane na fakturze. </w:t>
      </w:r>
    </w:p>
    <w:p w:rsidR="00D91F01" w:rsidRPr="00661021" w:rsidRDefault="00D91F01" w:rsidP="00661021">
      <w:pPr>
        <w:numPr>
          <w:ilvl w:val="0"/>
          <w:numId w:val="14"/>
        </w:numPr>
        <w:tabs>
          <w:tab w:val="clear" w:pos="360"/>
        </w:tabs>
        <w:spacing w:after="0" w:line="240" w:lineRule="auto"/>
        <w:jc w:val="both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>Podstawą wystawienia faktury jest protokół odbioru,</w:t>
      </w:r>
      <w:r w:rsidR="00121D5E" w:rsidRPr="00661021">
        <w:rPr>
          <w:rFonts w:ascii="Arial Narrow" w:hAnsi="Arial Narrow"/>
          <w:kern w:val="22"/>
        </w:rPr>
        <w:t xml:space="preserve"> podpisany przez przedstawiciela KWP w Krakowie </w:t>
      </w:r>
      <w:r w:rsidRPr="00661021">
        <w:rPr>
          <w:rFonts w:ascii="Arial Narrow" w:hAnsi="Arial Narrow"/>
          <w:kern w:val="22"/>
        </w:rPr>
        <w:t xml:space="preserve"> (nie stwierdzający uwag, usterek, błędów, braków bądź odstępstw w przedmiocie umowy) i potwierdzający przeprowadzenie szkolenia.</w:t>
      </w:r>
    </w:p>
    <w:p w:rsidR="00121D5E" w:rsidRPr="00661021" w:rsidRDefault="00D91F01" w:rsidP="00661021">
      <w:pPr>
        <w:numPr>
          <w:ilvl w:val="0"/>
          <w:numId w:val="14"/>
        </w:numPr>
        <w:tabs>
          <w:tab w:val="clear" w:pos="360"/>
        </w:tabs>
        <w:spacing w:after="0" w:line="240" w:lineRule="auto"/>
        <w:jc w:val="both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>Fakt</w:t>
      </w:r>
      <w:r w:rsidR="00AD2710" w:rsidRPr="00661021">
        <w:rPr>
          <w:rFonts w:ascii="Arial Narrow" w:hAnsi="Arial Narrow"/>
          <w:kern w:val="22"/>
        </w:rPr>
        <w:t>ura</w:t>
      </w:r>
      <w:r w:rsidRPr="00661021">
        <w:rPr>
          <w:rFonts w:ascii="Arial Narrow" w:hAnsi="Arial Narrow"/>
          <w:kern w:val="22"/>
        </w:rPr>
        <w:t xml:space="preserve"> VAT powinn</w:t>
      </w:r>
      <w:r w:rsidR="00121D5E" w:rsidRPr="00661021">
        <w:rPr>
          <w:rFonts w:ascii="Arial Narrow" w:hAnsi="Arial Narrow"/>
          <w:kern w:val="22"/>
        </w:rPr>
        <w:t>a</w:t>
      </w:r>
      <w:r w:rsidRPr="00661021">
        <w:rPr>
          <w:rFonts w:ascii="Arial Narrow" w:hAnsi="Arial Narrow"/>
          <w:kern w:val="22"/>
        </w:rPr>
        <w:t xml:space="preserve"> być wystawion</w:t>
      </w:r>
      <w:r w:rsidR="00121D5E" w:rsidRPr="00661021">
        <w:rPr>
          <w:rFonts w:ascii="Arial Narrow" w:hAnsi="Arial Narrow"/>
          <w:kern w:val="22"/>
        </w:rPr>
        <w:t>a</w:t>
      </w:r>
      <w:r w:rsidRPr="00661021">
        <w:rPr>
          <w:rFonts w:ascii="Arial Narrow" w:hAnsi="Arial Narrow"/>
          <w:kern w:val="22"/>
        </w:rPr>
        <w:t xml:space="preserve"> na płatnik</w:t>
      </w:r>
      <w:r w:rsidR="00121D5E" w:rsidRPr="00661021">
        <w:rPr>
          <w:rFonts w:ascii="Arial Narrow" w:hAnsi="Arial Narrow"/>
          <w:kern w:val="22"/>
        </w:rPr>
        <w:t>a</w:t>
      </w:r>
      <w:r w:rsidRPr="00661021">
        <w:rPr>
          <w:rFonts w:ascii="Arial Narrow" w:hAnsi="Arial Narrow"/>
          <w:kern w:val="22"/>
        </w:rPr>
        <w:t xml:space="preserve">, którym </w:t>
      </w:r>
      <w:r w:rsidR="00121D5E" w:rsidRPr="00661021">
        <w:rPr>
          <w:rFonts w:ascii="Arial Narrow" w:hAnsi="Arial Narrow"/>
          <w:kern w:val="22"/>
        </w:rPr>
        <w:t>jest KWP w Krakowie.</w:t>
      </w:r>
    </w:p>
    <w:p w:rsidR="00D91F01" w:rsidRPr="00661021" w:rsidRDefault="00D91F01" w:rsidP="00661021">
      <w:pPr>
        <w:numPr>
          <w:ilvl w:val="0"/>
          <w:numId w:val="14"/>
        </w:numPr>
        <w:tabs>
          <w:tab w:val="clear" w:pos="360"/>
        </w:tabs>
        <w:spacing w:after="0" w:line="240" w:lineRule="auto"/>
        <w:jc w:val="both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>Wykonawca zobowiązuje się do nie przenoszenia wierzytelności z tytułu niniejszej umowy na osobę trzecią bez pisemnej zgody Zamawiającego.</w:t>
      </w:r>
    </w:p>
    <w:p w:rsidR="00D91F01" w:rsidRPr="00661021" w:rsidRDefault="00D91F01" w:rsidP="00661021">
      <w:pPr>
        <w:numPr>
          <w:ilvl w:val="0"/>
          <w:numId w:val="14"/>
        </w:numPr>
        <w:tabs>
          <w:tab w:val="clear" w:pos="360"/>
        </w:tabs>
        <w:spacing w:after="0" w:line="240" w:lineRule="auto"/>
        <w:jc w:val="both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>W przypadku nieterminowego uregulowania płatności przez Zamawiającego Wykonawca może naliczyć ustawowe odsetki.</w:t>
      </w:r>
    </w:p>
    <w:p w:rsidR="00D91F01" w:rsidRPr="00661021" w:rsidRDefault="00D91F01" w:rsidP="00661021">
      <w:pPr>
        <w:spacing w:after="0" w:line="240" w:lineRule="auto"/>
        <w:jc w:val="center"/>
        <w:rPr>
          <w:rFonts w:ascii="Arial Narrow" w:hAnsi="Arial Narrow"/>
          <w:kern w:val="22"/>
        </w:rPr>
      </w:pPr>
    </w:p>
    <w:p w:rsidR="00D91F01" w:rsidRPr="00661021" w:rsidRDefault="00D91F01" w:rsidP="00661021">
      <w:pPr>
        <w:spacing w:after="0" w:line="240" w:lineRule="auto"/>
        <w:jc w:val="center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>§ 3</w:t>
      </w:r>
    </w:p>
    <w:p w:rsidR="00D91F01" w:rsidRPr="00661021" w:rsidRDefault="00D91F01" w:rsidP="00661021">
      <w:pPr>
        <w:pStyle w:val="ProPublico"/>
        <w:spacing w:line="240" w:lineRule="auto"/>
        <w:jc w:val="both"/>
        <w:rPr>
          <w:rFonts w:ascii="Arial Narrow" w:hAnsi="Arial Narrow"/>
          <w:bCs/>
          <w:szCs w:val="22"/>
        </w:rPr>
      </w:pPr>
      <w:r w:rsidRPr="00661021">
        <w:rPr>
          <w:rFonts w:ascii="Arial Narrow" w:hAnsi="Arial Narrow"/>
          <w:kern w:val="22"/>
          <w:szCs w:val="22"/>
        </w:rPr>
        <w:t>Wymagany termin realizacji zamówienia –</w:t>
      </w:r>
      <w:r w:rsidRPr="00661021">
        <w:rPr>
          <w:rFonts w:ascii="Arial Narrow" w:hAnsi="Arial Narrow"/>
          <w:bCs/>
          <w:szCs w:val="22"/>
        </w:rPr>
        <w:t xml:space="preserve">  </w:t>
      </w:r>
      <w:r w:rsidRPr="00661021">
        <w:rPr>
          <w:rFonts w:ascii="Arial Narrow" w:hAnsi="Arial Narrow"/>
          <w:b/>
          <w:bCs/>
          <w:szCs w:val="22"/>
        </w:rPr>
        <w:t xml:space="preserve">nie później niż </w:t>
      </w:r>
      <w:r w:rsidRPr="00661021">
        <w:rPr>
          <w:rFonts w:ascii="Arial Narrow" w:hAnsi="Arial Narrow"/>
          <w:b/>
          <w:szCs w:val="22"/>
          <w:u w:val="single"/>
        </w:rPr>
        <w:t xml:space="preserve">do </w:t>
      </w:r>
      <w:r w:rsidR="00AD2710" w:rsidRPr="00661021">
        <w:rPr>
          <w:rFonts w:ascii="Arial Narrow" w:hAnsi="Arial Narrow"/>
          <w:b/>
          <w:szCs w:val="22"/>
          <w:u w:val="single"/>
        </w:rPr>
        <w:t>22.0</w:t>
      </w:r>
      <w:r w:rsidR="00D23E28" w:rsidRPr="00661021">
        <w:rPr>
          <w:rFonts w:ascii="Arial Narrow" w:hAnsi="Arial Narrow"/>
          <w:b/>
          <w:szCs w:val="22"/>
          <w:u w:val="single"/>
        </w:rPr>
        <w:t>7</w:t>
      </w:r>
      <w:r w:rsidR="00AD2710" w:rsidRPr="00661021">
        <w:rPr>
          <w:rFonts w:ascii="Arial Narrow" w:hAnsi="Arial Narrow"/>
          <w:b/>
          <w:szCs w:val="22"/>
          <w:u w:val="single"/>
        </w:rPr>
        <w:t>.2016 r.</w:t>
      </w:r>
      <w:r w:rsidR="00AD2710" w:rsidRPr="00661021">
        <w:rPr>
          <w:rFonts w:ascii="Arial Narrow" w:hAnsi="Arial Narrow"/>
          <w:szCs w:val="22"/>
        </w:rPr>
        <w:t xml:space="preserve"> (dostawa chromatografu do Laboratorium</w:t>
      </w:r>
      <w:r w:rsidRPr="00661021">
        <w:rPr>
          <w:rFonts w:ascii="Arial Narrow" w:hAnsi="Arial Narrow"/>
          <w:szCs w:val="22"/>
        </w:rPr>
        <w:t xml:space="preserve"> Policji, instalacja </w:t>
      </w:r>
      <w:r w:rsidR="00AD2710" w:rsidRPr="00661021">
        <w:rPr>
          <w:rFonts w:ascii="Arial Narrow" w:hAnsi="Arial Narrow"/>
          <w:szCs w:val="22"/>
        </w:rPr>
        <w:t>+ szkolenie osób z laboratorium</w:t>
      </w:r>
      <w:r w:rsidRPr="00661021">
        <w:rPr>
          <w:rFonts w:ascii="Arial Narrow" w:hAnsi="Arial Narrow"/>
          <w:szCs w:val="22"/>
        </w:rPr>
        <w:t>)</w:t>
      </w:r>
    </w:p>
    <w:p w:rsidR="00D91F01" w:rsidRPr="00661021" w:rsidRDefault="00D91F01" w:rsidP="00661021">
      <w:pPr>
        <w:pStyle w:val="ProPublico"/>
        <w:spacing w:line="240" w:lineRule="auto"/>
        <w:jc w:val="both"/>
        <w:rPr>
          <w:rFonts w:ascii="Arial Narrow" w:hAnsi="Arial Narrow"/>
          <w:kern w:val="22"/>
          <w:szCs w:val="22"/>
        </w:rPr>
      </w:pPr>
    </w:p>
    <w:p w:rsidR="00D91F01" w:rsidRPr="00661021" w:rsidRDefault="00D91F01" w:rsidP="00661021">
      <w:pPr>
        <w:spacing w:after="0" w:line="240" w:lineRule="auto"/>
        <w:jc w:val="center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>§ 4</w:t>
      </w:r>
    </w:p>
    <w:p w:rsidR="00D91F01" w:rsidRPr="00661021" w:rsidRDefault="00D91F01" w:rsidP="00661021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 xml:space="preserve">W przypadku nie dotrzymania przez Wykonawcę terminu, o którym mowa w § 3, chociażby niedotrzymanie terminu nie wynikało z jego winy, Zamawiający zastrzega sobie prawo natychmiastowego odstąpienia od umowy bez ponoszenia jakichkolwiek kosztów lub prawo żądania kar umownych w wysokości 1% wartości umowy brutto za każdy rozpoczęty dzień opóźnienia w realizacji, nie więcej jednak niż 15% wartości umowy brutto. Skorzystanie z prawa do odstąpienia od umowy wyklucza zastosowanie kary umownej z tytułu opóźnienia, natomiast nie zwalnia od naliczenia kary umownej z tytułu odstąpienia od umowy. </w:t>
      </w:r>
    </w:p>
    <w:p w:rsidR="00D91F01" w:rsidRPr="00661021" w:rsidRDefault="00D91F01" w:rsidP="00661021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 xml:space="preserve">Wykonawca zapłaci Zamawiającemu karę umowną w przypadku opóźnienia w usunięciu awarii stwierdzonych w okresie gwarancji jakości – w wysokości 0,1 % wartości brutto </w:t>
      </w:r>
      <w:r w:rsidR="00DC60B2" w:rsidRPr="00661021">
        <w:rPr>
          <w:rFonts w:ascii="Arial Narrow" w:hAnsi="Arial Narrow"/>
          <w:kern w:val="22"/>
        </w:rPr>
        <w:t xml:space="preserve">umowy </w:t>
      </w:r>
      <w:r w:rsidRPr="00661021">
        <w:rPr>
          <w:rFonts w:ascii="Arial Narrow" w:hAnsi="Arial Narrow"/>
          <w:kern w:val="22"/>
        </w:rPr>
        <w:t>za każdy dzień opóźnienia liczonego od dnia wyznaczonego na usunięcie awarii, jednak nie więcej niż 15 % wartości umowy brutto.</w:t>
      </w:r>
    </w:p>
    <w:p w:rsidR="00D91F01" w:rsidRPr="00661021" w:rsidRDefault="00D91F01" w:rsidP="00661021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 xml:space="preserve">Wykonawca zapłaci Zamawiającemu karę umowną w przypadku braku reakcji na zgłoszenie awarii w wysokości </w:t>
      </w:r>
      <w:r w:rsidR="00DC60B2" w:rsidRPr="00661021">
        <w:rPr>
          <w:rFonts w:ascii="Arial Narrow" w:hAnsi="Arial Narrow"/>
          <w:kern w:val="22"/>
        </w:rPr>
        <w:t>0,</w:t>
      </w:r>
      <w:r w:rsidRPr="00661021">
        <w:rPr>
          <w:rFonts w:ascii="Arial Narrow" w:hAnsi="Arial Narrow"/>
          <w:kern w:val="22"/>
        </w:rPr>
        <w:t xml:space="preserve">1% wartości brutto </w:t>
      </w:r>
      <w:r w:rsidR="00DC60B2" w:rsidRPr="00661021">
        <w:rPr>
          <w:rFonts w:ascii="Arial Narrow" w:hAnsi="Arial Narrow"/>
          <w:kern w:val="22"/>
        </w:rPr>
        <w:t xml:space="preserve">umowy </w:t>
      </w:r>
      <w:r w:rsidRPr="00661021">
        <w:rPr>
          <w:rFonts w:ascii="Arial Narrow" w:hAnsi="Arial Narrow"/>
          <w:kern w:val="22"/>
        </w:rPr>
        <w:t xml:space="preserve">za każdy rozpoczęty dzień opóźnienia. </w:t>
      </w:r>
    </w:p>
    <w:p w:rsidR="00D91F01" w:rsidRPr="00661021" w:rsidRDefault="00D91F01" w:rsidP="00661021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 xml:space="preserve">Wykonawca zapłaci Zamawiającemu karę umowną w przypadku opóźnienia w wykonaniu przeglądu serwisowego po upływie 12 i 24 miesięcy od daty uruchomienia urządzeń w wysokości </w:t>
      </w:r>
      <w:r w:rsidR="00DC60B2" w:rsidRPr="00661021">
        <w:rPr>
          <w:rFonts w:ascii="Arial Narrow" w:hAnsi="Arial Narrow"/>
          <w:kern w:val="22"/>
        </w:rPr>
        <w:t>0,5</w:t>
      </w:r>
      <w:r w:rsidRPr="00661021">
        <w:rPr>
          <w:rFonts w:ascii="Arial Narrow" w:hAnsi="Arial Narrow"/>
          <w:kern w:val="22"/>
        </w:rPr>
        <w:t xml:space="preserve">% wartości umowy brutto za każdy rozpoczęty </w:t>
      </w:r>
      <w:r w:rsidR="00DC60B2" w:rsidRPr="00661021">
        <w:rPr>
          <w:rFonts w:ascii="Arial Narrow" w:hAnsi="Arial Narrow"/>
          <w:kern w:val="22"/>
        </w:rPr>
        <w:t>dzień</w:t>
      </w:r>
      <w:r w:rsidRPr="00661021">
        <w:rPr>
          <w:rFonts w:ascii="Arial Narrow" w:hAnsi="Arial Narrow"/>
          <w:kern w:val="22"/>
        </w:rPr>
        <w:t xml:space="preserve"> opóźnienia.</w:t>
      </w:r>
    </w:p>
    <w:p w:rsidR="00D91F01" w:rsidRPr="00661021" w:rsidRDefault="00D91F01" w:rsidP="00661021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661021">
        <w:rPr>
          <w:rFonts w:ascii="Arial Narrow" w:hAnsi="Arial Narrow" w:cs="Arial"/>
        </w:rPr>
        <w:t xml:space="preserve">W przypadku gdy Wykonawca w ramach usług gwarancyjnych i serwisowych dostarczy na własny koszt Zamawiającemu, na czas trwania usług, sprzęt </w:t>
      </w:r>
      <w:r w:rsidRPr="00661021">
        <w:rPr>
          <w:rFonts w:ascii="Arial Narrow" w:hAnsi="Arial Narrow"/>
        </w:rPr>
        <w:t>zastępczy wolny od wad i o parametrach nie gorszych niż sprzęt naprawiany</w:t>
      </w:r>
      <w:r w:rsidRPr="00661021">
        <w:rPr>
          <w:rFonts w:ascii="Arial Narrow" w:hAnsi="Arial Narrow" w:cs="Arial"/>
        </w:rPr>
        <w:t>, kary umowne nie będą naliczane.</w:t>
      </w:r>
    </w:p>
    <w:p w:rsidR="00D91F01" w:rsidRPr="00661021" w:rsidRDefault="00D91F01" w:rsidP="00661021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>W przypadku odstąpienia od umowy przez którąkolwiek ze stron z przyczyn zależnych od Wykonawcy, Wykonawca zapłaci Zamawiającemu karę umowną w wysokości 15% wartości umowy brutto.</w:t>
      </w:r>
      <w:r w:rsidRPr="00661021">
        <w:rPr>
          <w:rFonts w:ascii="Arial Narrow" w:hAnsi="Arial Narrow"/>
          <w:kern w:val="22"/>
          <w:u w:val="single"/>
        </w:rPr>
        <w:t xml:space="preserve"> </w:t>
      </w:r>
    </w:p>
    <w:p w:rsidR="00D91F01" w:rsidRPr="00661021" w:rsidRDefault="00D91F01" w:rsidP="00661021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 xml:space="preserve">W przypadku odstąpienia od umowy przez którąkolwiek ze stron z przyczyn zależnych od Zamawiającego, Zamawiający zapłaci Wykonawcy karę umowną w wysokości 15% wartości umowy brutto </w:t>
      </w:r>
      <w:r w:rsidRPr="00661021">
        <w:rPr>
          <w:rFonts w:ascii="Arial Narrow" w:hAnsi="Arial Narrow"/>
        </w:rPr>
        <w:t>– za wyjątkie</w:t>
      </w:r>
      <w:r w:rsidR="006922D0" w:rsidRPr="00661021">
        <w:rPr>
          <w:rFonts w:ascii="Arial Narrow" w:hAnsi="Arial Narrow"/>
        </w:rPr>
        <w:t xml:space="preserve">m rozwiązania umowy w razie </w:t>
      </w:r>
      <w:r w:rsidR="00661021" w:rsidRPr="00661021">
        <w:rPr>
          <w:rFonts w:ascii="Arial Narrow" w:hAnsi="Arial Narrow"/>
        </w:rPr>
        <w:t>zaistnienia</w:t>
      </w:r>
      <w:r w:rsidR="006922D0" w:rsidRPr="00661021">
        <w:rPr>
          <w:rFonts w:ascii="Arial Narrow" w:hAnsi="Arial Narrow"/>
        </w:rPr>
        <w:t xml:space="preserve"> istotnej zmiany </w:t>
      </w:r>
      <w:r w:rsidR="00661021" w:rsidRPr="00661021">
        <w:rPr>
          <w:rFonts w:ascii="Arial Narrow" w:hAnsi="Arial Narrow"/>
        </w:rPr>
        <w:t>okoliczności</w:t>
      </w:r>
      <w:r w:rsidR="006922D0" w:rsidRPr="00661021">
        <w:rPr>
          <w:rFonts w:ascii="Arial Narrow" w:hAnsi="Arial Narrow"/>
        </w:rPr>
        <w:t xml:space="preserve"> </w:t>
      </w:r>
      <w:r w:rsidR="00661021" w:rsidRPr="00661021">
        <w:rPr>
          <w:rFonts w:ascii="Arial Narrow" w:hAnsi="Arial Narrow"/>
        </w:rPr>
        <w:t xml:space="preserve">powodującej, że wykonanie umowy nie leży w interesie publicznym, czego nie można było przewidzieć w chwili zawarcia umowy.  </w:t>
      </w:r>
    </w:p>
    <w:p w:rsidR="00D91F01" w:rsidRPr="00661021" w:rsidRDefault="00D91F01" w:rsidP="00661021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 xml:space="preserve">Naliczone kary umowne nie mogą przekroczyć łącznie 15 % wartości umowy brutto. </w:t>
      </w:r>
    </w:p>
    <w:p w:rsidR="00D91F01" w:rsidRPr="00661021" w:rsidRDefault="00D91F01" w:rsidP="00661021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>Zapłata kar umownych nie zwalnia Wykonawcy od wykonania przedmiotu umowy.</w:t>
      </w:r>
    </w:p>
    <w:p w:rsidR="00D91F01" w:rsidRPr="00661021" w:rsidRDefault="00D91F01" w:rsidP="00661021">
      <w:pPr>
        <w:pStyle w:val="Standard"/>
        <w:numPr>
          <w:ilvl w:val="0"/>
          <w:numId w:val="15"/>
        </w:numPr>
        <w:tabs>
          <w:tab w:val="clear" w:pos="720"/>
        </w:tabs>
        <w:ind w:left="360"/>
        <w:jc w:val="both"/>
        <w:rPr>
          <w:rFonts w:ascii="Arial Narrow" w:hAnsi="Arial Narrow"/>
          <w:kern w:val="22"/>
          <w:sz w:val="22"/>
          <w:szCs w:val="22"/>
        </w:rPr>
      </w:pPr>
      <w:r w:rsidRPr="00661021">
        <w:rPr>
          <w:rFonts w:ascii="Arial Narrow" w:hAnsi="Arial Narrow"/>
          <w:kern w:val="22"/>
          <w:sz w:val="22"/>
          <w:szCs w:val="22"/>
        </w:rPr>
        <w:t>Zastrzeżone powyżej kary umowne nie wyłączają możliwości dochodzenia odszkodowania przewyższającego ich wysokość, a także dochodzenia roszczeń z tytułu innych szkód na zasadach ogólnych.</w:t>
      </w:r>
    </w:p>
    <w:p w:rsidR="00D91F01" w:rsidRPr="00661021" w:rsidRDefault="00D91F01" w:rsidP="00661021">
      <w:pPr>
        <w:pStyle w:val="Standard"/>
        <w:numPr>
          <w:ilvl w:val="0"/>
          <w:numId w:val="15"/>
        </w:numPr>
        <w:tabs>
          <w:tab w:val="clear" w:pos="720"/>
        </w:tabs>
        <w:ind w:left="360"/>
        <w:jc w:val="both"/>
        <w:rPr>
          <w:rFonts w:ascii="Arial Narrow" w:hAnsi="Arial Narrow"/>
          <w:kern w:val="22"/>
          <w:sz w:val="22"/>
          <w:szCs w:val="22"/>
        </w:rPr>
      </w:pPr>
      <w:r w:rsidRPr="00661021">
        <w:rPr>
          <w:rFonts w:ascii="Arial Narrow" w:hAnsi="Arial Narrow"/>
          <w:iCs/>
          <w:kern w:val="22"/>
          <w:sz w:val="22"/>
          <w:szCs w:val="22"/>
        </w:rPr>
        <w:t>Wykonawca</w:t>
      </w:r>
      <w:r w:rsidRPr="00661021">
        <w:rPr>
          <w:rFonts w:ascii="Arial Narrow" w:hAnsi="Arial Narrow"/>
          <w:kern w:val="22"/>
          <w:sz w:val="22"/>
          <w:szCs w:val="22"/>
        </w:rPr>
        <w:t xml:space="preserve"> nie może zwolnić się od odpowiedzialności względem </w:t>
      </w:r>
      <w:r w:rsidRPr="00661021">
        <w:rPr>
          <w:rFonts w:ascii="Arial Narrow" w:hAnsi="Arial Narrow"/>
          <w:iCs/>
          <w:kern w:val="22"/>
          <w:sz w:val="22"/>
          <w:szCs w:val="22"/>
        </w:rPr>
        <w:t>Zamawiającego</w:t>
      </w:r>
      <w:r w:rsidRPr="00661021">
        <w:rPr>
          <w:rFonts w:ascii="Arial Narrow" w:hAnsi="Arial Narrow"/>
          <w:kern w:val="22"/>
          <w:sz w:val="22"/>
          <w:szCs w:val="22"/>
        </w:rPr>
        <w:t xml:space="preserve"> z powodu niewykonania lub nienależytego wykonania umowy przez </w:t>
      </w:r>
      <w:r w:rsidRPr="00661021">
        <w:rPr>
          <w:rFonts w:ascii="Arial Narrow" w:hAnsi="Arial Narrow"/>
          <w:iCs/>
          <w:kern w:val="22"/>
          <w:sz w:val="22"/>
          <w:szCs w:val="22"/>
        </w:rPr>
        <w:t>Wykonawcę</w:t>
      </w:r>
      <w:r w:rsidRPr="00661021">
        <w:rPr>
          <w:rFonts w:ascii="Arial Narrow" w:hAnsi="Arial Narrow"/>
          <w:kern w:val="22"/>
          <w:sz w:val="22"/>
          <w:szCs w:val="22"/>
        </w:rPr>
        <w:t xml:space="preserve">, które było następstwem niewykonania zobowiązań wobec </w:t>
      </w:r>
      <w:r w:rsidRPr="00661021">
        <w:rPr>
          <w:rFonts w:ascii="Arial Narrow" w:hAnsi="Arial Narrow"/>
          <w:iCs/>
          <w:kern w:val="22"/>
          <w:sz w:val="22"/>
          <w:szCs w:val="22"/>
        </w:rPr>
        <w:t>Wykonawcy</w:t>
      </w:r>
      <w:r w:rsidRPr="00661021">
        <w:rPr>
          <w:rFonts w:ascii="Arial Narrow" w:hAnsi="Arial Narrow"/>
          <w:kern w:val="22"/>
          <w:sz w:val="22"/>
          <w:szCs w:val="22"/>
        </w:rPr>
        <w:t xml:space="preserve"> przez jego kooperantów.</w:t>
      </w:r>
    </w:p>
    <w:p w:rsidR="00D91F01" w:rsidRPr="00661021" w:rsidRDefault="00D91F01" w:rsidP="00661021">
      <w:pPr>
        <w:pStyle w:val="Standard"/>
        <w:numPr>
          <w:ilvl w:val="0"/>
          <w:numId w:val="15"/>
        </w:numPr>
        <w:tabs>
          <w:tab w:val="clear" w:pos="720"/>
        </w:tabs>
        <w:ind w:left="360"/>
        <w:jc w:val="both"/>
        <w:rPr>
          <w:rFonts w:ascii="Arial Narrow" w:hAnsi="Arial Narrow"/>
          <w:kern w:val="22"/>
          <w:sz w:val="22"/>
          <w:szCs w:val="22"/>
        </w:rPr>
      </w:pPr>
      <w:r w:rsidRPr="00661021">
        <w:rPr>
          <w:rFonts w:ascii="Arial Narrow" w:hAnsi="Arial Narrow"/>
          <w:kern w:val="22"/>
          <w:sz w:val="22"/>
          <w:szCs w:val="22"/>
        </w:rPr>
        <w:t>Wykonawca wyraża zgodę na potrącenie z należności podstawowej naliczonych kar umownych.</w:t>
      </w:r>
    </w:p>
    <w:p w:rsidR="00D91F01" w:rsidRPr="00661021" w:rsidRDefault="006922D0" w:rsidP="00661021">
      <w:pPr>
        <w:pStyle w:val="Standard"/>
        <w:numPr>
          <w:ilvl w:val="0"/>
          <w:numId w:val="15"/>
        </w:numPr>
        <w:tabs>
          <w:tab w:val="clear" w:pos="720"/>
        </w:tabs>
        <w:ind w:left="360"/>
        <w:jc w:val="both"/>
        <w:rPr>
          <w:rFonts w:ascii="Arial Narrow" w:hAnsi="Arial Narrow"/>
          <w:kern w:val="22"/>
          <w:sz w:val="22"/>
          <w:szCs w:val="22"/>
        </w:rPr>
      </w:pPr>
      <w:r w:rsidRPr="00661021">
        <w:rPr>
          <w:rFonts w:ascii="Arial Narrow" w:hAnsi="Arial Narrow"/>
          <w:bCs/>
          <w:sz w:val="22"/>
          <w:szCs w:val="22"/>
        </w:rPr>
        <w:t>Skorzystanie z prawa do odstąpienia od umowy może nastąpić w terminie 5 dni od daty realizacji określonej w § 3 umowy.</w:t>
      </w:r>
    </w:p>
    <w:p w:rsidR="00D91F01" w:rsidRDefault="00D91F01" w:rsidP="00661021">
      <w:pPr>
        <w:spacing w:after="0" w:line="240" w:lineRule="auto"/>
        <w:jc w:val="center"/>
        <w:rPr>
          <w:rFonts w:ascii="Arial Narrow" w:hAnsi="Arial Narrow"/>
          <w:kern w:val="22"/>
        </w:rPr>
      </w:pPr>
    </w:p>
    <w:p w:rsidR="00D5649E" w:rsidRPr="00661021" w:rsidRDefault="00D5649E" w:rsidP="00661021">
      <w:pPr>
        <w:spacing w:after="0" w:line="240" w:lineRule="auto"/>
        <w:jc w:val="center"/>
        <w:rPr>
          <w:rFonts w:ascii="Arial Narrow" w:hAnsi="Arial Narrow"/>
          <w:kern w:val="22"/>
        </w:rPr>
      </w:pPr>
      <w:bookmarkStart w:id="0" w:name="_GoBack"/>
      <w:bookmarkEnd w:id="0"/>
    </w:p>
    <w:p w:rsidR="006922D0" w:rsidRPr="00661021" w:rsidRDefault="006922D0" w:rsidP="00661021">
      <w:pPr>
        <w:spacing w:after="0" w:line="240" w:lineRule="auto"/>
        <w:jc w:val="center"/>
        <w:rPr>
          <w:rFonts w:ascii="Arial Narrow" w:hAnsi="Arial Narrow"/>
          <w:kern w:val="22"/>
        </w:rPr>
      </w:pPr>
    </w:p>
    <w:p w:rsidR="006922D0" w:rsidRPr="00661021" w:rsidRDefault="006922D0" w:rsidP="00661021">
      <w:pPr>
        <w:spacing w:after="0" w:line="240" w:lineRule="auto"/>
        <w:jc w:val="center"/>
        <w:rPr>
          <w:rFonts w:ascii="Arial Narrow" w:hAnsi="Arial Narrow"/>
          <w:kern w:val="22"/>
        </w:rPr>
      </w:pPr>
    </w:p>
    <w:p w:rsidR="00D91F01" w:rsidRPr="00661021" w:rsidRDefault="00D91F01" w:rsidP="00661021">
      <w:pPr>
        <w:spacing w:after="0" w:line="240" w:lineRule="auto"/>
        <w:jc w:val="center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lastRenderedPageBreak/>
        <w:t>§ 5</w:t>
      </w:r>
    </w:p>
    <w:p w:rsidR="00D91F01" w:rsidRPr="00661021" w:rsidRDefault="00D91F01" w:rsidP="00661021">
      <w:pPr>
        <w:numPr>
          <w:ilvl w:val="0"/>
          <w:numId w:val="13"/>
        </w:numPr>
        <w:tabs>
          <w:tab w:val="clear" w:pos="360"/>
        </w:tabs>
        <w:spacing w:after="0" w:line="240" w:lineRule="auto"/>
        <w:jc w:val="both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>Wykonawca dostarczy przedmiot umowy na koszt własny do Laboratori</w:t>
      </w:r>
      <w:r w:rsidR="007E57C7" w:rsidRPr="00661021">
        <w:rPr>
          <w:rFonts w:ascii="Arial Narrow" w:hAnsi="Arial Narrow"/>
          <w:kern w:val="22"/>
        </w:rPr>
        <w:t>um</w:t>
      </w:r>
      <w:r w:rsidRPr="00661021">
        <w:rPr>
          <w:rFonts w:ascii="Arial Narrow" w:hAnsi="Arial Narrow"/>
          <w:kern w:val="22"/>
        </w:rPr>
        <w:t xml:space="preserve"> Kryminalistyczn</w:t>
      </w:r>
      <w:r w:rsidR="007E57C7" w:rsidRPr="00661021">
        <w:rPr>
          <w:rFonts w:ascii="Arial Narrow" w:hAnsi="Arial Narrow"/>
          <w:kern w:val="22"/>
        </w:rPr>
        <w:t>ego w Krakowie, ul. Mogilska 109, 31-571 Kraków.</w:t>
      </w:r>
    </w:p>
    <w:p w:rsidR="007E57C7" w:rsidRPr="00661021" w:rsidRDefault="00DC7ECE" w:rsidP="00661021">
      <w:pPr>
        <w:numPr>
          <w:ilvl w:val="0"/>
          <w:numId w:val="13"/>
        </w:numPr>
        <w:tabs>
          <w:tab w:val="clear" w:pos="360"/>
        </w:tabs>
        <w:spacing w:after="0" w:line="240" w:lineRule="auto"/>
        <w:jc w:val="both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>Osobą upoważnioną</w:t>
      </w:r>
      <w:r w:rsidR="007E57C7" w:rsidRPr="00661021">
        <w:rPr>
          <w:rFonts w:ascii="Arial Narrow" w:hAnsi="Arial Narrow"/>
          <w:kern w:val="22"/>
        </w:rPr>
        <w:t xml:space="preserve"> do reprezentowania w zakresie realizowanego przedmiotu umowy:</w:t>
      </w:r>
    </w:p>
    <w:p w:rsidR="007E57C7" w:rsidRPr="00661021" w:rsidRDefault="00DC7ECE" w:rsidP="00661021">
      <w:pPr>
        <w:spacing w:after="0" w:line="240" w:lineRule="auto"/>
        <w:ind w:left="360"/>
        <w:jc w:val="both"/>
        <w:rPr>
          <w:rFonts w:ascii="Arial Narrow" w:hAnsi="Arial Narrow"/>
          <w:bCs/>
          <w:kern w:val="22"/>
        </w:rPr>
      </w:pPr>
      <w:r w:rsidRPr="00661021">
        <w:rPr>
          <w:rFonts w:ascii="Arial Narrow" w:hAnsi="Arial Narrow"/>
          <w:bCs/>
          <w:kern w:val="22"/>
        </w:rPr>
        <w:t xml:space="preserve">- ze strony Wykonawcy jest: </w:t>
      </w:r>
      <w:r w:rsidR="007E57C7" w:rsidRPr="00661021">
        <w:rPr>
          <w:rFonts w:ascii="Arial Narrow" w:hAnsi="Arial Narrow"/>
          <w:bCs/>
          <w:kern w:val="22"/>
        </w:rPr>
        <w:t>……………………………………………………………………………………………</w:t>
      </w:r>
    </w:p>
    <w:p w:rsidR="00DC7ECE" w:rsidRPr="00661021" w:rsidRDefault="00DC7ECE" w:rsidP="00661021">
      <w:pPr>
        <w:spacing w:after="0" w:line="240" w:lineRule="auto"/>
        <w:ind w:left="360"/>
        <w:jc w:val="both"/>
        <w:rPr>
          <w:rFonts w:ascii="Arial Narrow" w:hAnsi="Arial Narrow"/>
          <w:bCs/>
          <w:kern w:val="22"/>
        </w:rPr>
      </w:pPr>
      <w:r w:rsidRPr="00661021">
        <w:rPr>
          <w:rFonts w:ascii="Arial Narrow" w:hAnsi="Arial Narrow"/>
          <w:bCs/>
          <w:kern w:val="22"/>
        </w:rPr>
        <w:t>- ze strony Zamawiającego jest: ………………………………………………………………………………………</w:t>
      </w:r>
    </w:p>
    <w:p w:rsidR="00D91F01" w:rsidRPr="00661021" w:rsidRDefault="00D91F01" w:rsidP="00661021">
      <w:pPr>
        <w:numPr>
          <w:ilvl w:val="0"/>
          <w:numId w:val="13"/>
        </w:numPr>
        <w:tabs>
          <w:tab w:val="clear" w:pos="360"/>
        </w:tabs>
        <w:spacing w:after="0" w:line="240" w:lineRule="auto"/>
        <w:jc w:val="both"/>
        <w:rPr>
          <w:rFonts w:ascii="Arial Narrow" w:hAnsi="Arial Narrow"/>
          <w:bCs/>
          <w:kern w:val="22"/>
        </w:rPr>
      </w:pPr>
      <w:r w:rsidRPr="00661021">
        <w:rPr>
          <w:rFonts w:ascii="Arial Narrow" w:hAnsi="Arial Narrow"/>
          <w:kern w:val="22"/>
        </w:rPr>
        <w:t>Wykonawca ponosi pełną odpowiedzialność za szkody wynikłe podczas transportu.</w:t>
      </w:r>
    </w:p>
    <w:p w:rsidR="00D91F01" w:rsidRPr="00661021" w:rsidRDefault="00D91F01" w:rsidP="00661021">
      <w:pPr>
        <w:spacing w:after="0" w:line="240" w:lineRule="auto"/>
        <w:jc w:val="center"/>
        <w:rPr>
          <w:rFonts w:ascii="Arial Narrow" w:hAnsi="Arial Narrow"/>
          <w:kern w:val="22"/>
        </w:rPr>
      </w:pPr>
    </w:p>
    <w:p w:rsidR="00D91F01" w:rsidRPr="00661021" w:rsidRDefault="00D91F01" w:rsidP="00661021">
      <w:pPr>
        <w:spacing w:after="0" w:line="240" w:lineRule="auto"/>
        <w:jc w:val="center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>§ 6</w:t>
      </w:r>
    </w:p>
    <w:p w:rsidR="00D91F01" w:rsidRPr="00661021" w:rsidRDefault="00D91F01" w:rsidP="00661021">
      <w:pPr>
        <w:pStyle w:val="Zwykytekst"/>
        <w:numPr>
          <w:ilvl w:val="0"/>
          <w:numId w:val="16"/>
        </w:numPr>
        <w:tabs>
          <w:tab w:val="clear" w:pos="786"/>
        </w:tabs>
        <w:ind w:left="360"/>
        <w:jc w:val="both"/>
        <w:rPr>
          <w:rFonts w:ascii="Arial Narrow" w:hAnsi="Arial Narrow"/>
          <w:kern w:val="22"/>
          <w:sz w:val="22"/>
          <w:szCs w:val="22"/>
          <w:lang w:val="pl-PL"/>
        </w:rPr>
      </w:pPr>
      <w:r w:rsidRPr="00661021">
        <w:rPr>
          <w:rFonts w:ascii="Arial Narrow" w:hAnsi="Arial Narrow"/>
          <w:kern w:val="22"/>
          <w:sz w:val="22"/>
          <w:szCs w:val="22"/>
          <w:lang w:val="pl-PL"/>
        </w:rPr>
        <w:t xml:space="preserve">Wykonawca dostarczy pełną instrukcję obsługi urządzenia. Zamawiający </w:t>
      </w:r>
      <w:r w:rsidRPr="00661021">
        <w:rPr>
          <w:rFonts w:ascii="Arial Narrow" w:eastAsia="Calibri" w:hAnsi="Arial Narrow"/>
          <w:sz w:val="22"/>
          <w:szCs w:val="22"/>
          <w:lang w:val="pl-PL"/>
        </w:rPr>
        <w:t>dopuszcza instrukcję obsługi w języku angielskim</w:t>
      </w:r>
      <w:r w:rsidR="009839B9" w:rsidRPr="00661021">
        <w:rPr>
          <w:rFonts w:ascii="Arial Narrow" w:eastAsia="Calibri" w:hAnsi="Arial Narrow"/>
          <w:sz w:val="22"/>
          <w:szCs w:val="22"/>
          <w:lang w:val="pl-PL"/>
        </w:rPr>
        <w:t>.</w:t>
      </w:r>
      <w:r w:rsidRPr="00661021">
        <w:rPr>
          <w:rFonts w:ascii="Arial Narrow" w:eastAsia="Calibri" w:hAnsi="Arial Narrow"/>
          <w:sz w:val="22"/>
          <w:szCs w:val="22"/>
          <w:lang w:val="pl-PL"/>
        </w:rPr>
        <w:t xml:space="preserve"> </w:t>
      </w:r>
    </w:p>
    <w:p w:rsidR="00D91F01" w:rsidRPr="00661021" w:rsidRDefault="00D91F01" w:rsidP="00661021">
      <w:pPr>
        <w:numPr>
          <w:ilvl w:val="0"/>
          <w:numId w:val="16"/>
        </w:numPr>
        <w:tabs>
          <w:tab w:val="clear" w:pos="786"/>
        </w:tabs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>Do dostarczonego urządzenia będzie dołączona prawidłowo wypełniona karta gwarancyjna zawierająca numer seryjny, termin i warunki ważności gwarancji, adresy i numery telefonów punktów serwisowych świadczących usługi gwarancyjne.</w:t>
      </w:r>
    </w:p>
    <w:p w:rsidR="00D91F01" w:rsidRPr="00661021" w:rsidRDefault="00D91F01" w:rsidP="00661021">
      <w:pPr>
        <w:spacing w:after="0" w:line="240" w:lineRule="auto"/>
        <w:jc w:val="both"/>
        <w:rPr>
          <w:rFonts w:ascii="Arial Narrow" w:hAnsi="Arial Narrow"/>
          <w:kern w:val="22"/>
        </w:rPr>
      </w:pPr>
    </w:p>
    <w:p w:rsidR="00D91F01" w:rsidRPr="00661021" w:rsidRDefault="00D91F01" w:rsidP="00661021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661021">
        <w:rPr>
          <w:rFonts w:ascii="Arial Narrow" w:hAnsi="Arial Narrow"/>
          <w:bCs/>
          <w:kern w:val="22"/>
          <w:sz w:val="22"/>
          <w:szCs w:val="22"/>
        </w:rPr>
        <w:t>§ 7</w:t>
      </w:r>
    </w:p>
    <w:p w:rsidR="00D91F01" w:rsidRPr="00661021" w:rsidRDefault="00D91F01" w:rsidP="00661021">
      <w:pPr>
        <w:pStyle w:val="Tytu"/>
        <w:numPr>
          <w:ilvl w:val="0"/>
          <w:numId w:val="19"/>
        </w:numPr>
        <w:tabs>
          <w:tab w:val="clear" w:pos="340"/>
        </w:tabs>
        <w:ind w:left="360" w:hanging="360"/>
        <w:jc w:val="both"/>
        <w:rPr>
          <w:rFonts w:ascii="Arial Narrow" w:hAnsi="Arial Narrow"/>
          <w:b w:val="0"/>
          <w:sz w:val="22"/>
          <w:szCs w:val="22"/>
        </w:rPr>
      </w:pPr>
      <w:r w:rsidRPr="00661021">
        <w:rPr>
          <w:rFonts w:ascii="Arial Narrow" w:hAnsi="Arial Narrow"/>
          <w:b w:val="0"/>
          <w:sz w:val="22"/>
          <w:szCs w:val="22"/>
        </w:rPr>
        <w:t>Wykonawca ustali datę instalacji i uruchomienia urządzeń z osobami upoważnionymi do ich reprezentowania wymienionymi</w:t>
      </w:r>
      <w:r w:rsidR="00DC7ECE" w:rsidRPr="00661021">
        <w:rPr>
          <w:rFonts w:ascii="Arial Narrow" w:hAnsi="Arial Narrow"/>
          <w:b w:val="0"/>
          <w:sz w:val="22"/>
          <w:szCs w:val="22"/>
        </w:rPr>
        <w:t xml:space="preserve"> w § 5 ust. 2</w:t>
      </w:r>
      <w:r w:rsidRPr="00661021">
        <w:rPr>
          <w:rFonts w:ascii="Arial Narrow" w:hAnsi="Arial Narrow"/>
          <w:b w:val="0"/>
          <w:sz w:val="22"/>
          <w:szCs w:val="22"/>
        </w:rPr>
        <w:t xml:space="preserve"> umowy.</w:t>
      </w:r>
    </w:p>
    <w:p w:rsidR="00D91F01" w:rsidRPr="00661021" w:rsidRDefault="00DC7ECE" w:rsidP="00661021">
      <w:pPr>
        <w:pStyle w:val="Tytu"/>
        <w:numPr>
          <w:ilvl w:val="0"/>
          <w:numId w:val="19"/>
        </w:numPr>
        <w:tabs>
          <w:tab w:val="clear" w:pos="340"/>
        </w:tabs>
        <w:ind w:left="357" w:hanging="357"/>
        <w:jc w:val="both"/>
        <w:rPr>
          <w:rFonts w:ascii="Arial Narrow" w:hAnsi="Arial Narrow"/>
          <w:kern w:val="22"/>
          <w:sz w:val="22"/>
          <w:szCs w:val="22"/>
        </w:rPr>
      </w:pPr>
      <w:r w:rsidRPr="00661021">
        <w:rPr>
          <w:rFonts w:ascii="Arial Narrow" w:hAnsi="Arial Narrow"/>
          <w:b w:val="0"/>
          <w:sz w:val="22"/>
          <w:szCs w:val="22"/>
        </w:rPr>
        <w:t>Miejscem instalacji urządzenia</w:t>
      </w:r>
      <w:r w:rsidR="00D91F01" w:rsidRPr="00661021">
        <w:rPr>
          <w:rFonts w:ascii="Arial Narrow" w:hAnsi="Arial Narrow"/>
          <w:b w:val="0"/>
          <w:sz w:val="22"/>
          <w:szCs w:val="22"/>
        </w:rPr>
        <w:t xml:space="preserve"> </w:t>
      </w:r>
      <w:r w:rsidRPr="00661021">
        <w:rPr>
          <w:rFonts w:ascii="Arial Narrow" w:hAnsi="Arial Narrow"/>
          <w:b w:val="0"/>
          <w:sz w:val="22"/>
          <w:szCs w:val="22"/>
        </w:rPr>
        <w:t>jest L</w:t>
      </w:r>
      <w:r w:rsidR="00D91F01" w:rsidRPr="00661021">
        <w:rPr>
          <w:rFonts w:ascii="Arial Narrow" w:hAnsi="Arial Narrow"/>
          <w:b w:val="0"/>
          <w:sz w:val="22"/>
          <w:szCs w:val="22"/>
        </w:rPr>
        <w:t>aboratori</w:t>
      </w:r>
      <w:r w:rsidRPr="00661021">
        <w:rPr>
          <w:rFonts w:ascii="Arial Narrow" w:hAnsi="Arial Narrow"/>
          <w:b w:val="0"/>
          <w:sz w:val="22"/>
          <w:szCs w:val="22"/>
        </w:rPr>
        <w:t>um</w:t>
      </w:r>
      <w:r w:rsidR="00D91F01" w:rsidRPr="00661021">
        <w:rPr>
          <w:rFonts w:ascii="Arial Narrow" w:hAnsi="Arial Narrow"/>
          <w:b w:val="0"/>
          <w:sz w:val="22"/>
          <w:szCs w:val="22"/>
        </w:rPr>
        <w:t xml:space="preserve"> Kryminalistyczne </w:t>
      </w:r>
      <w:r w:rsidRPr="00661021">
        <w:rPr>
          <w:rFonts w:ascii="Arial Narrow" w:hAnsi="Arial Narrow"/>
          <w:b w:val="0"/>
          <w:sz w:val="22"/>
          <w:szCs w:val="22"/>
        </w:rPr>
        <w:t xml:space="preserve">KWP w Krakowie. </w:t>
      </w:r>
    </w:p>
    <w:p w:rsidR="00D91F01" w:rsidRPr="00661021" w:rsidRDefault="00D91F01" w:rsidP="00661021">
      <w:pPr>
        <w:pStyle w:val="Tytu"/>
        <w:numPr>
          <w:ilvl w:val="0"/>
          <w:numId w:val="19"/>
        </w:numPr>
        <w:tabs>
          <w:tab w:val="clear" w:pos="340"/>
        </w:tabs>
        <w:ind w:left="357" w:hanging="357"/>
        <w:jc w:val="both"/>
        <w:rPr>
          <w:rFonts w:ascii="Arial Narrow" w:hAnsi="Arial Narrow"/>
          <w:b w:val="0"/>
          <w:sz w:val="22"/>
          <w:szCs w:val="22"/>
        </w:rPr>
      </w:pPr>
      <w:r w:rsidRPr="00661021">
        <w:rPr>
          <w:rFonts w:ascii="Arial Narrow" w:hAnsi="Arial Narrow"/>
          <w:b w:val="0"/>
          <w:sz w:val="22"/>
          <w:szCs w:val="22"/>
        </w:rPr>
        <w:t>Fakt przeprowadzenia instalacji i uruchomienia urządze</w:t>
      </w:r>
      <w:r w:rsidR="00DC7ECE" w:rsidRPr="00661021">
        <w:rPr>
          <w:rFonts w:ascii="Arial Narrow" w:hAnsi="Arial Narrow"/>
          <w:b w:val="0"/>
          <w:sz w:val="22"/>
          <w:szCs w:val="22"/>
        </w:rPr>
        <w:t>nia</w:t>
      </w:r>
      <w:r w:rsidRPr="00661021">
        <w:rPr>
          <w:rFonts w:ascii="Arial Narrow" w:hAnsi="Arial Narrow"/>
          <w:b w:val="0"/>
          <w:sz w:val="22"/>
          <w:szCs w:val="22"/>
        </w:rPr>
        <w:t xml:space="preserve"> oraz przeprowadzenia szkolenia udokumentowany zostanie w protokole odbioru. Odbiór zostanie przeprowadzony przez osoby upoważnione do ich reprezentowania wymienione w § 5 ust. </w:t>
      </w:r>
      <w:r w:rsidR="00DC7ECE" w:rsidRPr="00661021">
        <w:rPr>
          <w:rFonts w:ascii="Arial Narrow" w:hAnsi="Arial Narrow"/>
          <w:b w:val="0"/>
          <w:sz w:val="22"/>
          <w:szCs w:val="22"/>
        </w:rPr>
        <w:t>2</w:t>
      </w:r>
      <w:r w:rsidRPr="00661021">
        <w:rPr>
          <w:rFonts w:ascii="Arial Narrow" w:hAnsi="Arial Narrow"/>
          <w:b w:val="0"/>
          <w:sz w:val="22"/>
          <w:szCs w:val="22"/>
        </w:rPr>
        <w:t>.</w:t>
      </w:r>
    </w:p>
    <w:p w:rsidR="00D91F01" w:rsidRPr="00661021" w:rsidRDefault="00D91F01" w:rsidP="00661021">
      <w:pPr>
        <w:pStyle w:val="Tytu"/>
        <w:numPr>
          <w:ilvl w:val="0"/>
          <w:numId w:val="19"/>
        </w:numPr>
        <w:tabs>
          <w:tab w:val="clear" w:pos="340"/>
        </w:tabs>
        <w:ind w:left="360" w:hanging="360"/>
        <w:jc w:val="both"/>
        <w:rPr>
          <w:rFonts w:ascii="Arial Narrow" w:hAnsi="Arial Narrow"/>
          <w:b w:val="0"/>
          <w:sz w:val="22"/>
          <w:szCs w:val="22"/>
        </w:rPr>
      </w:pPr>
      <w:r w:rsidRPr="00661021">
        <w:rPr>
          <w:rFonts w:ascii="Arial Narrow" w:hAnsi="Arial Narrow"/>
          <w:b w:val="0"/>
          <w:sz w:val="22"/>
          <w:szCs w:val="22"/>
        </w:rPr>
        <w:t>Po zakończeniu instalacji urządze</w:t>
      </w:r>
      <w:r w:rsidR="00DC7ECE" w:rsidRPr="00661021">
        <w:rPr>
          <w:rFonts w:ascii="Arial Narrow" w:hAnsi="Arial Narrow"/>
          <w:b w:val="0"/>
          <w:sz w:val="22"/>
          <w:szCs w:val="22"/>
        </w:rPr>
        <w:t>nia</w:t>
      </w:r>
      <w:r w:rsidRPr="00661021">
        <w:rPr>
          <w:rFonts w:ascii="Arial Narrow" w:hAnsi="Arial Narrow"/>
          <w:b w:val="0"/>
          <w:sz w:val="22"/>
          <w:szCs w:val="22"/>
        </w:rPr>
        <w:t>, Wykonawca przeprowadzi stosowne szkolenie z zakresu ich</w:t>
      </w:r>
      <w:r w:rsidR="00DC7ECE" w:rsidRPr="00661021">
        <w:rPr>
          <w:rFonts w:ascii="Arial Narrow" w:hAnsi="Arial Narrow"/>
          <w:b w:val="0"/>
          <w:sz w:val="22"/>
          <w:szCs w:val="22"/>
        </w:rPr>
        <w:t xml:space="preserve"> obsługi.</w:t>
      </w:r>
    </w:p>
    <w:p w:rsidR="00D91F01" w:rsidRPr="00661021" w:rsidRDefault="00D91F01" w:rsidP="00661021">
      <w:pPr>
        <w:pStyle w:val="Tytu"/>
        <w:numPr>
          <w:ilvl w:val="0"/>
          <w:numId w:val="19"/>
        </w:numPr>
        <w:tabs>
          <w:tab w:val="clear" w:pos="340"/>
        </w:tabs>
        <w:ind w:left="360" w:hanging="360"/>
        <w:jc w:val="both"/>
        <w:rPr>
          <w:rFonts w:ascii="Arial Narrow" w:hAnsi="Arial Narrow"/>
          <w:b w:val="0"/>
          <w:sz w:val="22"/>
          <w:szCs w:val="22"/>
        </w:rPr>
      </w:pPr>
      <w:r w:rsidRPr="00661021">
        <w:rPr>
          <w:rFonts w:ascii="Arial Narrow" w:hAnsi="Arial Narrow"/>
          <w:b w:val="0"/>
          <w:sz w:val="22"/>
          <w:szCs w:val="22"/>
        </w:rPr>
        <w:t>Wszelkie koszty związane z realizacją umowy w tym koszty transportu, instalacji, uruchomienia oraz szkole</w:t>
      </w:r>
      <w:r w:rsidR="00DC7ECE" w:rsidRPr="00661021">
        <w:rPr>
          <w:rFonts w:ascii="Arial Narrow" w:hAnsi="Arial Narrow"/>
          <w:b w:val="0"/>
          <w:sz w:val="22"/>
          <w:szCs w:val="22"/>
        </w:rPr>
        <w:t>nia</w:t>
      </w:r>
      <w:r w:rsidRPr="00661021">
        <w:rPr>
          <w:rFonts w:ascii="Arial Narrow" w:hAnsi="Arial Narrow"/>
          <w:b w:val="0"/>
          <w:sz w:val="22"/>
          <w:szCs w:val="22"/>
        </w:rPr>
        <w:t xml:space="preserve"> ponosi Wykonawca.</w:t>
      </w:r>
    </w:p>
    <w:p w:rsidR="007E57C7" w:rsidRPr="00661021" w:rsidRDefault="007E57C7" w:rsidP="00661021">
      <w:pPr>
        <w:spacing w:after="0" w:line="240" w:lineRule="auto"/>
        <w:jc w:val="center"/>
        <w:rPr>
          <w:rFonts w:ascii="Arial Narrow" w:hAnsi="Arial Narrow"/>
          <w:kern w:val="22"/>
        </w:rPr>
      </w:pPr>
    </w:p>
    <w:p w:rsidR="00D91F01" w:rsidRPr="00661021" w:rsidRDefault="00D91F01" w:rsidP="00661021">
      <w:pPr>
        <w:spacing w:after="0" w:line="240" w:lineRule="auto"/>
        <w:jc w:val="center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>§</w:t>
      </w:r>
      <w:r w:rsidR="007E57C7" w:rsidRPr="00661021">
        <w:rPr>
          <w:rFonts w:ascii="Arial Narrow" w:hAnsi="Arial Narrow"/>
          <w:kern w:val="22"/>
        </w:rPr>
        <w:t xml:space="preserve"> </w:t>
      </w:r>
      <w:r w:rsidRPr="00661021">
        <w:rPr>
          <w:rFonts w:ascii="Arial Narrow" w:hAnsi="Arial Narrow"/>
          <w:kern w:val="22"/>
        </w:rPr>
        <w:t>8</w:t>
      </w:r>
    </w:p>
    <w:p w:rsidR="00D91F01" w:rsidRPr="00661021" w:rsidRDefault="00D91F01" w:rsidP="00661021">
      <w:pPr>
        <w:pStyle w:val="Zwykytekst"/>
        <w:numPr>
          <w:ilvl w:val="6"/>
          <w:numId w:val="17"/>
        </w:numPr>
        <w:tabs>
          <w:tab w:val="clear" w:pos="360"/>
        </w:tabs>
        <w:jc w:val="both"/>
        <w:rPr>
          <w:rFonts w:ascii="Arial Narrow" w:hAnsi="Arial Narrow"/>
          <w:kern w:val="22"/>
          <w:sz w:val="22"/>
          <w:szCs w:val="22"/>
          <w:lang w:val="pl-PL"/>
        </w:rPr>
      </w:pPr>
      <w:r w:rsidRPr="00661021">
        <w:rPr>
          <w:rFonts w:ascii="Arial Narrow" w:hAnsi="Arial Narrow"/>
          <w:kern w:val="22"/>
          <w:sz w:val="22"/>
          <w:szCs w:val="22"/>
          <w:lang w:val="pl-PL"/>
        </w:rPr>
        <w:t>Wykonawca udziela gwarancji na dostarczony towar na okres …….. miesięcy</w:t>
      </w:r>
      <w:r w:rsidRPr="00661021">
        <w:rPr>
          <w:rFonts w:ascii="Arial Narrow" w:hAnsi="Arial Narrow"/>
          <w:sz w:val="22"/>
          <w:szCs w:val="22"/>
          <w:lang w:val="pl-PL"/>
        </w:rPr>
        <w:t xml:space="preserve"> licząc od daty podpisania protokołu odbioru nie stwierdzającego usterek i wad oraz braków</w:t>
      </w:r>
      <w:r w:rsidRPr="00661021">
        <w:rPr>
          <w:rFonts w:ascii="Arial Narrow" w:hAnsi="Arial Narrow"/>
          <w:kern w:val="22"/>
          <w:sz w:val="22"/>
          <w:szCs w:val="22"/>
          <w:lang w:val="pl-PL"/>
        </w:rPr>
        <w:t xml:space="preserve">, </w:t>
      </w:r>
      <w:r w:rsidRPr="00661021">
        <w:rPr>
          <w:rFonts w:ascii="Arial Narrow" w:hAnsi="Arial Narrow"/>
          <w:sz w:val="22"/>
          <w:szCs w:val="22"/>
          <w:lang w:val="pl-PL"/>
        </w:rPr>
        <w:t>jednak nie krótszej niż gwarancja producenta.</w:t>
      </w:r>
    </w:p>
    <w:p w:rsidR="00D91F01" w:rsidRPr="00661021" w:rsidRDefault="00D91F01" w:rsidP="00661021">
      <w:pPr>
        <w:pStyle w:val="Zwykytekst"/>
        <w:numPr>
          <w:ilvl w:val="6"/>
          <w:numId w:val="17"/>
        </w:numPr>
        <w:tabs>
          <w:tab w:val="clear" w:pos="360"/>
        </w:tabs>
        <w:jc w:val="both"/>
        <w:rPr>
          <w:rFonts w:ascii="Arial Narrow" w:hAnsi="Arial Narrow"/>
          <w:kern w:val="22"/>
          <w:sz w:val="22"/>
          <w:szCs w:val="22"/>
          <w:lang w:val="pl-PL"/>
        </w:rPr>
      </w:pPr>
      <w:r w:rsidRPr="00661021">
        <w:rPr>
          <w:rFonts w:ascii="Arial Narrow" w:hAnsi="Arial Narrow"/>
          <w:kern w:val="22"/>
          <w:sz w:val="22"/>
          <w:szCs w:val="22"/>
          <w:lang w:val="pl-PL"/>
        </w:rPr>
        <w:t>Wykonawca zapewni serwis gwarancyjny dla dostarczanych urządzeń.</w:t>
      </w:r>
    </w:p>
    <w:p w:rsidR="00D91F01" w:rsidRPr="00661021" w:rsidRDefault="00D91F01" w:rsidP="00661021">
      <w:pPr>
        <w:pStyle w:val="Zwykytekst"/>
        <w:numPr>
          <w:ilvl w:val="6"/>
          <w:numId w:val="17"/>
        </w:numPr>
        <w:tabs>
          <w:tab w:val="clear" w:pos="360"/>
        </w:tabs>
        <w:jc w:val="both"/>
        <w:rPr>
          <w:rFonts w:ascii="Arial Narrow" w:hAnsi="Arial Narrow"/>
          <w:kern w:val="22"/>
          <w:sz w:val="22"/>
          <w:szCs w:val="22"/>
          <w:lang w:val="pl-PL"/>
        </w:rPr>
      </w:pPr>
      <w:r w:rsidRPr="00661021">
        <w:rPr>
          <w:rFonts w:ascii="Arial Narrow" w:hAnsi="Arial Narrow"/>
          <w:kern w:val="22"/>
          <w:sz w:val="22"/>
          <w:szCs w:val="22"/>
          <w:lang w:val="pl-PL"/>
        </w:rPr>
        <w:t xml:space="preserve">Szczegółowe warunki gwarancji i serwisu zawarte są w załączniku </w:t>
      </w:r>
      <w:r w:rsidR="005B0717" w:rsidRPr="00661021">
        <w:rPr>
          <w:rFonts w:ascii="Arial Narrow" w:hAnsi="Arial Narrow"/>
          <w:kern w:val="22"/>
          <w:sz w:val="22"/>
          <w:szCs w:val="22"/>
          <w:lang w:val="pl-PL"/>
        </w:rPr>
        <w:t xml:space="preserve">Nr </w:t>
      </w:r>
      <w:r w:rsidR="00AA4089" w:rsidRPr="00661021">
        <w:rPr>
          <w:rFonts w:ascii="Arial Narrow" w:hAnsi="Arial Narrow"/>
          <w:kern w:val="22"/>
          <w:sz w:val="22"/>
          <w:szCs w:val="22"/>
          <w:lang w:val="pl-PL"/>
        </w:rPr>
        <w:t>2</w:t>
      </w:r>
      <w:r w:rsidRPr="00661021">
        <w:rPr>
          <w:rFonts w:ascii="Arial Narrow" w:hAnsi="Arial Narrow"/>
          <w:kern w:val="22"/>
          <w:sz w:val="22"/>
          <w:szCs w:val="22"/>
          <w:lang w:val="pl-PL"/>
        </w:rPr>
        <w:t xml:space="preserve"> do niniejszej umowy.</w:t>
      </w:r>
    </w:p>
    <w:p w:rsidR="00D91F01" w:rsidRPr="00661021" w:rsidRDefault="00D91F01" w:rsidP="00661021">
      <w:pPr>
        <w:pStyle w:val="Zwykytekst"/>
        <w:numPr>
          <w:ilvl w:val="6"/>
          <w:numId w:val="17"/>
        </w:numPr>
        <w:tabs>
          <w:tab w:val="clear" w:pos="360"/>
        </w:tabs>
        <w:jc w:val="both"/>
        <w:rPr>
          <w:rFonts w:ascii="Arial Narrow" w:hAnsi="Arial Narrow"/>
          <w:kern w:val="22"/>
          <w:sz w:val="22"/>
          <w:szCs w:val="22"/>
          <w:lang w:val="pl-PL"/>
        </w:rPr>
      </w:pPr>
      <w:r w:rsidRPr="00661021">
        <w:rPr>
          <w:rFonts w:ascii="Arial Narrow" w:hAnsi="Arial Narrow"/>
          <w:kern w:val="22"/>
          <w:sz w:val="22"/>
          <w:szCs w:val="22"/>
          <w:lang w:val="pl-PL"/>
        </w:rPr>
        <w:t>Gwarancja nie obejmuje uszkodzeń będących następstwem:</w:t>
      </w:r>
    </w:p>
    <w:p w:rsidR="00D91F01" w:rsidRPr="00661021" w:rsidRDefault="00D91F01" w:rsidP="00661021">
      <w:pPr>
        <w:pStyle w:val="Zwykytekst"/>
        <w:numPr>
          <w:ilvl w:val="0"/>
          <w:numId w:val="12"/>
        </w:numPr>
        <w:tabs>
          <w:tab w:val="clear" w:pos="720"/>
        </w:tabs>
        <w:jc w:val="both"/>
        <w:rPr>
          <w:rFonts w:ascii="Arial Narrow" w:hAnsi="Arial Narrow"/>
          <w:kern w:val="22"/>
          <w:sz w:val="22"/>
          <w:szCs w:val="22"/>
          <w:lang w:val="pl-PL"/>
        </w:rPr>
      </w:pPr>
      <w:r w:rsidRPr="00661021">
        <w:rPr>
          <w:rFonts w:ascii="Arial Narrow" w:hAnsi="Arial Narrow"/>
          <w:kern w:val="22"/>
          <w:sz w:val="22"/>
          <w:szCs w:val="22"/>
          <w:lang w:val="pl-PL"/>
        </w:rPr>
        <w:t>nieprzestrzegania zasad eksploatacji urządzeń, określonych w dokumentacji, instrukcjach oraz innych dokumentach przekazanych użytkownikowi,</w:t>
      </w:r>
    </w:p>
    <w:p w:rsidR="00D91F01" w:rsidRPr="00661021" w:rsidRDefault="00D91F01" w:rsidP="00661021">
      <w:pPr>
        <w:pStyle w:val="Zwykytekst"/>
        <w:numPr>
          <w:ilvl w:val="0"/>
          <w:numId w:val="12"/>
        </w:numPr>
        <w:tabs>
          <w:tab w:val="clear" w:pos="720"/>
        </w:tabs>
        <w:jc w:val="both"/>
        <w:rPr>
          <w:rFonts w:ascii="Arial Narrow" w:hAnsi="Arial Narrow"/>
          <w:kern w:val="22"/>
          <w:sz w:val="22"/>
          <w:szCs w:val="22"/>
          <w:lang w:val="pl-PL"/>
        </w:rPr>
      </w:pPr>
      <w:r w:rsidRPr="00661021">
        <w:rPr>
          <w:rFonts w:ascii="Arial Narrow" w:hAnsi="Arial Narrow"/>
          <w:kern w:val="22"/>
          <w:sz w:val="22"/>
          <w:szCs w:val="22"/>
          <w:lang w:val="pl-PL"/>
        </w:rPr>
        <w:t>niezgodnego z przeznaczeniem użytkowania,</w:t>
      </w:r>
    </w:p>
    <w:p w:rsidR="00D91F01" w:rsidRPr="00661021" w:rsidRDefault="00D91F01" w:rsidP="00661021">
      <w:pPr>
        <w:pStyle w:val="Zwykytekst"/>
        <w:numPr>
          <w:ilvl w:val="0"/>
          <w:numId w:val="12"/>
        </w:numPr>
        <w:tabs>
          <w:tab w:val="clear" w:pos="720"/>
        </w:tabs>
        <w:jc w:val="both"/>
        <w:rPr>
          <w:rFonts w:ascii="Arial Narrow" w:hAnsi="Arial Narrow"/>
          <w:kern w:val="22"/>
          <w:sz w:val="22"/>
          <w:szCs w:val="22"/>
          <w:lang w:val="pl-PL"/>
        </w:rPr>
      </w:pPr>
      <w:r w:rsidRPr="00661021">
        <w:rPr>
          <w:rFonts w:ascii="Arial Narrow" w:hAnsi="Arial Narrow"/>
          <w:kern w:val="22"/>
          <w:sz w:val="22"/>
          <w:szCs w:val="22"/>
          <w:lang w:val="pl-PL"/>
        </w:rPr>
        <w:t>celowego działania.</w:t>
      </w:r>
    </w:p>
    <w:p w:rsidR="00D91F01" w:rsidRPr="00661021" w:rsidRDefault="00D91F01" w:rsidP="00661021">
      <w:pPr>
        <w:pStyle w:val="Zwykytekst"/>
        <w:numPr>
          <w:ilvl w:val="6"/>
          <w:numId w:val="17"/>
        </w:numPr>
        <w:tabs>
          <w:tab w:val="clear" w:pos="360"/>
        </w:tabs>
        <w:jc w:val="both"/>
        <w:rPr>
          <w:rFonts w:ascii="Arial Narrow" w:hAnsi="Arial Narrow"/>
          <w:kern w:val="22"/>
          <w:sz w:val="22"/>
          <w:szCs w:val="22"/>
          <w:lang w:val="pl-PL"/>
        </w:rPr>
      </w:pPr>
      <w:r w:rsidRPr="00661021">
        <w:rPr>
          <w:rFonts w:ascii="Arial Narrow" w:hAnsi="Arial Narrow"/>
          <w:kern w:val="22"/>
          <w:sz w:val="22"/>
          <w:szCs w:val="22"/>
          <w:lang w:val="pl-PL"/>
        </w:rPr>
        <w:t xml:space="preserve">Roszczenia wynikające z serwisowania i gwarancji danego urządzenia realizować będzie w imieniu Skarbu Państwa jednostka Policji użytkująca urządzenie. </w:t>
      </w:r>
    </w:p>
    <w:p w:rsidR="00AD2710" w:rsidRPr="00661021" w:rsidRDefault="00AD2710" w:rsidP="00661021">
      <w:pPr>
        <w:spacing w:after="0" w:line="240" w:lineRule="auto"/>
        <w:jc w:val="center"/>
        <w:rPr>
          <w:rFonts w:ascii="Arial Narrow" w:hAnsi="Arial Narrow"/>
          <w:kern w:val="22"/>
        </w:rPr>
      </w:pPr>
    </w:p>
    <w:p w:rsidR="00D91F01" w:rsidRPr="00661021" w:rsidRDefault="00D91F01" w:rsidP="00661021">
      <w:pPr>
        <w:spacing w:after="0" w:line="240" w:lineRule="auto"/>
        <w:jc w:val="center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>§ 9</w:t>
      </w:r>
    </w:p>
    <w:p w:rsidR="00D91F01" w:rsidRPr="00661021" w:rsidRDefault="00D91F01" w:rsidP="00661021">
      <w:pPr>
        <w:numPr>
          <w:ilvl w:val="6"/>
          <w:numId w:val="12"/>
        </w:numPr>
        <w:tabs>
          <w:tab w:val="clear" w:pos="3894"/>
        </w:tabs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>Wszelkie zmiany niniejszej umowy wymagają formy pisemnej, pod rygorem nieważności i zostaną wprowadzone do umowy stosownym aneksem.</w:t>
      </w:r>
    </w:p>
    <w:p w:rsidR="00D91F01" w:rsidRPr="00661021" w:rsidRDefault="00D91F01" w:rsidP="00661021">
      <w:pPr>
        <w:numPr>
          <w:ilvl w:val="6"/>
          <w:numId w:val="12"/>
        </w:numPr>
        <w:tabs>
          <w:tab w:val="clear" w:pos="3894"/>
        </w:tabs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661021">
        <w:rPr>
          <w:rFonts w:ascii="Arial Narrow" w:hAnsi="Arial Narrow"/>
        </w:rPr>
        <w:t>Zamawiający dopuszcza możliwość dokonania zmiany postanowień umowy w stosunku do treści oferty.</w:t>
      </w:r>
      <w:r w:rsidRPr="00661021">
        <w:rPr>
          <w:rFonts w:ascii="Arial Narrow" w:hAnsi="Arial Narrow"/>
          <w:kern w:val="22"/>
        </w:rPr>
        <w:t xml:space="preserve"> </w:t>
      </w:r>
      <w:r w:rsidR="002A5303" w:rsidRPr="00661021">
        <w:rPr>
          <w:rFonts w:ascii="Arial Narrow" w:hAnsi="Arial Narrow"/>
          <w:kern w:val="22"/>
        </w:rPr>
        <w:br/>
      </w:r>
      <w:r w:rsidRPr="00661021">
        <w:rPr>
          <w:rFonts w:ascii="Arial Narrow" w:hAnsi="Arial Narrow"/>
          <w:kern w:val="22"/>
        </w:rPr>
        <w:t>W szczególności zmiany mogą dotyczyć przedmiotu zamówienia, terminu wykonania umowy, ustalonego wynagrodzenia, osób odpowiedzialnych za realizację umowy, w sytuacji gdy:</w:t>
      </w:r>
    </w:p>
    <w:p w:rsidR="00D91F01" w:rsidRPr="00661021" w:rsidRDefault="00D91F01" w:rsidP="00661021">
      <w:pPr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 xml:space="preserve">zaszły okoliczności, których nie można było przewidzieć w chwili zawarcia umowy, w tym zmiana </w:t>
      </w:r>
      <w:r w:rsidRPr="00661021">
        <w:rPr>
          <w:rFonts w:ascii="Arial Narrow" w:hAnsi="Arial Narrow"/>
        </w:rPr>
        <w:t>sytuacji rynkowej i wycofanie z rynku produktu oferowanego przez Wykonawcę oraz zastąpieniem go innym, co najmniej o takich samych parametrach</w:t>
      </w:r>
      <w:r w:rsidRPr="00661021">
        <w:rPr>
          <w:rFonts w:ascii="Arial Narrow" w:hAnsi="Arial Narrow"/>
          <w:kern w:val="22"/>
        </w:rPr>
        <w:t>.</w:t>
      </w:r>
    </w:p>
    <w:p w:rsidR="00D91F01" w:rsidRPr="00661021" w:rsidRDefault="00D91F01" w:rsidP="00661021">
      <w:pPr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>nastąpiły sytuacje niezależne od stron umowy lub w przypadku działania siły wyższej, powodującej konieczność wprowadzenia zmian do umowy; Wykonawca jest zobowiązany niezwłocznie poinformować Zamawiającego o fakcie zaistnienia siły wyższej,</w:t>
      </w:r>
    </w:p>
    <w:p w:rsidR="00D91F01" w:rsidRPr="00661021" w:rsidRDefault="00D91F01" w:rsidP="00661021">
      <w:pPr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>nastąpiła potrzeba wprowadzenia zmian do umowy wynikająca ze zmian natury technicznej,</w:t>
      </w:r>
    </w:p>
    <w:p w:rsidR="00D91F01" w:rsidRPr="00661021" w:rsidRDefault="00D91F01" w:rsidP="00661021">
      <w:pPr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>nastąpiły przerwy w realizacji powstałe z przyczyn nie leżących po stronie Wykonawcy,</w:t>
      </w:r>
    </w:p>
    <w:p w:rsidR="00D91F01" w:rsidRPr="00661021" w:rsidRDefault="00D91F01" w:rsidP="00661021">
      <w:pPr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lastRenderedPageBreak/>
        <w:t xml:space="preserve">nastąpi wywierająca bezpośredni wpływ na dalsze wykonywanie umowy zmiana obowiązującego prawa powszechnego (np. ustawy, rozporządzenia, w tym zmiana stawki VAT) bądź przepisów wewnętrznych, obowiązujących w Policji (zarządzenia, decyzje i wytyczne </w:t>
      </w:r>
      <w:proofErr w:type="spellStart"/>
      <w:r w:rsidRPr="00661021">
        <w:rPr>
          <w:rFonts w:ascii="Arial Narrow" w:hAnsi="Arial Narrow"/>
          <w:kern w:val="22"/>
        </w:rPr>
        <w:t>KGP</w:t>
      </w:r>
      <w:proofErr w:type="spellEnd"/>
      <w:r w:rsidRPr="00661021">
        <w:rPr>
          <w:rFonts w:ascii="Arial Narrow" w:hAnsi="Arial Narrow"/>
          <w:kern w:val="22"/>
        </w:rPr>
        <w:t>/ MSW);</w:t>
      </w:r>
    </w:p>
    <w:p w:rsidR="00D91F01" w:rsidRPr="00661021" w:rsidRDefault="00D91F01" w:rsidP="00661021">
      <w:pPr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>nastąpiła potrzeba zmiany lokalizacji realizacji zamówienia.</w:t>
      </w:r>
    </w:p>
    <w:p w:rsidR="00D91F01" w:rsidRPr="00661021" w:rsidRDefault="00D91F01" w:rsidP="00661021">
      <w:pPr>
        <w:numPr>
          <w:ilvl w:val="6"/>
          <w:numId w:val="12"/>
        </w:numPr>
        <w:tabs>
          <w:tab w:val="clear" w:pos="3894"/>
        </w:tabs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661021">
        <w:rPr>
          <w:rFonts w:ascii="Arial Narrow" w:hAnsi="Arial Narrow" w:cs="Arial"/>
        </w:rPr>
        <w:t>Zmiany do umowy może inicjować zarówno Zamawiający, jak i Wykonawca, składając pisemny wniosek do drugiej strony, zawierający w szczególności opis zmiany i uzasadnienie. Zamawiający powyżej przewidział katalog zmian na które może wyrazić zmianę, powyższe nie stanowi jednak zobowiązania do wyrażenia takiej zgody.</w:t>
      </w:r>
    </w:p>
    <w:p w:rsidR="00D91F01" w:rsidRPr="00661021" w:rsidRDefault="00D91F01" w:rsidP="00661021">
      <w:pPr>
        <w:numPr>
          <w:ilvl w:val="6"/>
          <w:numId w:val="12"/>
        </w:numPr>
        <w:tabs>
          <w:tab w:val="clear" w:pos="3894"/>
        </w:tabs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661021">
        <w:rPr>
          <w:rFonts w:ascii="Arial Narrow" w:hAnsi="Arial Narrow"/>
        </w:rPr>
        <w:t>Ewentualne zmiany o których mowa w  ust. 2 mogą zostać wprowadzone w życie po odpowiednich negocjacjach Wykonawcy z Zamawiającym i akceptacji ustaleń przez obie strony umowy.</w:t>
      </w:r>
    </w:p>
    <w:p w:rsidR="00D91F01" w:rsidRPr="00661021" w:rsidRDefault="00D91F01" w:rsidP="00661021">
      <w:pPr>
        <w:spacing w:after="0" w:line="240" w:lineRule="auto"/>
        <w:jc w:val="center"/>
        <w:rPr>
          <w:rFonts w:ascii="Arial Narrow" w:hAnsi="Arial Narrow"/>
          <w:kern w:val="22"/>
        </w:rPr>
      </w:pPr>
    </w:p>
    <w:p w:rsidR="00D91F01" w:rsidRPr="00661021" w:rsidRDefault="00D91F01" w:rsidP="00661021">
      <w:pPr>
        <w:spacing w:after="0" w:line="240" w:lineRule="auto"/>
        <w:jc w:val="center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>§ 10</w:t>
      </w:r>
    </w:p>
    <w:p w:rsidR="00D91F01" w:rsidRPr="00661021" w:rsidRDefault="00D91F01" w:rsidP="00661021">
      <w:pPr>
        <w:spacing w:after="0" w:line="240" w:lineRule="auto"/>
        <w:jc w:val="both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>W sprawach nie uregulowanych niniejszą umową stosuje się przepisy Kodeksu Cywilnego.</w:t>
      </w:r>
    </w:p>
    <w:p w:rsidR="007E57C7" w:rsidRPr="00661021" w:rsidRDefault="007E57C7" w:rsidP="00661021">
      <w:pPr>
        <w:spacing w:after="0" w:line="240" w:lineRule="auto"/>
        <w:jc w:val="center"/>
        <w:rPr>
          <w:rFonts w:ascii="Arial Narrow" w:hAnsi="Arial Narrow"/>
          <w:kern w:val="22"/>
        </w:rPr>
      </w:pPr>
    </w:p>
    <w:p w:rsidR="00D91F01" w:rsidRPr="00661021" w:rsidRDefault="00D91F01" w:rsidP="00661021">
      <w:pPr>
        <w:spacing w:after="0" w:line="240" w:lineRule="auto"/>
        <w:jc w:val="center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>§ 11</w:t>
      </w:r>
    </w:p>
    <w:p w:rsidR="00D91F01" w:rsidRPr="00661021" w:rsidRDefault="00D91F01" w:rsidP="00661021">
      <w:pPr>
        <w:spacing w:after="0" w:line="240" w:lineRule="auto"/>
        <w:jc w:val="both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>Spory wynikłe na tle wykonywania niniejszej umowy strony oddają pod orzecznictwo właściwego dla Zamawiającego Sądu powszechnego.</w:t>
      </w:r>
    </w:p>
    <w:p w:rsidR="007E57C7" w:rsidRPr="00661021" w:rsidRDefault="007E57C7" w:rsidP="00661021">
      <w:pPr>
        <w:spacing w:after="0" w:line="240" w:lineRule="auto"/>
        <w:jc w:val="center"/>
        <w:rPr>
          <w:rFonts w:ascii="Arial Narrow" w:hAnsi="Arial Narrow"/>
          <w:kern w:val="22"/>
        </w:rPr>
      </w:pPr>
    </w:p>
    <w:p w:rsidR="00D91F01" w:rsidRPr="00661021" w:rsidRDefault="00D91F01" w:rsidP="00661021">
      <w:pPr>
        <w:spacing w:after="0" w:line="240" w:lineRule="auto"/>
        <w:jc w:val="center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>§ 12</w:t>
      </w:r>
    </w:p>
    <w:p w:rsidR="00D91F01" w:rsidRPr="00661021" w:rsidRDefault="00D91F01" w:rsidP="00661021">
      <w:pPr>
        <w:spacing w:after="0" w:line="240" w:lineRule="auto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>Załącznikami do niniejszej umowy, będącymi jej integralną częścią są:</w:t>
      </w:r>
    </w:p>
    <w:p w:rsidR="00D91F01" w:rsidRPr="00661021" w:rsidRDefault="00D91F01" w:rsidP="00661021">
      <w:pPr>
        <w:numPr>
          <w:ilvl w:val="0"/>
          <w:numId w:val="18"/>
        </w:numPr>
        <w:tabs>
          <w:tab w:val="clear" w:pos="1260"/>
        </w:tabs>
        <w:spacing w:after="0" w:line="240" w:lineRule="auto"/>
        <w:ind w:left="360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 xml:space="preserve">Załącznik nr 1 – </w:t>
      </w:r>
      <w:r w:rsidRPr="00661021">
        <w:rPr>
          <w:rFonts w:ascii="Arial Narrow" w:hAnsi="Arial Narrow"/>
          <w:bCs/>
          <w:kern w:val="22"/>
        </w:rPr>
        <w:t>Szczegółowy opis przedmiotu umowy;</w:t>
      </w:r>
    </w:p>
    <w:p w:rsidR="00D91F01" w:rsidRPr="00661021" w:rsidRDefault="00D91F01" w:rsidP="00661021">
      <w:pPr>
        <w:numPr>
          <w:ilvl w:val="0"/>
          <w:numId w:val="18"/>
        </w:numPr>
        <w:tabs>
          <w:tab w:val="clear" w:pos="1260"/>
        </w:tabs>
        <w:spacing w:after="0" w:line="240" w:lineRule="auto"/>
        <w:ind w:left="360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 xml:space="preserve">Załącznik </w:t>
      </w:r>
      <w:r w:rsidR="005B0717" w:rsidRPr="00661021">
        <w:rPr>
          <w:rFonts w:ascii="Arial Narrow" w:hAnsi="Arial Narrow"/>
          <w:kern w:val="22"/>
        </w:rPr>
        <w:t xml:space="preserve">Nr </w:t>
      </w:r>
      <w:r w:rsidR="00AA4089" w:rsidRPr="00661021">
        <w:rPr>
          <w:rFonts w:ascii="Arial Narrow" w:hAnsi="Arial Narrow"/>
          <w:kern w:val="22"/>
        </w:rPr>
        <w:t>2</w:t>
      </w:r>
      <w:r w:rsidRPr="00661021">
        <w:rPr>
          <w:rFonts w:ascii="Arial Narrow" w:hAnsi="Arial Narrow"/>
          <w:kern w:val="22"/>
        </w:rPr>
        <w:t xml:space="preserve"> – Warunki gwarancji i serwisu.</w:t>
      </w:r>
    </w:p>
    <w:p w:rsidR="007E57C7" w:rsidRPr="00661021" w:rsidRDefault="007E57C7" w:rsidP="00661021">
      <w:pPr>
        <w:spacing w:after="0" w:line="240" w:lineRule="auto"/>
        <w:jc w:val="center"/>
        <w:rPr>
          <w:rFonts w:ascii="Arial Narrow" w:hAnsi="Arial Narrow"/>
          <w:kern w:val="22"/>
        </w:rPr>
      </w:pPr>
    </w:p>
    <w:p w:rsidR="00D91F01" w:rsidRPr="00661021" w:rsidRDefault="00D91F01" w:rsidP="00661021">
      <w:pPr>
        <w:spacing w:after="0" w:line="240" w:lineRule="auto"/>
        <w:jc w:val="center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>§ 13</w:t>
      </w:r>
    </w:p>
    <w:p w:rsidR="00D91F01" w:rsidRPr="00661021" w:rsidRDefault="00D91F01" w:rsidP="00661021">
      <w:pPr>
        <w:spacing w:after="0" w:line="240" w:lineRule="auto"/>
        <w:jc w:val="both"/>
        <w:rPr>
          <w:rFonts w:ascii="Arial Narrow" w:hAnsi="Arial Narrow"/>
          <w:kern w:val="22"/>
        </w:rPr>
      </w:pPr>
      <w:r w:rsidRPr="00661021">
        <w:rPr>
          <w:rFonts w:ascii="Arial Narrow" w:hAnsi="Arial Narrow"/>
          <w:kern w:val="22"/>
        </w:rPr>
        <w:t xml:space="preserve">Umowę sporządzono </w:t>
      </w:r>
      <w:smartTag w:uri="urn:schemas-microsoft-com:office:smarttags" w:element="PersonName">
        <w:smartTagPr>
          <w:attr w:name="ProductID" w:val="w 3"/>
        </w:smartTagPr>
        <w:r w:rsidRPr="00661021">
          <w:rPr>
            <w:rFonts w:ascii="Arial Narrow" w:hAnsi="Arial Narrow"/>
            <w:kern w:val="22"/>
          </w:rPr>
          <w:t>w 3</w:t>
        </w:r>
      </w:smartTag>
      <w:r w:rsidRPr="00661021">
        <w:rPr>
          <w:rFonts w:ascii="Arial Narrow" w:hAnsi="Arial Narrow"/>
          <w:kern w:val="22"/>
        </w:rPr>
        <w:t xml:space="preserve"> jednobrzmiących egzemplarzach, na prawach oryginału, z których dwa otrzymuje Zamawiający, a jeden Wykonawca.</w:t>
      </w:r>
    </w:p>
    <w:p w:rsidR="00AA4089" w:rsidRPr="00661021" w:rsidRDefault="00AA4089" w:rsidP="00661021">
      <w:pPr>
        <w:spacing w:after="0" w:line="240" w:lineRule="auto"/>
        <w:jc w:val="both"/>
        <w:rPr>
          <w:rFonts w:ascii="Arial Narrow" w:hAnsi="Arial Narrow"/>
          <w:kern w:val="22"/>
        </w:rPr>
      </w:pPr>
    </w:p>
    <w:p w:rsidR="000C078C" w:rsidRPr="006922D0" w:rsidRDefault="00D91F01" w:rsidP="00661021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661021">
        <w:rPr>
          <w:rFonts w:ascii="Arial Narrow" w:hAnsi="Arial Narrow"/>
          <w:b/>
          <w:kern w:val="22"/>
        </w:rPr>
        <w:t>ZAMAWIAJĄCY</w:t>
      </w:r>
      <w:r w:rsidRPr="00661021">
        <w:rPr>
          <w:rFonts w:ascii="Arial Narrow" w:hAnsi="Arial Narrow"/>
          <w:b/>
          <w:kern w:val="22"/>
        </w:rPr>
        <w:tab/>
      </w:r>
      <w:r w:rsidRPr="00661021">
        <w:rPr>
          <w:rFonts w:ascii="Arial Narrow" w:hAnsi="Arial Narrow"/>
          <w:b/>
          <w:kern w:val="22"/>
        </w:rPr>
        <w:tab/>
      </w:r>
      <w:r w:rsidRPr="00661021">
        <w:rPr>
          <w:rFonts w:ascii="Arial Narrow" w:hAnsi="Arial Narrow"/>
          <w:b/>
          <w:kern w:val="22"/>
        </w:rPr>
        <w:tab/>
      </w:r>
      <w:r w:rsidRPr="00661021">
        <w:rPr>
          <w:rFonts w:ascii="Arial Narrow" w:hAnsi="Arial Narrow"/>
          <w:b/>
          <w:kern w:val="22"/>
        </w:rPr>
        <w:tab/>
      </w:r>
      <w:r w:rsidRPr="00661021">
        <w:rPr>
          <w:rFonts w:ascii="Arial Narrow" w:hAnsi="Arial Narrow"/>
          <w:b/>
          <w:kern w:val="22"/>
        </w:rPr>
        <w:tab/>
        <w:t xml:space="preserve">                     </w:t>
      </w:r>
      <w:r w:rsidRPr="00661021">
        <w:rPr>
          <w:rFonts w:ascii="Arial Narrow" w:hAnsi="Arial Narrow"/>
          <w:b/>
          <w:kern w:val="22"/>
        </w:rPr>
        <w:tab/>
        <w:t>WYKONAWCA</w:t>
      </w:r>
    </w:p>
    <w:sectPr w:rsidR="000C078C" w:rsidRPr="006922D0" w:rsidSect="007633BE">
      <w:head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84" w:rsidRDefault="00B45184" w:rsidP="00F31783">
      <w:pPr>
        <w:spacing w:after="0" w:line="240" w:lineRule="auto"/>
      </w:pPr>
      <w:r>
        <w:separator/>
      </w:r>
    </w:p>
  </w:endnote>
  <w:endnote w:type="continuationSeparator" w:id="0">
    <w:p w:rsidR="00B45184" w:rsidRDefault="00B45184" w:rsidP="00F3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84" w:rsidRDefault="00B45184" w:rsidP="00F31783">
      <w:pPr>
        <w:spacing w:after="0" w:line="240" w:lineRule="auto"/>
      </w:pPr>
      <w:r>
        <w:separator/>
      </w:r>
    </w:p>
  </w:footnote>
  <w:footnote w:type="continuationSeparator" w:id="0">
    <w:p w:rsidR="00B45184" w:rsidRDefault="00B45184" w:rsidP="00F3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84" w:rsidRPr="0033544D" w:rsidRDefault="00B45184" w:rsidP="006F1DE7">
    <w:pPr>
      <w:pStyle w:val="Nagwek"/>
      <w:pBdr>
        <w:bottom w:val="single" w:sz="6" w:space="1" w:color="auto"/>
      </w:pBdr>
      <w:jc w:val="center"/>
      <w:rPr>
        <w:rFonts w:ascii="Arial Narrow" w:hAnsi="Arial Narrow"/>
        <w:color w:val="808080"/>
      </w:rPr>
    </w:pPr>
    <w:r w:rsidRPr="0033544D">
      <w:rPr>
        <w:rFonts w:ascii="Arial Narrow" w:hAnsi="Arial Narrow"/>
        <w:color w:val="808080"/>
      </w:rPr>
      <w:t xml:space="preserve">Komenda Wojewódzka Policji w Krakowie </w: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95"/>
      <w:gridCol w:w="5115"/>
    </w:tblGrid>
    <w:tr w:rsidR="00B45184" w:rsidRPr="00355545" w:rsidTr="006F1DE7">
      <w:tc>
        <w:tcPr>
          <w:tcW w:w="4606" w:type="dxa"/>
        </w:tcPr>
        <w:p w:rsidR="00B45184" w:rsidRPr="00355545" w:rsidRDefault="00B45184" w:rsidP="006F1DE7">
          <w:pPr>
            <w:pStyle w:val="Nagwek"/>
            <w:rPr>
              <w:rFonts w:ascii="Arial Narrow" w:hAnsi="Arial Narrow"/>
              <w:color w:val="808080"/>
              <w:sz w:val="20"/>
              <w:lang w:val="en-US"/>
            </w:rPr>
          </w:pPr>
          <w:r w:rsidRPr="00355545">
            <w:rPr>
              <w:rFonts w:ascii="Arial Narrow" w:hAnsi="Arial Narrow"/>
              <w:color w:val="808080"/>
              <w:sz w:val="20"/>
              <w:lang w:val="en-US"/>
            </w:rPr>
            <w:t>Tel: 12/61-54-862</w:t>
          </w:r>
        </w:p>
        <w:p w:rsidR="00B45184" w:rsidRPr="00355545" w:rsidRDefault="00B45184" w:rsidP="006F1DE7">
          <w:pPr>
            <w:pStyle w:val="Nagwek"/>
            <w:rPr>
              <w:rFonts w:ascii="Arial Narrow" w:hAnsi="Arial Narrow"/>
              <w:color w:val="808080"/>
              <w:sz w:val="20"/>
              <w:lang w:val="en-US"/>
            </w:rPr>
          </w:pPr>
          <w:r w:rsidRPr="00355545">
            <w:rPr>
              <w:rFonts w:ascii="Arial Narrow" w:hAnsi="Arial Narrow"/>
              <w:color w:val="808080"/>
              <w:sz w:val="20"/>
              <w:lang w:val="en-US"/>
            </w:rPr>
            <w:t>Faks:</w:t>
          </w:r>
          <w:r w:rsidR="006841BA">
            <w:rPr>
              <w:rFonts w:ascii="Arial Narrow" w:hAnsi="Arial Narrow"/>
              <w:color w:val="808080"/>
              <w:sz w:val="20"/>
              <w:lang w:val="en-US"/>
            </w:rPr>
            <w:t xml:space="preserve"> </w:t>
          </w:r>
          <w:r w:rsidRPr="00355545">
            <w:rPr>
              <w:rFonts w:ascii="Arial Narrow" w:hAnsi="Arial Narrow"/>
              <w:color w:val="808080"/>
              <w:sz w:val="20"/>
              <w:lang w:val="en-US"/>
            </w:rPr>
            <w:t>12/61-54-887</w:t>
          </w:r>
        </w:p>
      </w:tc>
      <w:tc>
        <w:tcPr>
          <w:tcW w:w="5724" w:type="dxa"/>
        </w:tcPr>
        <w:p w:rsidR="00B45184" w:rsidRPr="00355545" w:rsidRDefault="00B45184" w:rsidP="006F1DE7">
          <w:pPr>
            <w:pStyle w:val="Nagwek"/>
            <w:jc w:val="right"/>
            <w:rPr>
              <w:rFonts w:ascii="Arial Narrow" w:hAnsi="Arial Narrow"/>
              <w:color w:val="808080"/>
              <w:sz w:val="20"/>
              <w:lang w:val="en-US"/>
            </w:rPr>
          </w:pPr>
          <w:r w:rsidRPr="00355545">
            <w:rPr>
              <w:rFonts w:ascii="Arial Narrow" w:hAnsi="Arial Narrow"/>
              <w:color w:val="808080"/>
              <w:sz w:val="20"/>
              <w:lang w:val="en-US"/>
            </w:rPr>
            <w:t>NIP: 675-000-55-94</w:t>
          </w:r>
        </w:p>
        <w:p w:rsidR="00B45184" w:rsidRPr="00355545" w:rsidRDefault="00B45184" w:rsidP="006F1DE7">
          <w:pPr>
            <w:pStyle w:val="Nagwek"/>
            <w:jc w:val="right"/>
            <w:rPr>
              <w:rFonts w:ascii="Arial Narrow" w:hAnsi="Arial Narrow"/>
              <w:color w:val="808080"/>
              <w:sz w:val="20"/>
              <w:lang w:val="en-US"/>
            </w:rPr>
          </w:pPr>
          <w:r w:rsidRPr="00355545">
            <w:rPr>
              <w:rFonts w:ascii="Arial Narrow" w:hAnsi="Arial Narrow"/>
              <w:color w:val="808080"/>
              <w:sz w:val="20"/>
              <w:lang w:val="en-US"/>
            </w:rPr>
            <w:t>REGON: 351081570</w:t>
          </w:r>
        </w:p>
      </w:tc>
    </w:tr>
  </w:tbl>
  <w:p w:rsidR="00B45184" w:rsidRPr="006F1DE7" w:rsidRDefault="00B45184" w:rsidP="006F1DE7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84" w:rsidRPr="000508D1" w:rsidRDefault="00B45184" w:rsidP="00560607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Załącznik </w:t>
    </w:r>
    <w:r w:rsidR="005B0717">
      <w:rPr>
        <w:rFonts w:ascii="Arial Narrow" w:hAnsi="Arial Narrow"/>
        <w:iCs/>
        <w:sz w:val="20"/>
        <w:szCs w:val="20"/>
      </w:rPr>
      <w:t>Nr 1</w:t>
    </w:r>
    <w:r w:rsidRPr="000508D1">
      <w:rPr>
        <w:rFonts w:ascii="Arial Narrow" w:hAnsi="Arial Narrow"/>
        <w:iCs/>
        <w:sz w:val="20"/>
        <w:szCs w:val="20"/>
      </w:rPr>
      <w:t xml:space="preserve"> </w:t>
    </w:r>
  </w:p>
  <w:p w:rsidR="00B45184" w:rsidRPr="000508D1" w:rsidRDefault="00B45184" w:rsidP="00560607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Nr Sprawy: </w:t>
    </w:r>
    <w:r>
      <w:rPr>
        <w:rStyle w:val="paragraphpunkt1"/>
        <w:rFonts w:ascii="Arial Narrow" w:hAnsi="Arial Narrow" w:cs="Times New Roman"/>
        <w:b w:val="0"/>
        <w:kern w:val="22"/>
        <w:sz w:val="20"/>
        <w:szCs w:val="20"/>
      </w:rPr>
      <w:t>ZP-</w:t>
    </w:r>
    <w:r w:rsidR="00661021">
      <w:rPr>
        <w:rStyle w:val="paragraphpunkt1"/>
        <w:rFonts w:ascii="Arial Narrow" w:hAnsi="Arial Narrow" w:cs="Times New Roman"/>
        <w:b w:val="0"/>
        <w:kern w:val="22"/>
        <w:sz w:val="20"/>
        <w:szCs w:val="20"/>
      </w:rPr>
      <w:t>76</w:t>
    </w:r>
    <w:r w:rsidR="00D23E28">
      <w:rPr>
        <w:rStyle w:val="paragraphpunkt1"/>
        <w:rFonts w:ascii="Arial Narrow" w:hAnsi="Arial Narrow" w:cs="Times New Roman"/>
        <w:b w:val="0"/>
        <w:kern w:val="22"/>
        <w:sz w:val="20"/>
        <w:szCs w:val="20"/>
      </w:rPr>
      <w:t>/2016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84" w:rsidRPr="000508D1" w:rsidRDefault="00B45184" w:rsidP="00560607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Załącznik </w:t>
    </w:r>
    <w:r w:rsidR="005B0717">
      <w:rPr>
        <w:rFonts w:ascii="Arial Narrow" w:hAnsi="Arial Narrow"/>
        <w:iCs/>
        <w:sz w:val="20"/>
        <w:szCs w:val="20"/>
      </w:rPr>
      <w:t>Nr 2</w:t>
    </w:r>
    <w:r w:rsidRPr="000508D1">
      <w:rPr>
        <w:rFonts w:ascii="Arial Narrow" w:hAnsi="Arial Narrow"/>
        <w:iCs/>
        <w:sz w:val="20"/>
        <w:szCs w:val="20"/>
      </w:rPr>
      <w:t xml:space="preserve"> </w:t>
    </w:r>
  </w:p>
  <w:p w:rsidR="00B45184" w:rsidRPr="000508D1" w:rsidRDefault="00B45184" w:rsidP="00560607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Nr Sprawy: </w:t>
    </w:r>
    <w:r>
      <w:rPr>
        <w:rStyle w:val="paragraphpunkt1"/>
        <w:rFonts w:ascii="Arial Narrow" w:hAnsi="Arial Narrow" w:cs="Times New Roman"/>
        <w:b w:val="0"/>
        <w:kern w:val="22"/>
        <w:sz w:val="20"/>
        <w:szCs w:val="20"/>
      </w:rPr>
      <w:t>ZP-</w:t>
    </w:r>
    <w:r w:rsidR="00661021">
      <w:rPr>
        <w:rStyle w:val="paragraphpunkt1"/>
        <w:rFonts w:ascii="Arial Narrow" w:hAnsi="Arial Narrow" w:cs="Times New Roman"/>
        <w:b w:val="0"/>
        <w:kern w:val="22"/>
        <w:sz w:val="20"/>
        <w:szCs w:val="20"/>
      </w:rPr>
      <w:t>76</w:t>
    </w:r>
    <w:r w:rsidR="00D23E28">
      <w:rPr>
        <w:rStyle w:val="paragraphpunkt1"/>
        <w:rFonts w:ascii="Arial Narrow" w:hAnsi="Arial Narrow" w:cs="Times New Roman"/>
        <w:b w:val="0"/>
        <w:kern w:val="22"/>
        <w:sz w:val="20"/>
        <w:szCs w:val="20"/>
      </w:rPr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A14C6B9A"/>
    <w:name w:val="WW8Num3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F8657F"/>
    <w:multiLevelType w:val="hybridMultilevel"/>
    <w:tmpl w:val="C12439D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1304432"/>
    <w:multiLevelType w:val="hybridMultilevel"/>
    <w:tmpl w:val="A34E702A"/>
    <w:lvl w:ilvl="0" w:tplc="7FCE9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261701"/>
    <w:multiLevelType w:val="hybridMultilevel"/>
    <w:tmpl w:val="89B0CBBC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11969"/>
    <w:multiLevelType w:val="hybridMultilevel"/>
    <w:tmpl w:val="8D601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A53D3"/>
    <w:multiLevelType w:val="hybridMultilevel"/>
    <w:tmpl w:val="0C6E2A42"/>
    <w:lvl w:ilvl="0" w:tplc="F70C3B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606A29"/>
    <w:multiLevelType w:val="hybridMultilevel"/>
    <w:tmpl w:val="69D2180C"/>
    <w:lvl w:ilvl="0" w:tplc="E174C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9C5F49"/>
    <w:multiLevelType w:val="hybridMultilevel"/>
    <w:tmpl w:val="621AFABC"/>
    <w:lvl w:ilvl="0" w:tplc="85407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B7EA7"/>
    <w:multiLevelType w:val="hybridMultilevel"/>
    <w:tmpl w:val="27C88E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3C4D80"/>
    <w:multiLevelType w:val="hybridMultilevel"/>
    <w:tmpl w:val="F11EC1BC"/>
    <w:lvl w:ilvl="0" w:tplc="08ECB14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93699"/>
    <w:multiLevelType w:val="hybridMultilevel"/>
    <w:tmpl w:val="E81CF81A"/>
    <w:lvl w:ilvl="0" w:tplc="9698F4D6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>
    <w:nsid w:val="1F6B7939"/>
    <w:multiLevelType w:val="hybridMultilevel"/>
    <w:tmpl w:val="BFDE1E00"/>
    <w:lvl w:ilvl="0" w:tplc="F70C3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14AB2"/>
    <w:multiLevelType w:val="multilevel"/>
    <w:tmpl w:val="AF5E3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A040F49"/>
    <w:multiLevelType w:val="hybridMultilevel"/>
    <w:tmpl w:val="9816E982"/>
    <w:lvl w:ilvl="0" w:tplc="C2B891D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94019A"/>
    <w:multiLevelType w:val="hybridMultilevel"/>
    <w:tmpl w:val="40EAE56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AEC42A9"/>
    <w:multiLevelType w:val="hybridMultilevel"/>
    <w:tmpl w:val="A7A04B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86471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5967A5"/>
    <w:multiLevelType w:val="hybridMultilevel"/>
    <w:tmpl w:val="C5A618A6"/>
    <w:lvl w:ilvl="0" w:tplc="0F6E4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DC4213"/>
    <w:multiLevelType w:val="hybridMultilevel"/>
    <w:tmpl w:val="FD400472"/>
    <w:lvl w:ilvl="0" w:tplc="45286100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DBD067C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5E2BCE"/>
    <w:multiLevelType w:val="hybridMultilevel"/>
    <w:tmpl w:val="842CF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05719"/>
    <w:multiLevelType w:val="hybridMultilevel"/>
    <w:tmpl w:val="E610703A"/>
    <w:lvl w:ilvl="0" w:tplc="C59EC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4"/>
        </w:tabs>
        <w:ind w:left="2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14"/>
        </w:tabs>
        <w:ind w:left="10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54"/>
        </w:tabs>
        <w:ind w:left="24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14"/>
        </w:tabs>
        <w:ind w:left="46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34"/>
        </w:tabs>
        <w:ind w:left="5334" w:hanging="180"/>
      </w:pPr>
    </w:lvl>
  </w:abstractNum>
  <w:abstractNum w:abstractNumId="21">
    <w:nsid w:val="6362027D"/>
    <w:multiLevelType w:val="hybridMultilevel"/>
    <w:tmpl w:val="4F90ACD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674A5190"/>
    <w:multiLevelType w:val="hybridMultilevel"/>
    <w:tmpl w:val="38E63D1C"/>
    <w:lvl w:ilvl="0" w:tplc="681EA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40D1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D367C3"/>
    <w:multiLevelType w:val="hybridMultilevel"/>
    <w:tmpl w:val="EF007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20852"/>
    <w:multiLevelType w:val="hybridMultilevel"/>
    <w:tmpl w:val="FE42F7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A70951"/>
    <w:multiLevelType w:val="hybridMultilevel"/>
    <w:tmpl w:val="3E82647C"/>
    <w:lvl w:ilvl="0" w:tplc="42FADB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Times New Roman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662CB0"/>
    <w:multiLevelType w:val="hybridMultilevel"/>
    <w:tmpl w:val="42260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F4FC6"/>
    <w:multiLevelType w:val="hybridMultilevel"/>
    <w:tmpl w:val="F5929878"/>
    <w:lvl w:ilvl="0" w:tplc="DB8E62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8"/>
  </w:num>
  <w:num w:numId="5">
    <w:abstractNumId w:val="13"/>
  </w:num>
  <w:num w:numId="6">
    <w:abstractNumId w:val="23"/>
  </w:num>
  <w:num w:numId="7">
    <w:abstractNumId w:val="26"/>
  </w:num>
  <w:num w:numId="8">
    <w:abstractNumId w:val="16"/>
  </w:num>
  <w:num w:numId="9">
    <w:abstractNumId w:val="2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7"/>
  </w:num>
  <w:num w:numId="14">
    <w:abstractNumId w:val="15"/>
  </w:num>
  <w:num w:numId="15">
    <w:abstractNumId w:val="6"/>
  </w:num>
  <w:num w:numId="16">
    <w:abstractNumId w:val="25"/>
  </w:num>
  <w:num w:numId="17">
    <w:abstractNumId w:val="12"/>
  </w:num>
  <w:num w:numId="18">
    <w:abstractNumId w:val="9"/>
  </w:num>
  <w:num w:numId="19">
    <w:abstractNumId w:val="10"/>
  </w:num>
  <w:num w:numId="20">
    <w:abstractNumId w:val="14"/>
  </w:num>
  <w:num w:numId="21">
    <w:abstractNumId w:val="27"/>
  </w:num>
  <w:num w:numId="22">
    <w:abstractNumId w:val="5"/>
  </w:num>
  <w:num w:numId="23">
    <w:abstractNumId w:val="11"/>
  </w:num>
  <w:num w:numId="24">
    <w:abstractNumId w:val="3"/>
  </w:num>
  <w:num w:numId="25">
    <w:abstractNumId w:val="7"/>
  </w:num>
  <w:num w:numId="26">
    <w:abstractNumId w:val="22"/>
  </w:num>
  <w:num w:numId="27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DD"/>
    <w:rsid w:val="00014379"/>
    <w:rsid w:val="00015FA5"/>
    <w:rsid w:val="00024A03"/>
    <w:rsid w:val="000508D1"/>
    <w:rsid w:val="00051F4E"/>
    <w:rsid w:val="0008774F"/>
    <w:rsid w:val="000935B6"/>
    <w:rsid w:val="0009447F"/>
    <w:rsid w:val="000A2A96"/>
    <w:rsid w:val="000A5053"/>
    <w:rsid w:val="000B41EB"/>
    <w:rsid w:val="000B4A4A"/>
    <w:rsid w:val="000C078C"/>
    <w:rsid w:val="000C5EC7"/>
    <w:rsid w:val="0010691E"/>
    <w:rsid w:val="00112115"/>
    <w:rsid w:val="00121D5E"/>
    <w:rsid w:val="00142780"/>
    <w:rsid w:val="001609BF"/>
    <w:rsid w:val="00161574"/>
    <w:rsid w:val="001A28C3"/>
    <w:rsid w:val="001B31A2"/>
    <w:rsid w:val="001C2158"/>
    <w:rsid w:val="001C437B"/>
    <w:rsid w:val="001E0A20"/>
    <w:rsid w:val="001E5F80"/>
    <w:rsid w:val="001E6270"/>
    <w:rsid w:val="001F3AD1"/>
    <w:rsid w:val="001F7027"/>
    <w:rsid w:val="00215FD9"/>
    <w:rsid w:val="00221A29"/>
    <w:rsid w:val="00237F74"/>
    <w:rsid w:val="00245CE7"/>
    <w:rsid w:val="0025267C"/>
    <w:rsid w:val="00255777"/>
    <w:rsid w:val="00261577"/>
    <w:rsid w:val="00262060"/>
    <w:rsid w:val="0026365B"/>
    <w:rsid w:val="0027008A"/>
    <w:rsid w:val="00285869"/>
    <w:rsid w:val="00286654"/>
    <w:rsid w:val="002928B4"/>
    <w:rsid w:val="002A4DEA"/>
    <w:rsid w:val="002A5303"/>
    <w:rsid w:val="002A5E62"/>
    <w:rsid w:val="002C5ACE"/>
    <w:rsid w:val="002E4AC3"/>
    <w:rsid w:val="002E6C2C"/>
    <w:rsid w:val="002F781B"/>
    <w:rsid w:val="00304F77"/>
    <w:rsid w:val="003109D3"/>
    <w:rsid w:val="0031502C"/>
    <w:rsid w:val="00317993"/>
    <w:rsid w:val="00331BBD"/>
    <w:rsid w:val="0033544D"/>
    <w:rsid w:val="00336187"/>
    <w:rsid w:val="00346C66"/>
    <w:rsid w:val="00347728"/>
    <w:rsid w:val="00355545"/>
    <w:rsid w:val="00365894"/>
    <w:rsid w:val="00365D72"/>
    <w:rsid w:val="00367159"/>
    <w:rsid w:val="00383631"/>
    <w:rsid w:val="003849AB"/>
    <w:rsid w:val="003B11B5"/>
    <w:rsid w:val="003B30A9"/>
    <w:rsid w:val="003B5A37"/>
    <w:rsid w:val="003C1BD5"/>
    <w:rsid w:val="003F7F4D"/>
    <w:rsid w:val="0041332E"/>
    <w:rsid w:val="00415CC1"/>
    <w:rsid w:val="00425FEF"/>
    <w:rsid w:val="00442568"/>
    <w:rsid w:val="00443338"/>
    <w:rsid w:val="004471BA"/>
    <w:rsid w:val="0045396D"/>
    <w:rsid w:val="0045786D"/>
    <w:rsid w:val="00474934"/>
    <w:rsid w:val="004755C1"/>
    <w:rsid w:val="00481DAD"/>
    <w:rsid w:val="004825DF"/>
    <w:rsid w:val="0048467E"/>
    <w:rsid w:val="004B10B9"/>
    <w:rsid w:val="004D42B7"/>
    <w:rsid w:val="004E22CC"/>
    <w:rsid w:val="004F1ED5"/>
    <w:rsid w:val="0050667E"/>
    <w:rsid w:val="0054276E"/>
    <w:rsid w:val="00560607"/>
    <w:rsid w:val="00566806"/>
    <w:rsid w:val="00585ECC"/>
    <w:rsid w:val="00593B24"/>
    <w:rsid w:val="005A30C0"/>
    <w:rsid w:val="005B0717"/>
    <w:rsid w:val="005B3EED"/>
    <w:rsid w:val="005F0D5D"/>
    <w:rsid w:val="005F2A72"/>
    <w:rsid w:val="005F4C6E"/>
    <w:rsid w:val="006024A7"/>
    <w:rsid w:val="006050AE"/>
    <w:rsid w:val="0064268B"/>
    <w:rsid w:val="0064552E"/>
    <w:rsid w:val="00661021"/>
    <w:rsid w:val="0068305C"/>
    <w:rsid w:val="006841BA"/>
    <w:rsid w:val="006922D0"/>
    <w:rsid w:val="006A0B4A"/>
    <w:rsid w:val="006A61EB"/>
    <w:rsid w:val="006B7AFF"/>
    <w:rsid w:val="006D505F"/>
    <w:rsid w:val="006F1DE7"/>
    <w:rsid w:val="00706BAA"/>
    <w:rsid w:val="0071368F"/>
    <w:rsid w:val="007154C3"/>
    <w:rsid w:val="0074414F"/>
    <w:rsid w:val="007526C2"/>
    <w:rsid w:val="007633BE"/>
    <w:rsid w:val="007672AB"/>
    <w:rsid w:val="00767AF8"/>
    <w:rsid w:val="007840D2"/>
    <w:rsid w:val="0078481B"/>
    <w:rsid w:val="00785640"/>
    <w:rsid w:val="00791E6E"/>
    <w:rsid w:val="00794520"/>
    <w:rsid w:val="007A08D2"/>
    <w:rsid w:val="007A3DDA"/>
    <w:rsid w:val="007C6963"/>
    <w:rsid w:val="007D44BE"/>
    <w:rsid w:val="007D7E93"/>
    <w:rsid w:val="007E57C7"/>
    <w:rsid w:val="007F1676"/>
    <w:rsid w:val="007F6616"/>
    <w:rsid w:val="00802E76"/>
    <w:rsid w:val="008203FE"/>
    <w:rsid w:val="00821A69"/>
    <w:rsid w:val="00857418"/>
    <w:rsid w:val="00874D54"/>
    <w:rsid w:val="00881EDF"/>
    <w:rsid w:val="008A255E"/>
    <w:rsid w:val="008A4A61"/>
    <w:rsid w:val="008B3A45"/>
    <w:rsid w:val="008E30C6"/>
    <w:rsid w:val="0090091A"/>
    <w:rsid w:val="00901D18"/>
    <w:rsid w:val="0090457C"/>
    <w:rsid w:val="00913C33"/>
    <w:rsid w:val="00937CA0"/>
    <w:rsid w:val="00941828"/>
    <w:rsid w:val="0094241B"/>
    <w:rsid w:val="00942905"/>
    <w:rsid w:val="00956C94"/>
    <w:rsid w:val="009630DD"/>
    <w:rsid w:val="0096394E"/>
    <w:rsid w:val="00966621"/>
    <w:rsid w:val="009839B9"/>
    <w:rsid w:val="00990A6E"/>
    <w:rsid w:val="009A208B"/>
    <w:rsid w:val="009A633A"/>
    <w:rsid w:val="009B0DED"/>
    <w:rsid w:val="009B2C9C"/>
    <w:rsid w:val="009B3D50"/>
    <w:rsid w:val="009B4C63"/>
    <w:rsid w:val="009C6E01"/>
    <w:rsid w:val="009E20EF"/>
    <w:rsid w:val="009F662F"/>
    <w:rsid w:val="00A0005A"/>
    <w:rsid w:val="00A07DCD"/>
    <w:rsid w:val="00A46635"/>
    <w:rsid w:val="00A47485"/>
    <w:rsid w:val="00A5418A"/>
    <w:rsid w:val="00A86FD5"/>
    <w:rsid w:val="00AA26CB"/>
    <w:rsid w:val="00AA3814"/>
    <w:rsid w:val="00AA4089"/>
    <w:rsid w:val="00AA7484"/>
    <w:rsid w:val="00AB21F1"/>
    <w:rsid w:val="00AC399E"/>
    <w:rsid w:val="00AC531C"/>
    <w:rsid w:val="00AD11C2"/>
    <w:rsid w:val="00AD2710"/>
    <w:rsid w:val="00AD3928"/>
    <w:rsid w:val="00AE1D80"/>
    <w:rsid w:val="00AE3816"/>
    <w:rsid w:val="00AE5624"/>
    <w:rsid w:val="00B0514A"/>
    <w:rsid w:val="00B16025"/>
    <w:rsid w:val="00B320E4"/>
    <w:rsid w:val="00B45184"/>
    <w:rsid w:val="00B52671"/>
    <w:rsid w:val="00B56917"/>
    <w:rsid w:val="00B6001D"/>
    <w:rsid w:val="00B6384D"/>
    <w:rsid w:val="00B76D06"/>
    <w:rsid w:val="00B87582"/>
    <w:rsid w:val="00BC03BD"/>
    <w:rsid w:val="00BC44A3"/>
    <w:rsid w:val="00BD1F2F"/>
    <w:rsid w:val="00BD6F74"/>
    <w:rsid w:val="00C0390B"/>
    <w:rsid w:val="00C10FA0"/>
    <w:rsid w:val="00C27812"/>
    <w:rsid w:val="00C4573D"/>
    <w:rsid w:val="00C616CC"/>
    <w:rsid w:val="00C812C3"/>
    <w:rsid w:val="00C95099"/>
    <w:rsid w:val="00CB16A7"/>
    <w:rsid w:val="00CB7C19"/>
    <w:rsid w:val="00CE510B"/>
    <w:rsid w:val="00CF0158"/>
    <w:rsid w:val="00D23E28"/>
    <w:rsid w:val="00D273E1"/>
    <w:rsid w:val="00D27FA6"/>
    <w:rsid w:val="00D45684"/>
    <w:rsid w:val="00D511CF"/>
    <w:rsid w:val="00D51247"/>
    <w:rsid w:val="00D51848"/>
    <w:rsid w:val="00D53D5E"/>
    <w:rsid w:val="00D5649E"/>
    <w:rsid w:val="00D711DA"/>
    <w:rsid w:val="00D82A04"/>
    <w:rsid w:val="00D904B2"/>
    <w:rsid w:val="00D91F01"/>
    <w:rsid w:val="00DC60B2"/>
    <w:rsid w:val="00DC7ECE"/>
    <w:rsid w:val="00DE0FBC"/>
    <w:rsid w:val="00DE4B1A"/>
    <w:rsid w:val="00DF03C7"/>
    <w:rsid w:val="00E03D46"/>
    <w:rsid w:val="00E30C9C"/>
    <w:rsid w:val="00E34D2E"/>
    <w:rsid w:val="00E574B9"/>
    <w:rsid w:val="00E633A2"/>
    <w:rsid w:val="00E71A46"/>
    <w:rsid w:val="00E73A82"/>
    <w:rsid w:val="00EB236A"/>
    <w:rsid w:val="00ED5701"/>
    <w:rsid w:val="00ED72F7"/>
    <w:rsid w:val="00EE3F59"/>
    <w:rsid w:val="00EE4CB3"/>
    <w:rsid w:val="00EE6A50"/>
    <w:rsid w:val="00EF4871"/>
    <w:rsid w:val="00EF4EEA"/>
    <w:rsid w:val="00F11AB8"/>
    <w:rsid w:val="00F12288"/>
    <w:rsid w:val="00F12B0B"/>
    <w:rsid w:val="00F31783"/>
    <w:rsid w:val="00F34DF7"/>
    <w:rsid w:val="00F60FEA"/>
    <w:rsid w:val="00F71D0B"/>
    <w:rsid w:val="00F93C82"/>
    <w:rsid w:val="00FA0676"/>
    <w:rsid w:val="00FA0EA8"/>
    <w:rsid w:val="00FA26AF"/>
    <w:rsid w:val="00FB24CC"/>
    <w:rsid w:val="00FC603C"/>
    <w:rsid w:val="00FE3DEE"/>
    <w:rsid w:val="00FE52D9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F74"/>
    <w:pPr>
      <w:spacing w:after="200" w:line="276" w:lineRule="auto"/>
    </w:pPr>
    <w:rPr>
      <w:lang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D91F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DE7"/>
    <w:pPr>
      <w:keepNext/>
      <w:spacing w:after="0" w:line="240" w:lineRule="auto"/>
      <w:outlineLvl w:val="8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6F1DE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1574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161574"/>
    <w:rPr>
      <w:rFonts w:cs="Times New Roman"/>
    </w:rPr>
  </w:style>
  <w:style w:type="character" w:customStyle="1" w:styleId="paragraphpunkt1">
    <w:name w:val="paragraphpunkt1"/>
    <w:rsid w:val="00161574"/>
    <w:rPr>
      <w:b/>
    </w:rPr>
  </w:style>
  <w:style w:type="character" w:styleId="Numerstrony">
    <w:name w:val="page number"/>
    <w:basedOn w:val="Domylnaczcionkaakapitu"/>
    <w:uiPriority w:val="99"/>
    <w:rsid w:val="00161574"/>
    <w:rPr>
      <w:rFonts w:cs="Times New Roman"/>
    </w:rPr>
  </w:style>
  <w:style w:type="paragraph" w:customStyle="1" w:styleId="Nagwek1">
    <w:name w:val="Nagłówek1"/>
    <w:basedOn w:val="Normalny"/>
    <w:next w:val="Tekstpodstawowy"/>
    <w:uiPriority w:val="99"/>
    <w:rsid w:val="00161574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1615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61574"/>
    <w:rPr>
      <w:rFonts w:cs="Times New Roman"/>
    </w:rPr>
  </w:style>
  <w:style w:type="paragraph" w:styleId="Akapitzlist">
    <w:name w:val="List Paragraph"/>
    <w:basedOn w:val="Normalny"/>
    <w:uiPriority w:val="34"/>
    <w:qFormat/>
    <w:rsid w:val="00AD11C2"/>
    <w:pPr>
      <w:ind w:left="720"/>
      <w:contextualSpacing/>
    </w:pPr>
  </w:style>
  <w:style w:type="character" w:styleId="Hipercze">
    <w:name w:val="Hyperlink"/>
    <w:basedOn w:val="Domylnaczcionkaakapitu"/>
    <w:rsid w:val="00AD3928"/>
    <w:rPr>
      <w:rFonts w:cs="Times New Roman"/>
      <w:color w:val="0000FF"/>
      <w:u w:val="single"/>
    </w:rPr>
  </w:style>
  <w:style w:type="paragraph" w:customStyle="1" w:styleId="ProPublico">
    <w:name w:val="ProPublico"/>
    <w:rsid w:val="00FE3DEE"/>
    <w:pPr>
      <w:spacing w:line="360" w:lineRule="auto"/>
    </w:pPr>
    <w:rPr>
      <w:rFonts w:ascii="Arial" w:eastAsia="Times New Roman" w:hAnsi="Arial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D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F1DE7"/>
    <w:rPr>
      <w:rFonts w:cs="Times New Roman"/>
    </w:rPr>
  </w:style>
  <w:style w:type="paragraph" w:styleId="NormalnyWeb">
    <w:name w:val="Normal (Web)"/>
    <w:basedOn w:val="Normalny"/>
    <w:rsid w:val="006F1D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6F1DE7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FontStyle175">
    <w:name w:val="Font Style175"/>
    <w:rsid w:val="006F1DE7"/>
    <w:rPr>
      <w:rFonts w:ascii="Garamond" w:hAnsi="Garamond"/>
      <w:sz w:val="20"/>
      <w:lang w:eastAsia="hi-IN" w:bidi="hi-IN"/>
    </w:rPr>
  </w:style>
  <w:style w:type="table" w:styleId="Tabela-Siatka">
    <w:name w:val="Table Grid"/>
    <w:basedOn w:val="Standardowy"/>
    <w:uiPriority w:val="99"/>
    <w:rsid w:val="00C278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45CE7"/>
    <w:pPr>
      <w:autoSpaceDE w:val="0"/>
      <w:autoSpaceDN w:val="0"/>
      <w:adjustRightInd w:val="0"/>
    </w:pPr>
    <w:rPr>
      <w:rFonts w:ascii="Times" w:eastAsia="Times New Roman" w:hAnsi="Times"/>
      <w:sz w:val="20"/>
      <w:szCs w:val="24"/>
    </w:rPr>
  </w:style>
  <w:style w:type="paragraph" w:customStyle="1" w:styleId="WW-Zwykytekst">
    <w:name w:val="WW-Zwyk?y tekst"/>
    <w:basedOn w:val="Standard"/>
    <w:uiPriority w:val="99"/>
    <w:rsid w:val="00245CE7"/>
    <w:rPr>
      <w:rFonts w:ascii="Courier New" w:hAnsi="Courier New" w:cs="Courier New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5CE7"/>
    <w:pPr>
      <w:spacing w:after="120" w:line="480" w:lineRule="auto"/>
      <w:ind w:left="283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45CE7"/>
    <w:rPr>
      <w:rFonts w:ascii="Times New Roman" w:hAnsi="Times New Roman" w:cs="Times New Roman"/>
      <w:color w:val="000000"/>
      <w:sz w:val="20"/>
      <w:szCs w:val="20"/>
    </w:rPr>
  </w:style>
  <w:style w:type="paragraph" w:styleId="Tytu">
    <w:name w:val="Title"/>
    <w:basedOn w:val="Normalny"/>
    <w:link w:val="TytuZnak"/>
    <w:qFormat/>
    <w:rsid w:val="00245CE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locked/>
    <w:rsid w:val="00245CE7"/>
    <w:rPr>
      <w:rFonts w:ascii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F0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21B"/>
    <w:rPr>
      <w:rFonts w:ascii="Times New Roman" w:hAnsi="Times New Roman"/>
      <w:sz w:val="0"/>
      <w:szCs w:val="0"/>
      <w:lang w:eastAsia="en-US"/>
    </w:rPr>
  </w:style>
  <w:style w:type="character" w:styleId="Pogrubienie">
    <w:name w:val="Strong"/>
    <w:uiPriority w:val="22"/>
    <w:qFormat/>
    <w:locked/>
    <w:rsid w:val="007633BE"/>
    <w:rPr>
      <w:b/>
      <w:bCs/>
    </w:rPr>
  </w:style>
  <w:style w:type="paragraph" w:customStyle="1" w:styleId="Akapitzlist1">
    <w:name w:val="Akapit z listą1"/>
    <w:basedOn w:val="Normalny"/>
    <w:rsid w:val="007633BE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0"/>
      <w:lang w:eastAsia="pl-PL"/>
    </w:rPr>
  </w:style>
  <w:style w:type="paragraph" w:customStyle="1" w:styleId="standardowywlewo">
    <w:name w:val="standardowywlewo"/>
    <w:basedOn w:val="Normalny"/>
    <w:rsid w:val="006841BA"/>
    <w:pPr>
      <w:spacing w:after="0" w:line="240" w:lineRule="auto"/>
      <w:jc w:val="both"/>
    </w:pPr>
    <w:rPr>
      <w:rFonts w:ascii="Times New Roman" w:eastAsiaTheme="minorHAnsi" w:hAnsi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6841B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Standardowywlewo0">
    <w:name w:val="Standardowy w lewo"/>
    <w:basedOn w:val="Normalny"/>
    <w:uiPriority w:val="99"/>
    <w:rsid w:val="006841B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F12B0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2B0B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rsid w:val="00D91F0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F74"/>
    <w:pPr>
      <w:spacing w:after="200" w:line="276" w:lineRule="auto"/>
    </w:pPr>
    <w:rPr>
      <w:lang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D91F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DE7"/>
    <w:pPr>
      <w:keepNext/>
      <w:spacing w:after="0" w:line="240" w:lineRule="auto"/>
      <w:outlineLvl w:val="8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6F1DE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1574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161574"/>
    <w:rPr>
      <w:rFonts w:cs="Times New Roman"/>
    </w:rPr>
  </w:style>
  <w:style w:type="character" w:customStyle="1" w:styleId="paragraphpunkt1">
    <w:name w:val="paragraphpunkt1"/>
    <w:rsid w:val="00161574"/>
    <w:rPr>
      <w:b/>
    </w:rPr>
  </w:style>
  <w:style w:type="character" w:styleId="Numerstrony">
    <w:name w:val="page number"/>
    <w:basedOn w:val="Domylnaczcionkaakapitu"/>
    <w:uiPriority w:val="99"/>
    <w:rsid w:val="00161574"/>
    <w:rPr>
      <w:rFonts w:cs="Times New Roman"/>
    </w:rPr>
  </w:style>
  <w:style w:type="paragraph" w:customStyle="1" w:styleId="Nagwek1">
    <w:name w:val="Nagłówek1"/>
    <w:basedOn w:val="Normalny"/>
    <w:next w:val="Tekstpodstawowy"/>
    <w:uiPriority w:val="99"/>
    <w:rsid w:val="00161574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1615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61574"/>
    <w:rPr>
      <w:rFonts w:cs="Times New Roman"/>
    </w:rPr>
  </w:style>
  <w:style w:type="paragraph" w:styleId="Akapitzlist">
    <w:name w:val="List Paragraph"/>
    <w:basedOn w:val="Normalny"/>
    <w:uiPriority w:val="34"/>
    <w:qFormat/>
    <w:rsid w:val="00AD11C2"/>
    <w:pPr>
      <w:ind w:left="720"/>
      <w:contextualSpacing/>
    </w:pPr>
  </w:style>
  <w:style w:type="character" w:styleId="Hipercze">
    <w:name w:val="Hyperlink"/>
    <w:basedOn w:val="Domylnaczcionkaakapitu"/>
    <w:rsid w:val="00AD3928"/>
    <w:rPr>
      <w:rFonts w:cs="Times New Roman"/>
      <w:color w:val="0000FF"/>
      <w:u w:val="single"/>
    </w:rPr>
  </w:style>
  <w:style w:type="paragraph" w:customStyle="1" w:styleId="ProPublico">
    <w:name w:val="ProPublico"/>
    <w:rsid w:val="00FE3DEE"/>
    <w:pPr>
      <w:spacing w:line="360" w:lineRule="auto"/>
    </w:pPr>
    <w:rPr>
      <w:rFonts w:ascii="Arial" w:eastAsia="Times New Roman" w:hAnsi="Arial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D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F1DE7"/>
    <w:rPr>
      <w:rFonts w:cs="Times New Roman"/>
    </w:rPr>
  </w:style>
  <w:style w:type="paragraph" w:styleId="NormalnyWeb">
    <w:name w:val="Normal (Web)"/>
    <w:basedOn w:val="Normalny"/>
    <w:rsid w:val="006F1D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6F1DE7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FontStyle175">
    <w:name w:val="Font Style175"/>
    <w:rsid w:val="006F1DE7"/>
    <w:rPr>
      <w:rFonts w:ascii="Garamond" w:hAnsi="Garamond"/>
      <w:sz w:val="20"/>
      <w:lang w:eastAsia="hi-IN" w:bidi="hi-IN"/>
    </w:rPr>
  </w:style>
  <w:style w:type="table" w:styleId="Tabela-Siatka">
    <w:name w:val="Table Grid"/>
    <w:basedOn w:val="Standardowy"/>
    <w:uiPriority w:val="99"/>
    <w:rsid w:val="00C278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45CE7"/>
    <w:pPr>
      <w:autoSpaceDE w:val="0"/>
      <w:autoSpaceDN w:val="0"/>
      <w:adjustRightInd w:val="0"/>
    </w:pPr>
    <w:rPr>
      <w:rFonts w:ascii="Times" w:eastAsia="Times New Roman" w:hAnsi="Times"/>
      <w:sz w:val="20"/>
      <w:szCs w:val="24"/>
    </w:rPr>
  </w:style>
  <w:style w:type="paragraph" w:customStyle="1" w:styleId="WW-Zwykytekst">
    <w:name w:val="WW-Zwyk?y tekst"/>
    <w:basedOn w:val="Standard"/>
    <w:uiPriority w:val="99"/>
    <w:rsid w:val="00245CE7"/>
    <w:rPr>
      <w:rFonts w:ascii="Courier New" w:hAnsi="Courier New" w:cs="Courier New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5CE7"/>
    <w:pPr>
      <w:spacing w:after="120" w:line="480" w:lineRule="auto"/>
      <w:ind w:left="283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45CE7"/>
    <w:rPr>
      <w:rFonts w:ascii="Times New Roman" w:hAnsi="Times New Roman" w:cs="Times New Roman"/>
      <w:color w:val="000000"/>
      <w:sz w:val="20"/>
      <w:szCs w:val="20"/>
    </w:rPr>
  </w:style>
  <w:style w:type="paragraph" w:styleId="Tytu">
    <w:name w:val="Title"/>
    <w:basedOn w:val="Normalny"/>
    <w:link w:val="TytuZnak"/>
    <w:qFormat/>
    <w:rsid w:val="00245CE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locked/>
    <w:rsid w:val="00245CE7"/>
    <w:rPr>
      <w:rFonts w:ascii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F0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21B"/>
    <w:rPr>
      <w:rFonts w:ascii="Times New Roman" w:hAnsi="Times New Roman"/>
      <w:sz w:val="0"/>
      <w:szCs w:val="0"/>
      <w:lang w:eastAsia="en-US"/>
    </w:rPr>
  </w:style>
  <w:style w:type="character" w:styleId="Pogrubienie">
    <w:name w:val="Strong"/>
    <w:uiPriority w:val="22"/>
    <w:qFormat/>
    <w:locked/>
    <w:rsid w:val="007633BE"/>
    <w:rPr>
      <w:b/>
      <w:bCs/>
    </w:rPr>
  </w:style>
  <w:style w:type="paragraph" w:customStyle="1" w:styleId="Akapitzlist1">
    <w:name w:val="Akapit z listą1"/>
    <w:basedOn w:val="Normalny"/>
    <w:rsid w:val="007633BE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0"/>
      <w:lang w:eastAsia="pl-PL"/>
    </w:rPr>
  </w:style>
  <w:style w:type="paragraph" w:customStyle="1" w:styleId="standardowywlewo">
    <w:name w:val="standardowywlewo"/>
    <w:basedOn w:val="Normalny"/>
    <w:rsid w:val="006841BA"/>
    <w:pPr>
      <w:spacing w:after="0" w:line="240" w:lineRule="auto"/>
      <w:jc w:val="both"/>
    </w:pPr>
    <w:rPr>
      <w:rFonts w:ascii="Times New Roman" w:eastAsiaTheme="minorHAnsi" w:hAnsi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6841B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Standardowywlewo0">
    <w:name w:val="Standardowy w lewo"/>
    <w:basedOn w:val="Normalny"/>
    <w:uiPriority w:val="99"/>
    <w:rsid w:val="006841B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F12B0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2B0B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rsid w:val="00D91F0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mowienia@malopolska.policj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malopolska.policj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367A-85A5-4905-B5D6-3E42DDB4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4570</Words>
  <Characters>31135</Characters>
  <Application>Microsoft Office Word</Application>
  <DocSecurity>0</DocSecurity>
  <Lines>259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2016-03-31</vt:lpstr>
    </vt:vector>
  </TitlesOfParts>
  <Company/>
  <LinksUpToDate>false</LinksUpToDate>
  <CharactersWithSpaces>35634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2016-03-31</dc:title>
  <dc:creator>Pustuła Kamil</dc:creator>
  <cp:lastModifiedBy>Wcisło Lucyna</cp:lastModifiedBy>
  <cp:revision>3</cp:revision>
  <cp:lastPrinted>2016-06-17T12:45:00Z</cp:lastPrinted>
  <dcterms:created xsi:type="dcterms:W3CDTF">2016-06-17T12:32:00Z</dcterms:created>
  <dcterms:modified xsi:type="dcterms:W3CDTF">2016-06-17T12:48:00Z</dcterms:modified>
</cp:coreProperties>
</file>