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A1" w:rsidRDefault="00C400A1" w:rsidP="00C400A1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C400A1" w:rsidRDefault="00C400A1" w:rsidP="00C400A1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B76D06">
        <w:rPr>
          <w:rFonts w:ascii="Arial Narrow" w:eastAsia="Times New Roman" w:hAnsi="Arial Narrow" w:cs="Times New Roman"/>
          <w:color w:val="000000"/>
          <w:lang w:eastAsia="pl-PL"/>
        </w:rPr>
        <w:t>Kraków, 201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6-0</w:t>
      </w:r>
      <w:r w:rsidR="00533788">
        <w:rPr>
          <w:rFonts w:ascii="Arial Narrow" w:eastAsia="Times New Roman" w:hAnsi="Arial Narrow" w:cs="Times New Roman"/>
          <w:color w:val="000000"/>
          <w:lang w:eastAsia="pl-PL"/>
        </w:rPr>
        <w:t>6-0</w:t>
      </w:r>
      <w:r w:rsidR="00F5426F">
        <w:rPr>
          <w:rFonts w:ascii="Arial Narrow" w:eastAsia="Times New Roman" w:hAnsi="Arial Narrow" w:cs="Times New Roman"/>
          <w:color w:val="000000"/>
          <w:lang w:eastAsia="pl-PL"/>
        </w:rPr>
        <w:t>6</w:t>
      </w:r>
    </w:p>
    <w:p w:rsidR="00B76D06" w:rsidRPr="00B76D06" w:rsidRDefault="00C95099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AQ.ZPU.</w:t>
      </w:r>
      <w:r w:rsidR="00B42F3F">
        <w:rPr>
          <w:rFonts w:ascii="Arial Narrow" w:eastAsia="Times New Roman" w:hAnsi="Arial Narrow" w:cs="Times New Roman"/>
          <w:color w:val="000000"/>
          <w:lang w:eastAsia="pl-PL"/>
        </w:rPr>
        <w:t>6</w:t>
      </w:r>
      <w:r w:rsidR="00533788">
        <w:rPr>
          <w:rFonts w:ascii="Arial Narrow" w:eastAsia="Times New Roman" w:hAnsi="Arial Narrow" w:cs="Times New Roman"/>
          <w:color w:val="000000"/>
          <w:lang w:eastAsia="pl-PL"/>
        </w:rPr>
        <w:t>8</w:t>
      </w:r>
      <w:r>
        <w:rPr>
          <w:rFonts w:ascii="Arial Narrow" w:eastAsia="Times New Roman" w:hAnsi="Arial Narrow" w:cs="Times New Roman"/>
          <w:color w:val="000000"/>
          <w:lang w:eastAsia="pl-PL"/>
        </w:rPr>
        <w:t>.2016</w:t>
      </w: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uppressAutoHyphens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:rsidR="00B76D06" w:rsidRPr="00B76D06" w:rsidRDefault="00533788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  <w:r>
        <w:rPr>
          <w:rFonts w:ascii="Arial Narrow" w:eastAsia="Arial Unicode MS" w:hAnsi="Arial Narrow" w:cs="Times New Roman"/>
          <w:b/>
          <w:bCs/>
          <w:kern w:val="22"/>
          <w:lang w:eastAsia="pl-PL"/>
        </w:rPr>
        <w:t>ZAMÓWIENIE ZP-68/2016</w:t>
      </w:r>
    </w:p>
    <w:p w:rsidR="00B76D06" w:rsidRPr="00B76D06" w:rsidRDefault="00B76D06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A97ADF" w:rsidRDefault="00A97ADF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kern w:val="22"/>
          <w:lang w:eastAsia="pl-PL"/>
        </w:rPr>
      </w:pPr>
      <w:r w:rsidRPr="00A97ADF">
        <w:rPr>
          <w:rFonts w:ascii="Arial Narrow" w:hAnsi="Arial Narrow"/>
          <w:b/>
        </w:rPr>
        <w:t>Dostawa przełączników sieciowych firmy Cisco</w:t>
      </w:r>
      <w:r w:rsidR="004C56DD" w:rsidRPr="00A97ADF">
        <w:rPr>
          <w:rFonts w:ascii="Arial Narrow" w:eastAsia="Arial Unicode MS" w:hAnsi="Arial Narrow" w:cs="Arial Unicode MS"/>
          <w:b/>
          <w:lang w:eastAsia="pl-PL"/>
        </w:rPr>
        <w:t>,</w:t>
      </w:r>
      <w:r w:rsidR="007F16BF" w:rsidRPr="00A97ADF">
        <w:rPr>
          <w:rFonts w:ascii="Arial Narrow" w:eastAsia="Arial Unicode MS" w:hAnsi="Arial Narrow" w:cs="Arial Unicode MS"/>
          <w:b/>
          <w:lang w:eastAsia="pl-PL"/>
        </w:rPr>
        <w:t xml:space="preserve"> </w:t>
      </w:r>
      <w:r w:rsidR="00C95099" w:rsidRPr="00A97ADF">
        <w:rPr>
          <w:rFonts w:ascii="Arial Narrow" w:eastAsia="Arial Unicode MS" w:hAnsi="Arial Narrow" w:cs="Times New Roman"/>
          <w:b/>
          <w:kern w:val="22"/>
          <w:lang w:eastAsia="pl-PL"/>
        </w:rPr>
        <w:t>Nr sprawy: ZPU-</w:t>
      </w:r>
      <w:r w:rsidR="004C56DD" w:rsidRPr="00A97ADF">
        <w:rPr>
          <w:rFonts w:ascii="Arial Narrow" w:eastAsia="Arial Unicode MS" w:hAnsi="Arial Narrow" w:cs="Times New Roman"/>
          <w:b/>
          <w:kern w:val="22"/>
          <w:lang w:eastAsia="pl-PL"/>
        </w:rPr>
        <w:t>6</w:t>
      </w:r>
      <w:r w:rsidR="00E132DB">
        <w:rPr>
          <w:rFonts w:ascii="Arial Narrow" w:eastAsia="Arial Unicode MS" w:hAnsi="Arial Narrow" w:cs="Times New Roman"/>
          <w:b/>
          <w:kern w:val="22"/>
          <w:lang w:eastAsia="pl-PL"/>
        </w:rPr>
        <w:t>8</w:t>
      </w:r>
      <w:r w:rsidR="00C95099" w:rsidRPr="00A97ADF">
        <w:rPr>
          <w:rFonts w:ascii="Arial Narrow" w:eastAsia="Arial Unicode MS" w:hAnsi="Arial Narrow" w:cs="Times New Roman"/>
          <w:b/>
          <w:kern w:val="22"/>
          <w:lang w:eastAsia="pl-PL"/>
        </w:rPr>
        <w:t>/2016</w:t>
      </w:r>
    </w:p>
    <w:p w:rsidR="00B76D06" w:rsidRPr="00B76D06" w:rsidRDefault="00B76D06" w:rsidP="00B76D06">
      <w:pPr>
        <w:spacing w:after="0" w:line="240" w:lineRule="auto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533788" w:rsidRPr="00B76D06" w:rsidRDefault="00533788" w:rsidP="00533788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trybie zapytania cenowego, na podstawie art. 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>25 ust..  2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ustawy z 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>dnia 18 marca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2016 r. roku  „o szczególnych rozwiązaniach związanych z organizacją wizyty Jego Świątobliwości Papieża Franciszka w Rzeczypospolitej Polskiej oraz Światowych Dni Młodzieży – Kraków 2016” 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– zwaną dalej ustawą (j.t - Dz. U. z 201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>6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r. poz. 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>393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.)</w:t>
      </w:r>
    </w:p>
    <w:p w:rsid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eastAsia="pl-PL"/>
        </w:rPr>
      </w:pPr>
    </w:p>
    <w:p w:rsidR="002C42AB" w:rsidRDefault="002C42AB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eastAsia="pl-PL"/>
        </w:rPr>
      </w:pPr>
    </w:p>
    <w:p w:rsidR="00B76D06" w:rsidRDefault="00B76D06" w:rsidP="00B76D06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5F0D5D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Informacje ogólne:</w:t>
      </w:r>
    </w:p>
    <w:p w:rsidR="00C400A1" w:rsidRPr="005F0D5D" w:rsidRDefault="00C400A1" w:rsidP="00C400A1">
      <w:pPr>
        <w:spacing w:after="0" w:line="240" w:lineRule="auto"/>
        <w:ind w:left="720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B76D06" w:rsidRPr="00B55385" w:rsidRDefault="00B76D06" w:rsidP="007D44BE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Ofertę należy przesłać </w:t>
      </w:r>
      <w:r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do dnia </w:t>
      </w:r>
      <w:r w:rsidR="00F93156">
        <w:rPr>
          <w:rFonts w:ascii="Arial Narrow" w:eastAsia="Arial Unicode MS" w:hAnsi="Arial Narrow" w:cs="Arial Unicode MS"/>
          <w:b/>
          <w:bCs/>
          <w:kern w:val="22"/>
          <w:lang w:eastAsia="pl-PL"/>
        </w:rPr>
        <w:t>10</w:t>
      </w:r>
      <w:bookmarkStart w:id="0" w:name="_GoBack"/>
      <w:bookmarkEnd w:id="0"/>
      <w:r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>.</w:t>
      </w:r>
      <w:r w:rsidR="00BE4A6B"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>0</w:t>
      </w:r>
      <w:r w:rsidR="00BF7CEB">
        <w:rPr>
          <w:rFonts w:ascii="Arial Narrow" w:eastAsia="Arial Unicode MS" w:hAnsi="Arial Narrow" w:cs="Arial Unicode MS"/>
          <w:b/>
          <w:bCs/>
          <w:kern w:val="22"/>
          <w:lang w:eastAsia="pl-PL"/>
        </w:rPr>
        <w:t>6</w:t>
      </w:r>
      <w:r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>.201</w:t>
      </w:r>
      <w:r w:rsidR="00585ECC"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>6</w:t>
      </w:r>
      <w:r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r. do godziny 1</w:t>
      </w:r>
      <w:r w:rsidR="00585ECC"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>4</w:t>
      </w:r>
      <w:r w:rsidRPr="00B55385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.00 </w:t>
      </w: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B76D06" w:rsidRPr="00B55385" w:rsidRDefault="00B76D06" w:rsidP="00021CBA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9" w:history="1">
        <w:r w:rsidRPr="00B55385">
          <w:rPr>
            <w:rFonts w:ascii="Arial Narrow" w:eastAsia="Arial Unicode MS" w:hAnsi="Arial Narrow" w:cs="Arial Unicode MS"/>
            <w:bCs/>
            <w:color w:val="0000FF"/>
            <w:kern w:val="22"/>
            <w:u w:val="single"/>
            <w:lang w:eastAsia="pl-PL"/>
          </w:rPr>
          <w:t>zamowienia@malopolska.policja.gov.pl</w:t>
        </w:r>
      </w:hyperlink>
    </w:p>
    <w:p w:rsidR="00B76D06" w:rsidRPr="00B55385" w:rsidRDefault="00B76D06" w:rsidP="00021CBA">
      <w:pPr>
        <w:spacing w:after="0" w:line="240" w:lineRule="auto"/>
        <w:ind w:left="1418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B76D06" w:rsidRPr="00B55385" w:rsidRDefault="00B76D06" w:rsidP="00021CBA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B76D06" w:rsidRPr="00B55385" w:rsidRDefault="00B76D06" w:rsidP="00021CBA">
      <w:pPr>
        <w:spacing w:after="0" w:line="240" w:lineRule="auto"/>
        <w:ind w:left="1418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B76D06" w:rsidRPr="00B55385" w:rsidRDefault="00B76D06" w:rsidP="00021CBA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7A7BC0" w:rsidRPr="00D66D25" w:rsidRDefault="007A7BC0" w:rsidP="00D66D25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D66D25">
        <w:rPr>
          <w:rFonts w:ascii="Arial Narrow" w:hAnsi="Arial Narrow"/>
        </w:rPr>
        <w:t xml:space="preserve">Dostawa na koszt </w:t>
      </w:r>
      <w:r w:rsidR="00BF7CEB">
        <w:rPr>
          <w:rFonts w:ascii="Arial Narrow" w:hAnsi="Arial Narrow"/>
        </w:rPr>
        <w:t>Wykonawcy</w:t>
      </w:r>
      <w:r w:rsidRPr="00D66D25">
        <w:rPr>
          <w:rFonts w:ascii="Arial Narrow" w:hAnsi="Arial Narrow"/>
        </w:rPr>
        <w:t xml:space="preserve">. </w:t>
      </w:r>
      <w:r w:rsidR="00D66D25" w:rsidRPr="00D66D25">
        <w:rPr>
          <w:rFonts w:ascii="Arial Narrow" w:hAnsi="Arial Narrow"/>
        </w:rPr>
        <w:t>Mi</w:t>
      </w:r>
      <w:r w:rsidR="00D66D25">
        <w:rPr>
          <w:rFonts w:ascii="Arial Narrow" w:hAnsi="Arial Narrow"/>
        </w:rPr>
        <w:t>ejscem dostawy jest magazyn WGM</w:t>
      </w:r>
      <w:r w:rsidR="00D66D25" w:rsidRPr="00D66D25">
        <w:rPr>
          <w:rFonts w:ascii="Arial Narrow" w:hAnsi="Arial Narrow"/>
        </w:rPr>
        <w:t xml:space="preserve">T KWP w Krakowie przy ul. Mogilskiej 109. </w:t>
      </w:r>
    </w:p>
    <w:p w:rsidR="007A7BC0" w:rsidRPr="00B55385" w:rsidRDefault="007A7BC0" w:rsidP="007A7BC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hAnsi="Arial Narrow"/>
        </w:rPr>
        <w:t xml:space="preserve"> </w:t>
      </w:r>
      <w:r w:rsidR="00BF7CEB">
        <w:rPr>
          <w:rFonts w:ascii="Arial Narrow" w:hAnsi="Arial Narrow"/>
        </w:rPr>
        <w:t>Wykonawca</w:t>
      </w:r>
      <w:r w:rsidRPr="00B55385">
        <w:rPr>
          <w:rFonts w:ascii="Arial Narrow" w:hAnsi="Arial Narrow"/>
        </w:rPr>
        <w:t xml:space="preserve"> jest związany z ofertą terminem 30 dni. Bieg terminu związania z ofertą rozpoczyna się wraz z upływem terminu składania ofert.</w:t>
      </w:r>
    </w:p>
    <w:p w:rsidR="007A7BC0" w:rsidRPr="00B55385" w:rsidRDefault="007A7BC0" w:rsidP="007A7BC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hAnsi="Arial Narrow"/>
        </w:rPr>
        <w:t xml:space="preserve">Zamawiający określa termin realizacji do dnia </w:t>
      </w:r>
      <w:r w:rsidR="002C20CE" w:rsidRPr="008D16F0">
        <w:rPr>
          <w:rFonts w:ascii="Arial Narrow" w:hAnsi="Arial Narrow"/>
        </w:rPr>
        <w:t>30</w:t>
      </w:r>
      <w:r w:rsidRPr="008D16F0">
        <w:rPr>
          <w:rFonts w:ascii="Arial Narrow" w:hAnsi="Arial Narrow"/>
        </w:rPr>
        <w:t xml:space="preserve"> czerwca 2016</w:t>
      </w:r>
      <w:r w:rsidR="008D16F0">
        <w:rPr>
          <w:rFonts w:ascii="Arial Narrow" w:hAnsi="Arial Narrow"/>
        </w:rPr>
        <w:t xml:space="preserve"> </w:t>
      </w:r>
      <w:r w:rsidRPr="008D16F0">
        <w:rPr>
          <w:rFonts w:ascii="Arial Narrow" w:hAnsi="Arial Narrow"/>
        </w:rPr>
        <w:t>r.</w:t>
      </w:r>
    </w:p>
    <w:p w:rsidR="00B76D06" w:rsidRPr="00B55385" w:rsidRDefault="00B76D06" w:rsidP="00A7548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>Ofertę należy sporządzić zgodnie z załącznikiem</w:t>
      </w:r>
      <w:r w:rsidR="00A95D85" w:rsidRPr="00B553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nr 1</w:t>
      </w: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do niniejszego zapytania – Formularz Ofertowy.</w:t>
      </w:r>
    </w:p>
    <w:p w:rsidR="00A95D85" w:rsidRDefault="00A95D85" w:rsidP="00A7548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55385">
        <w:rPr>
          <w:rFonts w:ascii="Arial Narrow" w:eastAsia="Arial Unicode MS" w:hAnsi="Arial Narrow" w:cs="Arial Unicode MS"/>
          <w:bCs/>
          <w:kern w:val="22"/>
          <w:lang w:eastAsia="pl-PL"/>
        </w:rPr>
        <w:t>Zamawiający będzie wymagał zawarcia umowy na realizację przedmiotowego zamówienia. Wzór umowy stanowi załącznik nr 2 do niniejszego zapytania.</w:t>
      </w:r>
    </w:p>
    <w:p w:rsidR="006B2F24" w:rsidRPr="006B2F24" w:rsidRDefault="006B2F24" w:rsidP="006B2F24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6B2F24">
        <w:rPr>
          <w:rFonts w:ascii="Arial Narrow" w:eastAsia="Arial Unicode MS" w:hAnsi="Arial Narrow" w:cs="Arial Unicode MS"/>
          <w:bCs/>
          <w:kern w:val="22"/>
          <w:lang w:eastAsia="pl-PL"/>
        </w:rPr>
        <w:t>Wykonawca w okresie gwarancji zapewni bezpłatnie aktualizację oprogramowania urządzeń. Zamawiający dopuszcza dostarcz</w:t>
      </w:r>
      <w:r w:rsidR="00700849">
        <w:rPr>
          <w:rFonts w:ascii="Arial Narrow" w:eastAsia="Arial Unicode MS" w:hAnsi="Arial Narrow" w:cs="Arial Unicode MS"/>
          <w:bCs/>
          <w:kern w:val="22"/>
          <w:lang w:eastAsia="pl-PL"/>
        </w:rPr>
        <w:t>enie  sprzętu refabrykowa</w:t>
      </w:r>
      <w:r>
        <w:rPr>
          <w:rFonts w:ascii="Arial Narrow" w:eastAsia="Arial Unicode MS" w:hAnsi="Arial Narrow" w:cs="Arial Unicode MS"/>
          <w:bCs/>
          <w:kern w:val="22"/>
          <w:lang w:eastAsia="pl-PL"/>
        </w:rPr>
        <w:t>nego (</w:t>
      </w:r>
      <w:r w:rsidRPr="006B2F24">
        <w:rPr>
          <w:rFonts w:ascii="Arial Narrow" w:eastAsia="Arial Unicode MS" w:hAnsi="Arial Narrow" w:cs="Arial Unicode MS"/>
          <w:bCs/>
          <w:kern w:val="22"/>
          <w:lang w:eastAsia="pl-PL"/>
        </w:rPr>
        <w:t>refurbished)  minimum 12 miesięcy gwarancji, wolne od wad fizycznych i prawnych. Urządzenie musi pochodzić z oficjalnego kanału dystrybucji na Polskę dla danego producenta. Wymagane jest dostarczenie wszystkich elementów montażowych wymaganych do instalacji urządzenia w szafie 19”. Zarówno urządzenie jak i jego elementy składowe wraz z systemem operacyjnym nie mogą znajdować się na aktualnej na czas składania ofert liście elementów producenta przewidzianych do wycofania z produkcji, sprzedaży lub serwisowania. System urządzenia musi posiadać wersją najnowszą proponowaną przez producenta sprzętu.</w:t>
      </w:r>
    </w:p>
    <w:p w:rsidR="00DF798D" w:rsidRPr="008D16F0" w:rsidRDefault="00DF798D" w:rsidP="00DF798D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DF798D">
        <w:rPr>
          <w:rFonts w:ascii="Arial Narrow" w:hAnsi="Arial Narrow"/>
        </w:rPr>
        <w:t xml:space="preserve">Przy wyborze oferty Zamawiający będzie kierował się kryterium </w:t>
      </w:r>
      <w:r w:rsidRPr="00DF798D">
        <w:rPr>
          <w:rFonts w:ascii="Arial Narrow" w:hAnsi="Arial Narrow"/>
          <w:u w:val="single"/>
        </w:rPr>
        <w:t>najniższej ceny brutto</w:t>
      </w:r>
      <w:r w:rsidRPr="00DF798D">
        <w:rPr>
          <w:rFonts w:ascii="Arial Narrow" w:hAnsi="Arial Narrow"/>
        </w:rPr>
        <w:t>.</w:t>
      </w:r>
    </w:p>
    <w:p w:rsidR="008D16F0" w:rsidRPr="008D16F0" w:rsidRDefault="008D16F0" w:rsidP="008D16F0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8D16F0">
        <w:rPr>
          <w:rFonts w:ascii="Arial Narrow" w:hAnsi="Arial Narrow" w:cs="Arial"/>
          <w:b/>
        </w:rPr>
        <w:t xml:space="preserve">UWAGA! Niniejsze zamówienie objęte jest prawem opcji. </w:t>
      </w:r>
      <w:r w:rsidRPr="008D16F0">
        <w:rPr>
          <w:rFonts w:ascii="Arial Narrow" w:hAnsi="Arial Narrow" w:cs="Arial"/>
          <w:b/>
          <w:lang w:eastAsia="ar-SA"/>
        </w:rPr>
        <w:t>Prawem opcji objęt</w:t>
      </w:r>
      <w:r w:rsidR="00AA1515">
        <w:rPr>
          <w:rFonts w:ascii="Arial Narrow" w:hAnsi="Arial Narrow" w:cs="Arial"/>
          <w:b/>
          <w:lang w:eastAsia="ar-SA"/>
        </w:rPr>
        <w:t xml:space="preserve">a jest </w:t>
      </w:r>
      <w:r w:rsidRPr="008D16F0">
        <w:rPr>
          <w:rFonts w:ascii="Arial Narrow" w:hAnsi="Arial Narrow" w:cs="Arial"/>
          <w:b/>
          <w:lang w:eastAsia="ar-SA"/>
        </w:rPr>
        <w:t xml:space="preserve"> </w:t>
      </w:r>
      <w:r w:rsidR="00AA1515">
        <w:rPr>
          <w:rFonts w:ascii="Arial Narrow" w:hAnsi="Arial Narrow" w:cs="Arial"/>
          <w:b/>
          <w:lang w:eastAsia="ar-SA"/>
        </w:rPr>
        <w:t>1 sztuka zamawianego urządzenia</w:t>
      </w:r>
      <w:r w:rsidRPr="008D16F0">
        <w:rPr>
          <w:rFonts w:ascii="Arial Narrow" w:hAnsi="Arial Narrow" w:cs="Arial"/>
          <w:b/>
          <w:lang w:eastAsia="ar-SA"/>
        </w:rPr>
        <w:t xml:space="preserve"> Oznacza to, iż Zamawiający na pewno zakupi </w:t>
      </w:r>
      <w:r w:rsidR="00AA1515">
        <w:rPr>
          <w:rFonts w:ascii="Arial Narrow" w:hAnsi="Arial Narrow" w:cs="Arial"/>
          <w:b/>
          <w:lang w:eastAsia="ar-SA"/>
        </w:rPr>
        <w:t>5</w:t>
      </w:r>
      <w:r w:rsidRPr="008D16F0">
        <w:rPr>
          <w:rFonts w:ascii="Arial Narrow" w:hAnsi="Arial Narrow" w:cs="Arial"/>
          <w:b/>
          <w:lang w:eastAsia="ar-SA"/>
        </w:rPr>
        <w:t xml:space="preserve"> sztuk urządzeń, zaś pozostał</w:t>
      </w:r>
      <w:r w:rsidR="00AA1515">
        <w:rPr>
          <w:rFonts w:ascii="Arial Narrow" w:hAnsi="Arial Narrow" w:cs="Arial"/>
          <w:b/>
          <w:lang w:eastAsia="ar-SA"/>
        </w:rPr>
        <w:t>ą</w:t>
      </w:r>
      <w:r w:rsidRPr="008D16F0">
        <w:rPr>
          <w:rFonts w:ascii="Arial Narrow" w:hAnsi="Arial Narrow" w:cs="Arial"/>
          <w:b/>
          <w:lang w:eastAsia="ar-SA"/>
        </w:rPr>
        <w:t xml:space="preserve"> </w:t>
      </w:r>
      <w:r w:rsidR="00AA1515">
        <w:rPr>
          <w:rFonts w:ascii="Arial Narrow" w:hAnsi="Arial Narrow" w:cs="Arial"/>
          <w:b/>
          <w:lang w:eastAsia="ar-SA"/>
        </w:rPr>
        <w:t>1</w:t>
      </w:r>
      <w:r w:rsidRPr="008D16F0">
        <w:rPr>
          <w:rFonts w:ascii="Arial Narrow" w:hAnsi="Arial Narrow" w:cs="Arial"/>
          <w:b/>
          <w:lang w:eastAsia="ar-SA"/>
        </w:rPr>
        <w:t xml:space="preserve"> </w:t>
      </w:r>
      <w:r w:rsidR="00AA1515">
        <w:rPr>
          <w:rFonts w:ascii="Arial Narrow" w:hAnsi="Arial Narrow" w:cs="Arial"/>
          <w:b/>
          <w:lang w:eastAsia="ar-SA"/>
        </w:rPr>
        <w:t>sztukę</w:t>
      </w:r>
      <w:r w:rsidRPr="008D16F0">
        <w:rPr>
          <w:rFonts w:ascii="Arial Narrow" w:hAnsi="Arial Narrow" w:cs="Arial"/>
          <w:b/>
          <w:lang w:eastAsia="ar-SA"/>
        </w:rPr>
        <w:t xml:space="preserve"> w zależności od dostępnych środków finansowych. O ewentualnym skorzystaniu z prawa opcji zostanie powiadomiony wybrany wykonawca przed zawarciem umowy.</w:t>
      </w:r>
    </w:p>
    <w:p w:rsidR="00B7165E" w:rsidRPr="00B7165E" w:rsidRDefault="00B7165E" w:rsidP="00B7165E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7165E">
        <w:rPr>
          <w:rFonts w:ascii="Arial Narrow" w:eastAsia="Times New Roman" w:hAnsi="Arial Narrow" w:cs="Times New Roman"/>
          <w:b/>
          <w:bCs/>
        </w:rPr>
        <w:t>UWAGA! Zamawiający zastrzega sobie wybór oferty, która będzie gwarantowała wydatkowanie środków w sposób celowy, oszczędny, z zachowaniem zasady uzyskiwania najlepszych efektów z danych nakładów.</w:t>
      </w:r>
    </w:p>
    <w:p w:rsidR="00DF798D" w:rsidRDefault="00DF798D" w:rsidP="00B7165E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C400A1" w:rsidRDefault="00C400A1" w:rsidP="00B7165E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C400A1" w:rsidRDefault="00C400A1" w:rsidP="00B7165E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C400A1" w:rsidRDefault="00C400A1" w:rsidP="00B7165E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C400A1" w:rsidRDefault="00C400A1" w:rsidP="00B7165E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2C42AB" w:rsidRPr="00B55385" w:rsidRDefault="002C42AB" w:rsidP="00B7165E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B76D06" w:rsidRPr="00511183" w:rsidRDefault="00B76D06" w:rsidP="004D42B7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511183" w:rsidRPr="00104097" w:rsidRDefault="00511183" w:rsidP="00104097">
      <w:pPr>
        <w:pStyle w:val="Akapitzlist"/>
        <w:numPr>
          <w:ilvl w:val="0"/>
          <w:numId w:val="10"/>
        </w:numPr>
        <w:spacing w:after="120"/>
        <w:ind w:right="850"/>
        <w:rPr>
          <w:rFonts w:ascii="Arial Narrow" w:hAnsi="Arial Narrow"/>
          <w:b/>
        </w:rPr>
      </w:pPr>
      <w:r w:rsidRPr="00511183">
        <w:rPr>
          <w:rFonts w:ascii="Arial Narrow" w:hAnsi="Arial Narrow"/>
          <w:b/>
        </w:rPr>
        <w:lastRenderedPageBreak/>
        <w:t xml:space="preserve">Wyłoniony w postępowaniu </w:t>
      </w:r>
      <w:r w:rsidR="00104097">
        <w:rPr>
          <w:rFonts w:ascii="Arial Narrow" w:hAnsi="Arial Narrow"/>
          <w:b/>
        </w:rPr>
        <w:t xml:space="preserve">Wykonawca zobowiązany będzie </w:t>
      </w:r>
      <w:r w:rsidR="00104097" w:rsidRPr="00104097">
        <w:rPr>
          <w:rFonts w:ascii="Arial Narrow" w:hAnsi="Arial Narrow"/>
          <w:b/>
        </w:rPr>
        <w:t xml:space="preserve">do </w:t>
      </w:r>
      <w:r w:rsidRPr="00104097">
        <w:rPr>
          <w:rFonts w:ascii="Arial Narrow" w:hAnsi="Arial Narrow"/>
          <w:b/>
        </w:rPr>
        <w:t xml:space="preserve">udzielenia gwarancji na urządzenia na okres min. </w:t>
      </w:r>
      <w:r w:rsidR="00104097" w:rsidRPr="00104097">
        <w:rPr>
          <w:rFonts w:ascii="Arial Narrow" w:hAnsi="Arial Narrow"/>
          <w:b/>
        </w:rPr>
        <w:t>12</w:t>
      </w:r>
      <w:r w:rsidRPr="00104097">
        <w:rPr>
          <w:rFonts w:ascii="Arial Narrow" w:hAnsi="Arial Narrow"/>
          <w:b/>
        </w:rPr>
        <w:t xml:space="preserve"> miesięcy.</w:t>
      </w:r>
    </w:p>
    <w:p w:rsidR="00465434" w:rsidRPr="004D42B7" w:rsidRDefault="00465434" w:rsidP="001E5F80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B76D06" w:rsidRPr="004D42B7" w:rsidRDefault="00B76D06" w:rsidP="004D42B7">
      <w:pPr>
        <w:pStyle w:val="Akapitzlist"/>
        <w:numPr>
          <w:ilvl w:val="0"/>
          <w:numId w:val="10"/>
        </w:numPr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4D42B7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Osob</w:t>
      </w:r>
      <w:r w:rsidR="00C075ED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a</w:t>
      </w:r>
      <w:r w:rsidRPr="004D42B7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 xml:space="preserve"> do kontaktu:</w:t>
      </w:r>
    </w:p>
    <w:p w:rsidR="00C075ED" w:rsidRPr="00C075ED" w:rsidRDefault="00C075ED" w:rsidP="00C075ED">
      <w:pPr>
        <w:pStyle w:val="Akapitzlist"/>
        <w:rPr>
          <w:rFonts w:ascii="Arial Narrow" w:eastAsia="Arial Unicode MS" w:hAnsi="Arial Narrow" w:cs="Arial Unicode MS"/>
          <w:bCs/>
          <w:kern w:val="22"/>
          <w:lang w:val="en-US" w:eastAsia="pl-PL"/>
        </w:rPr>
      </w:pPr>
      <w:r w:rsidRPr="00C075ED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Marcin Gumiela  tel.  12 61-54-860, email:  </w:t>
      </w:r>
      <w:hyperlink r:id="rId10" w:history="1">
        <w:r w:rsidRPr="00C075ED">
          <w:rPr>
            <w:rStyle w:val="Hipercze"/>
            <w:rFonts w:ascii="Arial Narrow" w:hAnsi="Arial Narrow"/>
            <w:lang w:val="en-US"/>
          </w:rPr>
          <w:t>zamowienia@malopolska.policja.gov.pl</w:t>
        </w:r>
      </w:hyperlink>
    </w:p>
    <w:p w:rsidR="00387765" w:rsidRPr="00C075ED" w:rsidRDefault="00387765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val="en-US" w:eastAsia="pl-PL"/>
        </w:rPr>
      </w:pPr>
    </w:p>
    <w:p w:rsidR="00387765" w:rsidRPr="00C075ED" w:rsidRDefault="00387765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val="en-US" w:eastAsia="pl-PL"/>
        </w:rPr>
      </w:pPr>
    </w:p>
    <w:p w:rsidR="00C400A1" w:rsidRPr="00F93156" w:rsidRDefault="00C400A1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val="en-US" w:eastAsia="pl-PL"/>
        </w:rPr>
        <w:sectPr w:rsidR="00C400A1" w:rsidRPr="00F93156" w:rsidSect="00C400A1">
          <w:headerReference w:type="default" r:id="rId11"/>
          <w:pgSz w:w="11906" w:h="16838"/>
          <w:pgMar w:top="993" w:right="1417" w:bottom="568" w:left="1417" w:header="708" w:footer="708" w:gutter="0"/>
          <w:cols w:space="708"/>
          <w:docGrid w:linePitch="360"/>
        </w:sectPr>
      </w:pPr>
    </w:p>
    <w:p w:rsidR="00161574" w:rsidRPr="00F93156" w:rsidRDefault="00161574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val="en-US" w:eastAsia="pl-PL"/>
        </w:rPr>
      </w:pP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vertAlign w:val="subscript"/>
          <w:lang w:eastAsia="pl-PL"/>
        </w:rPr>
      </w:pP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>……………………………………………………………………….</w:t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  <w:t>..………..……………………………………………..</w:t>
      </w:r>
    </w:p>
    <w:p w:rsidR="00161574" w:rsidRPr="00161574" w:rsidRDefault="00161574" w:rsidP="00161574">
      <w:pPr>
        <w:spacing w:after="0" w:line="240" w:lineRule="auto"/>
        <w:ind w:firstLine="709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pieczęć firmowa Wykonawcy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   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miejscowość, data </w:t>
      </w: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 xml:space="preserve">Do: 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Komenda Wojewódzka Policji w Krakowie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ul. Mogilska 109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31-571 Kraków</w:t>
      </w:r>
    </w:p>
    <w:p w:rsidR="00161574" w:rsidRPr="00161574" w:rsidRDefault="00161574" w:rsidP="000A5053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161574" w:rsidRPr="00161574" w:rsidRDefault="00A15115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OFERTOWY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………………………………………………………………………………….……………………………………………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pełna nazwa Wykonawcy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………………………………………………………….…………………………………………………………………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………………………………………………….……………………………………………………………………………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 dokładny adres Wykonawcy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REGON: ………………..………………………… </w:t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NIP: </w:t>
      </w:r>
      <w:r w:rsidRPr="00161574">
        <w:rPr>
          <w:rFonts w:ascii="Arial Narrow" w:eastAsia="Times New Roman" w:hAnsi="Arial Narrow" w:cs="Times New Roman"/>
          <w:lang w:eastAsia="pl-PL"/>
        </w:rPr>
        <w:tab/>
        <w:t>………………………………………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Internet: http://.…………… ………………………  </w:t>
      </w:r>
      <w:r w:rsidRPr="00161574">
        <w:rPr>
          <w:rFonts w:ascii="Arial Narrow" w:eastAsia="Times New Roman" w:hAnsi="Arial Narrow" w:cs="Times New Roman"/>
          <w:lang w:eastAsia="pl-PL"/>
        </w:rPr>
        <w:tab/>
        <w:t>e-mail:   ………………………………………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numer kierunkowy: ….……………………………  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tel.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>…………………………………</w:t>
      </w:r>
      <w:r w:rsidRPr="00161574">
        <w:rPr>
          <w:rFonts w:ascii="Arial Narrow" w:eastAsia="Times New Roman" w:hAnsi="Arial Narrow" w:cs="Times New Roman"/>
          <w:lang w:eastAsia="pl-PL"/>
        </w:rPr>
        <w:tab/>
        <w:t>fax.   ……..…………………………………</w:t>
      </w: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60FEA" w:rsidRPr="00CD235F" w:rsidRDefault="00C87A02" w:rsidP="00CD235F">
      <w:pPr>
        <w:spacing w:after="0" w:line="240" w:lineRule="auto"/>
        <w:jc w:val="both"/>
        <w:rPr>
          <w:rFonts w:ascii="Arial Narrow" w:eastAsia="Arial Unicode MS" w:hAnsi="Arial Narrow" w:cs="Times New Roman"/>
          <w:b/>
          <w:kern w:val="22"/>
          <w:lang w:eastAsia="pl-PL"/>
        </w:rPr>
      </w:pPr>
      <w:r>
        <w:rPr>
          <w:rFonts w:ascii="Arial Narrow" w:eastAsia="Arial Unicode MS" w:hAnsi="Arial Narrow" w:cs="Arial Unicode MS"/>
          <w:b/>
          <w:lang w:eastAsia="pl-PL"/>
        </w:rPr>
        <w:t xml:space="preserve">Nawiązując do </w:t>
      </w:r>
      <w:r w:rsidR="00761462">
        <w:rPr>
          <w:rFonts w:ascii="Arial Narrow" w:eastAsia="Arial Unicode MS" w:hAnsi="Arial Narrow" w:cs="Arial Unicode MS"/>
          <w:b/>
          <w:lang w:eastAsia="pl-PL"/>
        </w:rPr>
        <w:t>ogłoszenia</w:t>
      </w:r>
      <w:r>
        <w:rPr>
          <w:rFonts w:ascii="Arial Narrow" w:eastAsia="Arial Unicode MS" w:hAnsi="Arial Narrow" w:cs="Arial Unicode MS"/>
          <w:b/>
          <w:lang w:eastAsia="pl-PL"/>
        </w:rPr>
        <w:t xml:space="preserve"> na </w:t>
      </w:r>
      <w:r w:rsidR="002D27F2">
        <w:rPr>
          <w:rFonts w:ascii="Arial Narrow" w:eastAsia="Arial Unicode MS" w:hAnsi="Arial Narrow" w:cs="Arial Unicode MS"/>
          <w:b/>
          <w:lang w:eastAsia="pl-PL"/>
        </w:rPr>
        <w:t>dostawę</w:t>
      </w:r>
      <w:r w:rsidR="00A97ADF">
        <w:rPr>
          <w:rFonts w:ascii="Arial Narrow" w:eastAsia="Arial Unicode MS" w:hAnsi="Arial Narrow" w:cs="Arial Unicode MS"/>
          <w:b/>
          <w:lang w:eastAsia="pl-PL"/>
        </w:rPr>
        <w:t xml:space="preserve"> przełączników sieciowych firmy Cisco</w:t>
      </w:r>
      <w:r w:rsidR="00CD235F">
        <w:rPr>
          <w:rFonts w:ascii="Arial Narrow" w:eastAsia="Arial Unicode MS" w:hAnsi="Arial Narrow" w:cs="Arial Unicode MS"/>
          <w:b/>
          <w:lang w:eastAsia="pl-PL"/>
        </w:rPr>
        <w:t xml:space="preserve">, </w:t>
      </w:r>
      <w:r w:rsidR="00761462">
        <w:rPr>
          <w:rFonts w:ascii="Arial Narrow" w:eastAsia="Arial Unicode MS" w:hAnsi="Arial Narrow" w:cs="Times New Roman"/>
          <w:b/>
          <w:kern w:val="22"/>
          <w:lang w:eastAsia="pl-PL"/>
        </w:rPr>
        <w:t>Nr sprawy: ZP</w:t>
      </w:r>
      <w:r w:rsidR="00CD235F">
        <w:rPr>
          <w:rFonts w:ascii="Arial Narrow" w:eastAsia="Arial Unicode MS" w:hAnsi="Arial Narrow" w:cs="Times New Roman"/>
          <w:b/>
          <w:kern w:val="22"/>
          <w:lang w:eastAsia="pl-PL"/>
        </w:rPr>
        <w:t>-6</w:t>
      </w:r>
      <w:r w:rsidR="00761462">
        <w:rPr>
          <w:rFonts w:ascii="Arial Narrow" w:eastAsia="Arial Unicode MS" w:hAnsi="Arial Narrow" w:cs="Times New Roman"/>
          <w:b/>
          <w:kern w:val="22"/>
          <w:lang w:eastAsia="pl-PL"/>
        </w:rPr>
        <w:t>8</w:t>
      </w:r>
      <w:r w:rsidR="00CD235F">
        <w:rPr>
          <w:rFonts w:ascii="Arial Narrow" w:eastAsia="Arial Unicode MS" w:hAnsi="Arial Narrow" w:cs="Times New Roman"/>
          <w:b/>
          <w:kern w:val="22"/>
          <w:lang w:eastAsia="pl-PL"/>
        </w:rPr>
        <w:t>/2016</w:t>
      </w:r>
      <w:r w:rsidR="00161574" w:rsidRPr="00161574">
        <w:rPr>
          <w:rFonts w:ascii="Arial Narrow" w:eastAsia="Arial Unicode MS" w:hAnsi="Arial Narrow" w:cs="Times New Roman"/>
          <w:b/>
          <w:kern w:val="22"/>
          <w:lang w:eastAsia="pl-PL"/>
        </w:rPr>
        <w:t xml:space="preserve">, </w:t>
      </w:r>
      <w:r w:rsidR="00161574" w:rsidRPr="00161574">
        <w:rPr>
          <w:rFonts w:ascii="Arial Narrow" w:eastAsia="Arial Unicode MS" w:hAnsi="Arial Narrow" w:cs="Arial Unicode MS"/>
          <w:b/>
          <w:lang w:eastAsia="pl-PL"/>
        </w:rPr>
        <w:t>oferujemy wykonanie przedmiotowego zamówienia za cenę</w:t>
      </w:r>
      <w:r w:rsidR="00CD235F">
        <w:rPr>
          <w:rFonts w:ascii="Arial Narrow" w:eastAsia="Arial Unicode MS" w:hAnsi="Arial Narrow" w:cs="Arial Unicode MS"/>
          <w:b/>
          <w:lang w:eastAsia="pl-PL"/>
        </w:rPr>
        <w:t xml:space="preserve"> brutto</w:t>
      </w:r>
      <w:r w:rsidR="00161574" w:rsidRPr="00161574">
        <w:rPr>
          <w:rFonts w:ascii="Arial Narrow" w:eastAsia="Arial Unicode MS" w:hAnsi="Arial Narrow" w:cs="Arial Unicode MS"/>
          <w:b/>
          <w:lang w:eastAsia="pl-PL"/>
        </w:rPr>
        <w:t xml:space="preserve">: </w:t>
      </w:r>
      <w:r w:rsidR="0031502C">
        <w:rPr>
          <w:rFonts w:ascii="Arial Narrow" w:eastAsia="Arial Unicode MS" w:hAnsi="Arial Narrow" w:cs="Arial Unicode MS"/>
          <w:b/>
          <w:lang w:eastAsia="pl-PL"/>
        </w:rPr>
        <w:t xml:space="preserve"> </w:t>
      </w:r>
    </w:p>
    <w:p w:rsidR="00F60FEA" w:rsidRDefault="00F60FEA" w:rsidP="00AD11C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6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51"/>
        <w:gridCol w:w="2268"/>
        <w:gridCol w:w="3402"/>
      </w:tblGrid>
      <w:tr w:rsidR="002D27F2" w:rsidRPr="00375E5A" w:rsidTr="002D27F2">
        <w:tc>
          <w:tcPr>
            <w:tcW w:w="2802" w:type="dxa"/>
            <w:shd w:val="clear" w:color="auto" w:fill="auto"/>
            <w:vAlign w:val="center"/>
          </w:tcPr>
          <w:p w:rsidR="002D27F2" w:rsidRPr="00375E5A" w:rsidRDefault="002D27F2" w:rsidP="002D27F2">
            <w:pPr>
              <w:pStyle w:val="Nagwek1"/>
              <w:spacing w:beforeLines="20" w:before="48" w:afterLines="20" w:after="4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375E5A">
              <w:rPr>
                <w:rFonts w:ascii="Arial Narrow" w:hAnsi="Arial Narrow"/>
                <w:sz w:val="22"/>
                <w:szCs w:val="22"/>
              </w:rPr>
              <w:t xml:space="preserve">azwa </w:t>
            </w:r>
          </w:p>
        </w:tc>
        <w:tc>
          <w:tcPr>
            <w:tcW w:w="2551" w:type="dxa"/>
            <w:vAlign w:val="center"/>
          </w:tcPr>
          <w:p w:rsidR="002D27F2" w:rsidRPr="00375E5A" w:rsidRDefault="002D27F2" w:rsidP="002D27F2">
            <w:pPr>
              <w:pStyle w:val="Nagwek1"/>
              <w:spacing w:beforeLines="20" w:before="48" w:afterLines="20" w:after="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5E5A">
              <w:rPr>
                <w:rFonts w:ascii="Arial Narrow" w:hAnsi="Arial Narrow"/>
                <w:sz w:val="22"/>
                <w:szCs w:val="22"/>
              </w:rPr>
              <w:t>Cena</w:t>
            </w:r>
            <w:r>
              <w:rPr>
                <w:rFonts w:ascii="Arial Narrow" w:hAnsi="Arial Narrow"/>
                <w:sz w:val="22"/>
                <w:szCs w:val="22"/>
              </w:rPr>
              <w:t xml:space="preserve"> jednostkowa</w:t>
            </w:r>
            <w:r w:rsidRPr="00375E5A">
              <w:rPr>
                <w:rFonts w:ascii="Arial Narrow" w:hAnsi="Arial Narrow"/>
                <w:sz w:val="22"/>
                <w:szCs w:val="22"/>
              </w:rPr>
              <w:t xml:space="preserve"> brutto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375E5A">
              <w:rPr>
                <w:rFonts w:ascii="Arial Narrow" w:hAnsi="Arial Narrow"/>
                <w:sz w:val="22"/>
                <w:szCs w:val="22"/>
              </w:rPr>
              <w:t>zł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D27F2" w:rsidRPr="00375E5A" w:rsidRDefault="002D27F2" w:rsidP="002D27F2">
            <w:pPr>
              <w:pStyle w:val="Nagwek1"/>
              <w:spacing w:beforeLines="20" w:before="48" w:afterLines="20" w:after="4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 sztuk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7F2" w:rsidRPr="00375E5A" w:rsidRDefault="002D27F2" w:rsidP="002D27F2">
            <w:pPr>
              <w:pStyle w:val="Nagwek1"/>
              <w:spacing w:beforeLines="20" w:before="48" w:afterLines="20" w:after="4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375E5A">
              <w:rPr>
                <w:rFonts w:ascii="Arial Narrow" w:hAnsi="Arial Narrow"/>
                <w:sz w:val="22"/>
                <w:szCs w:val="22"/>
              </w:rPr>
              <w:t xml:space="preserve"> brutto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375E5A">
              <w:rPr>
                <w:rFonts w:ascii="Arial Narrow" w:hAnsi="Arial Narrow"/>
                <w:sz w:val="22"/>
                <w:szCs w:val="22"/>
              </w:rPr>
              <w:t>zł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2D27F2" w:rsidRPr="002D27F2" w:rsidTr="002D27F2">
        <w:tc>
          <w:tcPr>
            <w:tcW w:w="2802" w:type="dxa"/>
            <w:shd w:val="clear" w:color="auto" w:fill="auto"/>
            <w:vAlign w:val="center"/>
          </w:tcPr>
          <w:p w:rsidR="002D27F2" w:rsidRDefault="002D27F2" w:rsidP="002D27F2">
            <w:pPr>
              <w:pStyle w:val="Nagwek1"/>
              <w:spacing w:beforeLines="20" w:before="48" w:afterLines="20" w:after="48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</w:p>
          <w:p w:rsidR="002D27F2" w:rsidRDefault="002D27F2" w:rsidP="002D27F2">
            <w:pPr>
              <w:pStyle w:val="Nagwek1"/>
              <w:spacing w:beforeLines="20" w:before="48" w:afterLines="20" w:after="48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2D27F2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Cisco WS-C2960X-24PS-L</w:t>
            </w:r>
          </w:p>
          <w:p w:rsidR="002D27F2" w:rsidRPr="002D27F2" w:rsidRDefault="002D27F2" w:rsidP="002D27F2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2D27F2" w:rsidRPr="002D27F2" w:rsidRDefault="002D27F2" w:rsidP="002D27F2">
            <w:pPr>
              <w:pStyle w:val="Nagwek1"/>
              <w:spacing w:beforeLines="20" w:before="48" w:afterLines="20" w:after="48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D27F2" w:rsidRPr="002D27F2" w:rsidRDefault="002D27F2" w:rsidP="002D27F2">
            <w:pPr>
              <w:pStyle w:val="Nagwek1"/>
              <w:spacing w:beforeLines="20" w:before="48" w:afterLines="20" w:after="4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27F2" w:rsidRPr="002D27F2" w:rsidRDefault="002D27F2" w:rsidP="002D27F2">
            <w:pPr>
              <w:pStyle w:val="Nagwek1"/>
              <w:spacing w:beforeLines="20" w:before="48" w:afterLines="20" w:after="48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3C17F9" w:rsidRPr="002D27F2" w:rsidRDefault="003C17F9" w:rsidP="00AD11C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US" w:eastAsia="pl-PL"/>
        </w:rPr>
      </w:pPr>
    </w:p>
    <w:p w:rsidR="00CD235F" w:rsidRPr="002D27F2" w:rsidRDefault="00CD235F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val="en-US" w:eastAsia="pl-PL"/>
        </w:rPr>
      </w:pPr>
    </w:p>
    <w:p w:rsidR="00CD235F" w:rsidRPr="002D27F2" w:rsidRDefault="00CD235F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val="en-US" w:eastAsia="pl-PL"/>
        </w:rPr>
      </w:pPr>
    </w:p>
    <w:p w:rsidR="00161574" w:rsidRPr="00161574" w:rsidRDefault="00CD235F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Gwarancja ………………………. </w:t>
      </w:r>
      <w:r w:rsidR="0054087A">
        <w:rPr>
          <w:rFonts w:ascii="Arial Narrow" w:eastAsia="Times New Roman" w:hAnsi="Arial Narrow" w:cs="Times New Roman"/>
          <w:bCs/>
          <w:lang w:eastAsia="pl-PL"/>
        </w:rPr>
        <w:t>m</w:t>
      </w:r>
      <w:r>
        <w:rPr>
          <w:rFonts w:ascii="Arial Narrow" w:eastAsia="Times New Roman" w:hAnsi="Arial Narrow" w:cs="Times New Roman"/>
          <w:bCs/>
          <w:lang w:eastAsia="pl-PL"/>
        </w:rPr>
        <w:t>iesięcy</w:t>
      </w:r>
      <w:r w:rsidR="00F80B9E">
        <w:rPr>
          <w:rFonts w:ascii="Arial Narrow" w:eastAsia="Times New Roman" w:hAnsi="Arial Narrow" w:cs="Times New Roman"/>
          <w:bCs/>
          <w:lang w:eastAsia="pl-PL"/>
        </w:rPr>
        <w:t xml:space="preserve"> (min. 12 miesięcy)</w:t>
      </w:r>
    </w:p>
    <w:p w:rsidR="00161574" w:rsidRDefault="00161574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2D27F2" w:rsidRDefault="002D27F2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Oferujemy sprzęt nowy/refabrykowany *</w:t>
      </w:r>
    </w:p>
    <w:p w:rsidR="002D27F2" w:rsidRDefault="002D27F2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2D27F2" w:rsidRPr="00161574" w:rsidRDefault="002D27F2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*odpowiednio zaznaczyć</w:t>
      </w:r>
    </w:p>
    <w:p w:rsidR="00586807" w:rsidRDefault="00586807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161574" w:rsidRPr="00161574" w:rsidRDefault="00161574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61574">
        <w:rPr>
          <w:rFonts w:ascii="Arial Narrow" w:eastAsia="Times New Roman" w:hAnsi="Arial Narrow" w:cs="Times New Roman"/>
          <w:bCs/>
          <w:lang w:eastAsia="pl-PL"/>
        </w:rPr>
        <w:t>Osoba do kontaktu: ………………………………….…………… tel. ……………………………………..………………..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Email: ……………………………………………………………….</w:t>
      </w:r>
    </w:p>
    <w:p w:rsidR="002D27F2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D27F2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D27F2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D27F2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D27F2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D27F2" w:rsidRPr="00161574" w:rsidRDefault="002D27F2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Miejscowość i data: ………………………………..</w:t>
      </w:r>
    </w:p>
    <w:p w:rsidR="00161574" w:rsidRPr="00161574" w:rsidRDefault="00161574" w:rsidP="00161574">
      <w:pPr>
        <w:spacing w:after="0" w:line="240" w:lineRule="auto"/>
        <w:ind w:left="5103" w:firstLine="569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5103" w:firstLine="56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(podpis i pieczęć osoby upoważnionej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do składania oświadczeń woli </w:t>
      </w:r>
    </w:p>
    <w:p w:rsidR="0064268B" w:rsidRPr="000A5053" w:rsidRDefault="00161574" w:rsidP="000A5053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w imieniu Wykonawcy</w:t>
      </w:r>
    </w:p>
    <w:sectPr w:rsidR="0064268B" w:rsidRPr="000A5053" w:rsidSect="000A5053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83" w:rsidRDefault="00F31783" w:rsidP="00F31783">
      <w:pPr>
        <w:spacing w:after="0" w:line="240" w:lineRule="auto"/>
      </w:pPr>
      <w:r>
        <w:separator/>
      </w:r>
    </w:p>
  </w:endnote>
  <w:endnote w:type="continuationSeparator" w:id="0">
    <w:p w:rsidR="00F31783" w:rsidRDefault="00F31783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83" w:rsidRDefault="00F31783" w:rsidP="00F31783">
      <w:pPr>
        <w:spacing w:after="0" w:line="240" w:lineRule="auto"/>
      </w:pPr>
      <w:r>
        <w:separator/>
      </w:r>
    </w:p>
  </w:footnote>
  <w:footnote w:type="continuationSeparator" w:id="0">
    <w:p w:rsidR="00F31783" w:rsidRDefault="00F31783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0508D1" w:rsidRDefault="00F31783" w:rsidP="00CC05F8">
    <w:pPr>
      <w:pStyle w:val="Nagwek10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ZPU-</w:t>
    </w:r>
    <w:r w:rsidR="00F45393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6</w:t>
    </w:r>
    <w:r w:rsidR="00536CD3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8</w:t>
    </w:r>
    <w:r w:rsidR="006A0B4A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57" w:rsidRDefault="001E1A57" w:rsidP="00CC05F8">
    <w:pPr>
      <w:pStyle w:val="Nagwek10"/>
      <w:spacing w:before="0" w:after="0"/>
      <w:jc w:val="right"/>
      <w:rPr>
        <w:rFonts w:ascii="Arial Narrow" w:hAnsi="Arial Narrow"/>
        <w:iCs/>
        <w:sz w:val="20"/>
        <w:szCs w:val="20"/>
      </w:rPr>
    </w:pPr>
    <w:r>
      <w:rPr>
        <w:rFonts w:ascii="Arial Narrow" w:hAnsi="Arial Narrow"/>
        <w:iCs/>
        <w:sz w:val="20"/>
        <w:szCs w:val="20"/>
      </w:rPr>
      <w:t xml:space="preserve">Załącznik nr 1 </w:t>
    </w:r>
  </w:p>
  <w:p w:rsidR="001E1A57" w:rsidRPr="000508D1" w:rsidRDefault="001E1A57" w:rsidP="00CC05F8">
    <w:pPr>
      <w:pStyle w:val="Nagwek10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 w:rsidR="00761462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ZP</w:t>
    </w:r>
    <w:r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-</w:t>
    </w:r>
    <w:r w:rsidR="008737B5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6</w:t>
    </w:r>
    <w:r w:rsidR="00BF7CEB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8</w:t>
    </w:r>
    <w:r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213BF"/>
    <w:multiLevelType w:val="hybridMultilevel"/>
    <w:tmpl w:val="7AC0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FC9"/>
    <w:multiLevelType w:val="hybridMultilevel"/>
    <w:tmpl w:val="5122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59E4"/>
    <w:multiLevelType w:val="hybridMultilevel"/>
    <w:tmpl w:val="68FE4696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0F9B"/>
    <w:multiLevelType w:val="hybridMultilevel"/>
    <w:tmpl w:val="AE36C60C"/>
    <w:lvl w:ilvl="0" w:tplc="12465B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00CBC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2" w:tplc="E00CBCF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B015E6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DC4213"/>
    <w:multiLevelType w:val="hybridMultilevel"/>
    <w:tmpl w:val="2AD21EB2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AFD"/>
    <w:multiLevelType w:val="hybridMultilevel"/>
    <w:tmpl w:val="64BE27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0E4B18"/>
    <w:multiLevelType w:val="hybridMultilevel"/>
    <w:tmpl w:val="2AD21EB2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2925C3"/>
    <w:multiLevelType w:val="hybridMultilevel"/>
    <w:tmpl w:val="FE885EB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DD557A7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1">
    <w:nsid w:val="71336FCC"/>
    <w:multiLevelType w:val="hybridMultilevel"/>
    <w:tmpl w:val="6B8C3D62"/>
    <w:lvl w:ilvl="0" w:tplc="F70C3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E7DBB"/>
    <w:multiLevelType w:val="hybridMultilevel"/>
    <w:tmpl w:val="53D0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E465A"/>
    <w:multiLevelType w:val="hybridMultilevel"/>
    <w:tmpl w:val="5B9E187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AD75C09"/>
    <w:multiLevelType w:val="hybridMultilevel"/>
    <w:tmpl w:val="257A147E"/>
    <w:lvl w:ilvl="0" w:tplc="FEEC6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FF2678"/>
    <w:multiLevelType w:val="hybridMultilevel"/>
    <w:tmpl w:val="293E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A4C24"/>
    <w:multiLevelType w:val="hybridMultilevel"/>
    <w:tmpl w:val="A60A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3917"/>
    <w:multiLevelType w:val="hybridMultilevel"/>
    <w:tmpl w:val="3252B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0450C"/>
    <w:rsid w:val="00021CBA"/>
    <w:rsid w:val="00024A03"/>
    <w:rsid w:val="0008774F"/>
    <w:rsid w:val="000A5053"/>
    <w:rsid w:val="00104097"/>
    <w:rsid w:val="0010691E"/>
    <w:rsid w:val="00123176"/>
    <w:rsid w:val="00161574"/>
    <w:rsid w:val="001B19FA"/>
    <w:rsid w:val="001C437B"/>
    <w:rsid w:val="001E1A57"/>
    <w:rsid w:val="001E5F80"/>
    <w:rsid w:val="00246717"/>
    <w:rsid w:val="00285869"/>
    <w:rsid w:val="002956FA"/>
    <w:rsid w:val="002A5E62"/>
    <w:rsid w:val="002C20CE"/>
    <w:rsid w:val="002C42AB"/>
    <w:rsid w:val="002C759A"/>
    <w:rsid w:val="002D27F2"/>
    <w:rsid w:val="003109D3"/>
    <w:rsid w:val="0031502C"/>
    <w:rsid w:val="00387765"/>
    <w:rsid w:val="003C17F9"/>
    <w:rsid w:val="003C1BD5"/>
    <w:rsid w:val="00401EA0"/>
    <w:rsid w:val="00425FEF"/>
    <w:rsid w:val="00443361"/>
    <w:rsid w:val="00465434"/>
    <w:rsid w:val="004C56DD"/>
    <w:rsid w:val="004D42B7"/>
    <w:rsid w:val="004E51B4"/>
    <w:rsid w:val="004F1ED5"/>
    <w:rsid w:val="00511183"/>
    <w:rsid w:val="00533788"/>
    <w:rsid w:val="00536CD3"/>
    <w:rsid w:val="0054087A"/>
    <w:rsid w:val="0054276E"/>
    <w:rsid w:val="00585ECC"/>
    <w:rsid w:val="00586807"/>
    <w:rsid w:val="00593B24"/>
    <w:rsid w:val="005F0D5D"/>
    <w:rsid w:val="00603E7D"/>
    <w:rsid w:val="0064268B"/>
    <w:rsid w:val="006A0B4A"/>
    <w:rsid w:val="006A61EB"/>
    <w:rsid w:val="006B2F24"/>
    <w:rsid w:val="00700849"/>
    <w:rsid w:val="00761462"/>
    <w:rsid w:val="00767AF8"/>
    <w:rsid w:val="007A7BC0"/>
    <w:rsid w:val="007D44BE"/>
    <w:rsid w:val="007F16BF"/>
    <w:rsid w:val="00857418"/>
    <w:rsid w:val="008651BF"/>
    <w:rsid w:val="008737B5"/>
    <w:rsid w:val="008B6C6A"/>
    <w:rsid w:val="008D16F0"/>
    <w:rsid w:val="00911D89"/>
    <w:rsid w:val="00922EA4"/>
    <w:rsid w:val="009305E1"/>
    <w:rsid w:val="009630DD"/>
    <w:rsid w:val="009B2C9C"/>
    <w:rsid w:val="009B3D50"/>
    <w:rsid w:val="00A15115"/>
    <w:rsid w:val="00A75480"/>
    <w:rsid w:val="00A95D85"/>
    <w:rsid w:val="00A97ADF"/>
    <w:rsid w:val="00AA1515"/>
    <w:rsid w:val="00AC531C"/>
    <w:rsid w:val="00AD11C2"/>
    <w:rsid w:val="00B16025"/>
    <w:rsid w:val="00B42F3F"/>
    <w:rsid w:val="00B50801"/>
    <w:rsid w:val="00B55385"/>
    <w:rsid w:val="00B7165E"/>
    <w:rsid w:val="00B76D06"/>
    <w:rsid w:val="00B92275"/>
    <w:rsid w:val="00BC03BD"/>
    <w:rsid w:val="00BD3752"/>
    <w:rsid w:val="00BE4A6B"/>
    <w:rsid w:val="00BF7CEB"/>
    <w:rsid w:val="00C075ED"/>
    <w:rsid w:val="00C400A1"/>
    <w:rsid w:val="00C56070"/>
    <w:rsid w:val="00C87A02"/>
    <w:rsid w:val="00C95099"/>
    <w:rsid w:val="00CD235F"/>
    <w:rsid w:val="00D45684"/>
    <w:rsid w:val="00D47EDE"/>
    <w:rsid w:val="00D51848"/>
    <w:rsid w:val="00D66D25"/>
    <w:rsid w:val="00D904B2"/>
    <w:rsid w:val="00DE0FBC"/>
    <w:rsid w:val="00DF03C7"/>
    <w:rsid w:val="00DF798D"/>
    <w:rsid w:val="00E132DB"/>
    <w:rsid w:val="00E3530A"/>
    <w:rsid w:val="00F31783"/>
    <w:rsid w:val="00F45393"/>
    <w:rsid w:val="00F5426F"/>
    <w:rsid w:val="00F60FEA"/>
    <w:rsid w:val="00F71D0B"/>
    <w:rsid w:val="00F80B9E"/>
    <w:rsid w:val="00F93156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17F9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0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customStyle="1" w:styleId="xbe">
    <w:name w:val="_xbe"/>
    <w:rsid w:val="002467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2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2275"/>
  </w:style>
  <w:style w:type="character" w:styleId="Hipercze">
    <w:name w:val="Hyperlink"/>
    <w:rsid w:val="00B9227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C17F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17F9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0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34"/>
    <w:qFormat/>
    <w:rsid w:val="00AD11C2"/>
    <w:pPr>
      <w:ind w:left="720"/>
      <w:contextualSpacing/>
    </w:pPr>
  </w:style>
  <w:style w:type="character" w:customStyle="1" w:styleId="xbe">
    <w:name w:val="_xbe"/>
    <w:rsid w:val="002467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2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2275"/>
  </w:style>
  <w:style w:type="character" w:styleId="Hipercze">
    <w:name w:val="Hyperlink"/>
    <w:rsid w:val="00B9227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C17F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mowienia@malopolska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malopolska.policj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5C50-41D2-4FE4-91BC-F907B89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Pustuła Kamil</dc:creator>
  <cp:lastModifiedBy>Gumiela Marcin</cp:lastModifiedBy>
  <cp:revision>22</cp:revision>
  <dcterms:created xsi:type="dcterms:W3CDTF">2016-06-01T12:40:00Z</dcterms:created>
  <dcterms:modified xsi:type="dcterms:W3CDTF">2016-06-07T06:28:00Z</dcterms:modified>
</cp:coreProperties>
</file>