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B7" w:rsidRPr="002B3AAA" w:rsidRDefault="000447B7" w:rsidP="000447B7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UMOWA Nr ……………………</w:t>
      </w: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2B3AAA">
        <w:rPr>
          <w:rFonts w:ascii="Arial Narrow" w:hAnsi="Arial Narrow"/>
          <w:b/>
          <w:bCs/>
          <w:sz w:val="22"/>
          <w:szCs w:val="22"/>
        </w:rPr>
        <w:t>(PROJEKT)</w:t>
      </w:r>
    </w:p>
    <w:p w:rsidR="000447B7" w:rsidRDefault="000447B7" w:rsidP="000447B7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0447B7" w:rsidRPr="00C70F1E" w:rsidRDefault="000447B7" w:rsidP="000447B7">
      <w:pPr>
        <w:pStyle w:val="Standard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zawarta w dniu ………………………………….. r. w Krakowie </w:t>
      </w:r>
      <w:r w:rsidRPr="00941828">
        <w:rPr>
          <w:rFonts w:ascii="Arial Narrow" w:hAnsi="Arial Narrow"/>
          <w:color w:val="000000"/>
          <w:kern w:val="22"/>
          <w:sz w:val="22"/>
          <w:szCs w:val="22"/>
        </w:rPr>
        <w:t>pomiędzy</w:t>
      </w:r>
      <w:r>
        <w:rPr>
          <w:rFonts w:ascii="Arial Narrow" w:hAnsi="Arial Narrow"/>
          <w:color w:val="000000"/>
          <w:kern w:val="22"/>
          <w:sz w:val="22"/>
          <w:szCs w:val="22"/>
        </w:rPr>
        <w:t>:</w:t>
      </w:r>
    </w:p>
    <w:p w:rsidR="000447B7" w:rsidRDefault="000447B7" w:rsidP="000447B7">
      <w:pPr>
        <w:pStyle w:val="Standard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0447B7" w:rsidRPr="00941828" w:rsidRDefault="000447B7" w:rsidP="000447B7">
      <w:pPr>
        <w:pStyle w:val="Standard"/>
        <w:jc w:val="both"/>
        <w:rPr>
          <w:rFonts w:ascii="Arial Narrow" w:hAnsi="Arial Narrow"/>
          <w:color w:val="000000"/>
          <w:sz w:val="22"/>
          <w:szCs w:val="22"/>
        </w:rPr>
      </w:pPr>
      <w:r w:rsidRPr="008A255E">
        <w:rPr>
          <w:rFonts w:ascii="Arial Narrow" w:hAnsi="Arial Narrow"/>
          <w:b/>
          <w:color w:val="000000"/>
          <w:sz w:val="22"/>
          <w:szCs w:val="22"/>
        </w:rPr>
        <w:t xml:space="preserve">Komendantem Wojewódzkim Policji w Krakowie, </w:t>
      </w:r>
      <w:r>
        <w:rPr>
          <w:rFonts w:ascii="Arial Narrow" w:hAnsi="Arial Narrow"/>
          <w:b/>
          <w:color w:val="000000"/>
          <w:sz w:val="22"/>
          <w:szCs w:val="22"/>
        </w:rPr>
        <w:t>z siedzibą: 31-571 Kraków,</w:t>
      </w:r>
      <w:r>
        <w:rPr>
          <w:rFonts w:ascii="Arial Narrow" w:hAnsi="Arial Narrow"/>
          <w:color w:val="000000"/>
          <w:sz w:val="22"/>
          <w:szCs w:val="22"/>
        </w:rPr>
        <w:t xml:space="preserve">  ul. Mogilska</w:t>
      </w:r>
      <w:r w:rsidRPr="00941828">
        <w:rPr>
          <w:rFonts w:ascii="Arial Narrow" w:hAnsi="Arial Narrow"/>
          <w:color w:val="000000"/>
          <w:sz w:val="22"/>
          <w:szCs w:val="22"/>
        </w:rPr>
        <w:t xml:space="preserve"> 109, NIP: 675-000-55-94, Regon: 351081570, zwanym dalej w tekście </w:t>
      </w:r>
      <w:r w:rsidRPr="00941828">
        <w:rPr>
          <w:rFonts w:ascii="Arial Narrow" w:hAnsi="Arial Narrow"/>
          <w:b/>
          <w:bCs/>
          <w:color w:val="000000"/>
          <w:sz w:val="22"/>
          <w:szCs w:val="22"/>
        </w:rPr>
        <w:t>Zamawiającym</w:t>
      </w:r>
      <w:r w:rsidRPr="00941828">
        <w:rPr>
          <w:rFonts w:ascii="Arial Narrow" w:hAnsi="Arial Narrow"/>
          <w:color w:val="000000"/>
          <w:sz w:val="22"/>
          <w:szCs w:val="22"/>
        </w:rPr>
        <w:t>, którego reprezentuje:</w:t>
      </w:r>
    </w:p>
    <w:p w:rsidR="000447B7" w:rsidRDefault="000447B7" w:rsidP="000447B7">
      <w:pPr>
        <w:jc w:val="both"/>
        <w:rPr>
          <w:rFonts w:ascii="Arial Narrow" w:hAnsi="Arial Narrow"/>
          <w:sz w:val="22"/>
          <w:szCs w:val="22"/>
        </w:rPr>
      </w:pPr>
    </w:p>
    <w:p w:rsidR="000447B7" w:rsidRPr="002B3AAA" w:rsidRDefault="000447B7" w:rsidP="000447B7">
      <w:pPr>
        <w:jc w:val="both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…….……………………………………………………………………………………………………………………………</w:t>
      </w:r>
    </w:p>
    <w:p w:rsidR="000447B7" w:rsidRDefault="000447B7" w:rsidP="000447B7">
      <w:pPr>
        <w:jc w:val="both"/>
        <w:rPr>
          <w:rFonts w:ascii="Arial Narrow" w:hAnsi="Arial Narrow"/>
          <w:sz w:val="22"/>
          <w:szCs w:val="22"/>
        </w:rPr>
      </w:pPr>
    </w:p>
    <w:p w:rsidR="000447B7" w:rsidRPr="002B3AAA" w:rsidRDefault="000447B7" w:rsidP="000447B7">
      <w:pPr>
        <w:jc w:val="both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a firmą ………………...</w:t>
      </w:r>
      <w:r w:rsidRPr="002B3AAA">
        <w:rPr>
          <w:rStyle w:val="Pogrubienie"/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…………………………………………………………………………………………………………</w:t>
      </w:r>
    </w:p>
    <w:p w:rsidR="000447B7" w:rsidRPr="002B3AAA" w:rsidRDefault="000447B7" w:rsidP="000447B7">
      <w:pPr>
        <w:spacing w:line="360" w:lineRule="auto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 xml:space="preserve">NIP: ………………….., REGON …………., </w:t>
      </w:r>
      <w:r w:rsidRPr="002B3AAA">
        <w:rPr>
          <w:rStyle w:val="Pogrubienie"/>
          <w:rFonts w:ascii="Arial Narrow" w:hAnsi="Arial Narrow"/>
          <w:b w:val="0"/>
          <w:sz w:val="22"/>
          <w:szCs w:val="22"/>
        </w:rPr>
        <w:t xml:space="preserve">zwaną dalej </w:t>
      </w:r>
      <w:r w:rsidRPr="002B3AAA">
        <w:rPr>
          <w:rStyle w:val="Pogrubienie"/>
          <w:rFonts w:ascii="Arial Narrow" w:hAnsi="Arial Narrow"/>
          <w:sz w:val="22"/>
          <w:szCs w:val="22"/>
        </w:rPr>
        <w:t>Wykonawcą</w:t>
      </w:r>
      <w:r w:rsidRPr="002B3AAA">
        <w:rPr>
          <w:rStyle w:val="Pogrubienie"/>
          <w:rFonts w:ascii="Arial Narrow" w:hAnsi="Arial Narrow"/>
          <w:b w:val="0"/>
          <w:sz w:val="22"/>
          <w:szCs w:val="22"/>
        </w:rPr>
        <w:t>, reprezentowaną przez:</w:t>
      </w:r>
      <w:r w:rsidRPr="002B3AAA">
        <w:rPr>
          <w:rFonts w:ascii="Arial Narrow" w:hAnsi="Arial Narrow"/>
          <w:sz w:val="22"/>
          <w:szCs w:val="22"/>
        </w:rPr>
        <w:t xml:space="preserve"> ……………..………</w:t>
      </w:r>
    </w:p>
    <w:p w:rsidR="000447B7" w:rsidRPr="002B3AAA" w:rsidRDefault="000447B7" w:rsidP="000447B7">
      <w:pPr>
        <w:pStyle w:val="Standard"/>
        <w:rPr>
          <w:rFonts w:ascii="Arial Narrow" w:hAnsi="Arial Narrow"/>
          <w:sz w:val="22"/>
          <w:szCs w:val="22"/>
        </w:rPr>
      </w:pPr>
    </w:p>
    <w:p w:rsidR="00114A06" w:rsidRPr="006D625D" w:rsidRDefault="00114A06" w:rsidP="00114A06">
      <w:pPr>
        <w:jc w:val="both"/>
        <w:rPr>
          <w:rFonts w:ascii="Arial Narrow" w:eastAsia="Arial Unicode MS" w:hAnsi="Arial Narrow" w:cs="Arial Unicode MS"/>
          <w:bCs/>
          <w:kern w:val="22"/>
          <w:sz w:val="22"/>
          <w:szCs w:val="22"/>
        </w:rPr>
      </w:pPr>
      <w:r w:rsidRPr="006D625D">
        <w:rPr>
          <w:rFonts w:ascii="Arial Narrow" w:hAnsi="Arial Narrow"/>
          <w:bCs/>
          <w:kern w:val="22"/>
          <w:sz w:val="22"/>
          <w:szCs w:val="22"/>
        </w:rPr>
        <w:t>Podstawą zawarcia umowy jest wybór oferty Wykonawcy, jako najkorzystniejszej w postępowaniu o udzielenie zamówienia publicznego przeprowadzonego</w:t>
      </w:r>
      <w:r w:rsidRPr="006D625D">
        <w:rPr>
          <w:rFonts w:ascii="Arial Narrow" w:eastAsia="Arial Unicode MS" w:hAnsi="Arial Narrow" w:cs="Arial Unicode MS"/>
          <w:bCs/>
          <w:kern w:val="22"/>
          <w:sz w:val="22"/>
          <w:szCs w:val="22"/>
        </w:rPr>
        <w:t xml:space="preserve"> na </w:t>
      </w:r>
      <w:r w:rsidR="009B70C8">
        <w:rPr>
          <w:rFonts w:ascii="Arial Narrow" w:eastAsia="Arial Unicode MS" w:hAnsi="Arial Narrow" w:cs="Arial Unicode MS"/>
          <w:bCs/>
          <w:kern w:val="22"/>
          <w:sz w:val="22"/>
          <w:szCs w:val="22"/>
        </w:rPr>
        <w:t xml:space="preserve">podstawie art. 25 ust. 1 pkt </w:t>
      </w:r>
      <w:r w:rsidRPr="006D625D">
        <w:rPr>
          <w:rFonts w:ascii="Arial Narrow" w:eastAsia="Arial Unicode MS" w:hAnsi="Arial Narrow" w:cs="Arial Unicode MS"/>
          <w:bCs/>
          <w:kern w:val="22"/>
          <w:sz w:val="22"/>
          <w:szCs w:val="22"/>
        </w:rPr>
        <w:t xml:space="preserve"> 2 ustawy z dnia 18 marca 2016 r. roku  „o szczególnych rozwiązaniach związanych z organizacją wizyty Jego Świątobliwości Papieża Franciszka w Rzeczypospolitej Polskiej oraz Światowych Dni Młodzieży – Kraków 2016” – zwaną dalej ustawą (j.t - Dz. U. z 2016 r. poz. 393.)</w:t>
      </w: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2B3AAA">
        <w:rPr>
          <w:rFonts w:ascii="Arial Narrow" w:hAnsi="Arial Narrow"/>
          <w:b/>
          <w:bCs/>
          <w:kern w:val="22"/>
          <w:sz w:val="22"/>
          <w:szCs w:val="22"/>
        </w:rPr>
        <w:t>PRZEDMIOT UMOWY</w:t>
      </w: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2B3AAA">
        <w:rPr>
          <w:rFonts w:ascii="Arial Narrow" w:hAnsi="Arial Narrow"/>
          <w:bCs/>
          <w:kern w:val="22"/>
          <w:sz w:val="22"/>
          <w:szCs w:val="22"/>
        </w:rPr>
        <w:t>§ 1</w:t>
      </w:r>
    </w:p>
    <w:p w:rsidR="000447B7" w:rsidRDefault="000447B7" w:rsidP="000447B7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kern w:val="22"/>
          <w:sz w:val="22"/>
          <w:szCs w:val="22"/>
        </w:rPr>
      </w:pPr>
      <w:r w:rsidRPr="009635B8">
        <w:rPr>
          <w:rFonts w:ascii="Arial Narrow" w:hAnsi="Arial Narrow"/>
          <w:kern w:val="22"/>
          <w:sz w:val="22"/>
          <w:szCs w:val="22"/>
        </w:rPr>
        <w:t xml:space="preserve">Przedmiotem zamówienia jest </w:t>
      </w:r>
      <w:r>
        <w:rPr>
          <w:rFonts w:ascii="Arial Narrow" w:hAnsi="Arial Narrow"/>
          <w:kern w:val="22"/>
          <w:sz w:val="22"/>
          <w:szCs w:val="22"/>
        </w:rPr>
        <w:t>dostawa:</w:t>
      </w:r>
      <w:r w:rsidRPr="009B4D13">
        <w:rPr>
          <w:rFonts w:ascii="Arial Narrow" w:hAnsi="Arial Narrow"/>
          <w:kern w:val="22"/>
          <w:sz w:val="22"/>
          <w:szCs w:val="22"/>
        </w:rPr>
        <w:t xml:space="preserve"> </w:t>
      </w:r>
    </w:p>
    <w:p w:rsidR="00990A67" w:rsidRPr="00C76DFE" w:rsidRDefault="00990A67" w:rsidP="00990A67">
      <w:pPr>
        <w:pStyle w:val="Akapitzlist"/>
        <w:numPr>
          <w:ilvl w:val="2"/>
          <w:numId w:val="2"/>
        </w:numPr>
        <w:tabs>
          <w:tab w:val="clear" w:pos="2160"/>
          <w:tab w:val="num" w:pos="851"/>
        </w:tabs>
        <w:spacing w:after="0" w:line="240" w:lineRule="auto"/>
        <w:ind w:left="851"/>
        <w:jc w:val="both"/>
        <w:rPr>
          <w:rFonts w:ascii="Arial Narrow" w:hAnsi="Arial Narrow"/>
          <w:kern w:val="22"/>
        </w:rPr>
      </w:pPr>
      <w:r w:rsidRPr="004B7380">
        <w:rPr>
          <w:rFonts w:ascii="Arial Narrow" w:hAnsi="Arial Narrow"/>
          <w:b/>
          <w:kern w:val="22"/>
        </w:rPr>
        <w:t>Zadanie 1</w:t>
      </w:r>
      <w:r w:rsidRPr="00C76DFE">
        <w:rPr>
          <w:rFonts w:ascii="Arial Narrow" w:hAnsi="Arial Narrow"/>
          <w:kern w:val="22"/>
        </w:rPr>
        <w:t xml:space="preserve"> - </w:t>
      </w:r>
      <w:r w:rsidRPr="00C76DFE">
        <w:rPr>
          <w:rFonts w:ascii="Arial Narrow" w:eastAsia="Lucida Sans Unicode" w:hAnsi="Arial Narrow" w:cs="Arial"/>
          <w:kern w:val="1"/>
          <w:szCs w:val="24"/>
        </w:rPr>
        <w:t>pojazdu typu furgon, kategorii N</w:t>
      </w:r>
      <w:r w:rsidRPr="00C76DFE">
        <w:rPr>
          <w:rFonts w:ascii="Arial Narrow" w:eastAsia="Lucida Sans Unicode" w:hAnsi="Arial Narrow" w:cs="Arial"/>
          <w:kern w:val="1"/>
          <w:szCs w:val="24"/>
          <w:vertAlign w:val="subscript"/>
        </w:rPr>
        <w:t>1</w:t>
      </w:r>
      <w:r w:rsidRPr="00C76DFE">
        <w:rPr>
          <w:rFonts w:ascii="Arial Narrow" w:eastAsia="Lucida Sans Unicode" w:hAnsi="Arial Narrow" w:cs="Arial"/>
          <w:kern w:val="1"/>
          <w:szCs w:val="24"/>
        </w:rPr>
        <w:t xml:space="preserve"> przystosowanego do przewozu 3 osób oraz ładunku,  o dopuszczalnej masie całkowitej (DMC) nie mniejszej niż 3 000 kg</w:t>
      </w:r>
      <w:r>
        <w:rPr>
          <w:rFonts w:ascii="Arial Narrow" w:eastAsia="Lucida Sans Unicode" w:hAnsi="Arial Narrow" w:cs="Arial"/>
          <w:kern w:val="1"/>
          <w:szCs w:val="24"/>
        </w:rPr>
        <w:t xml:space="preserve"> </w:t>
      </w:r>
      <w:r w:rsidRPr="00522A88">
        <w:rPr>
          <w:rFonts w:ascii="Arial Narrow" w:hAnsi="Arial Narrow"/>
          <w:kern w:val="22"/>
        </w:rPr>
        <w:t>(marka, typ, model): ………………………………………..</w:t>
      </w:r>
    </w:p>
    <w:p w:rsidR="00990A67" w:rsidRPr="00C76DFE" w:rsidRDefault="00990A67" w:rsidP="00990A67">
      <w:pPr>
        <w:pStyle w:val="Akapitzlist"/>
        <w:numPr>
          <w:ilvl w:val="2"/>
          <w:numId w:val="2"/>
        </w:numPr>
        <w:tabs>
          <w:tab w:val="clear" w:pos="2160"/>
          <w:tab w:val="num" w:pos="851"/>
        </w:tabs>
        <w:spacing w:after="0" w:line="240" w:lineRule="auto"/>
        <w:ind w:left="851"/>
        <w:jc w:val="both"/>
        <w:rPr>
          <w:rFonts w:ascii="Arial Narrow" w:hAnsi="Arial Narrow"/>
          <w:kern w:val="22"/>
        </w:rPr>
      </w:pPr>
      <w:r w:rsidRPr="004B7380">
        <w:rPr>
          <w:rFonts w:ascii="Arial Narrow" w:eastAsia="Lucida Sans Unicode" w:hAnsi="Arial Narrow" w:cs="Arial"/>
          <w:b/>
          <w:kern w:val="1"/>
          <w:szCs w:val="24"/>
        </w:rPr>
        <w:t>Zadanie 2</w:t>
      </w:r>
      <w:r w:rsidRPr="00C76DFE">
        <w:rPr>
          <w:rFonts w:ascii="Arial Narrow" w:eastAsia="Lucida Sans Unicode" w:hAnsi="Arial Narrow" w:cs="Arial"/>
          <w:kern w:val="1"/>
          <w:szCs w:val="24"/>
        </w:rPr>
        <w:t xml:space="preserve"> - pojazdu typu furgon, kategorii N</w:t>
      </w:r>
      <w:r w:rsidRPr="00C76DFE">
        <w:rPr>
          <w:rFonts w:ascii="Arial Narrow" w:eastAsia="Lucida Sans Unicode" w:hAnsi="Arial Narrow" w:cs="Arial"/>
          <w:kern w:val="1"/>
          <w:szCs w:val="24"/>
          <w:vertAlign w:val="subscript"/>
        </w:rPr>
        <w:t>1</w:t>
      </w:r>
      <w:r w:rsidRPr="00C76DFE">
        <w:rPr>
          <w:rFonts w:ascii="Arial Narrow" w:eastAsia="Lucida Sans Unicode" w:hAnsi="Arial Narrow" w:cs="Arial"/>
          <w:kern w:val="1"/>
          <w:szCs w:val="24"/>
        </w:rPr>
        <w:t xml:space="preserve"> przystosowanego do przewozu 6 osób oraz ładunku,  o dopuszczalnej masie całkowitej (DMC) nie mniejszej niż 3 000 kg</w:t>
      </w:r>
      <w:r>
        <w:rPr>
          <w:rFonts w:ascii="Arial Narrow" w:eastAsia="Lucida Sans Unicode" w:hAnsi="Arial Narrow" w:cs="Arial"/>
          <w:kern w:val="1"/>
          <w:szCs w:val="24"/>
        </w:rPr>
        <w:t xml:space="preserve">  </w:t>
      </w:r>
      <w:r w:rsidRPr="00522A88">
        <w:rPr>
          <w:rFonts w:ascii="Arial Narrow" w:hAnsi="Arial Narrow"/>
          <w:kern w:val="22"/>
        </w:rPr>
        <w:t>(marka, typ, model): ………………………………………..</w:t>
      </w:r>
    </w:p>
    <w:p w:rsidR="000447B7" w:rsidRDefault="000447B7" w:rsidP="003E6682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  <w:sz w:val="22"/>
          <w:szCs w:val="22"/>
        </w:rPr>
      </w:pPr>
      <w:r w:rsidRPr="002B3AAA">
        <w:rPr>
          <w:rFonts w:ascii="Arial Narrow" w:hAnsi="Arial Narrow"/>
          <w:kern w:val="22"/>
          <w:sz w:val="22"/>
          <w:szCs w:val="22"/>
        </w:rPr>
        <w:t xml:space="preserve">Szczegółowy opis przedmiotu umowy – </w:t>
      </w:r>
      <w:r w:rsidRPr="002B3AAA">
        <w:rPr>
          <w:rFonts w:ascii="Arial Narrow" w:hAnsi="Arial Narrow"/>
          <w:sz w:val="22"/>
          <w:szCs w:val="22"/>
        </w:rPr>
        <w:t>parametry tec</w:t>
      </w:r>
      <w:r>
        <w:rPr>
          <w:rFonts w:ascii="Arial Narrow" w:hAnsi="Arial Narrow"/>
          <w:sz w:val="22"/>
          <w:szCs w:val="22"/>
        </w:rPr>
        <w:t>hniczne i wyposażenie samochodu</w:t>
      </w:r>
      <w:r w:rsidRPr="002B3AAA">
        <w:rPr>
          <w:rFonts w:ascii="Arial Narrow" w:hAnsi="Arial Narrow"/>
          <w:sz w:val="22"/>
          <w:szCs w:val="22"/>
        </w:rPr>
        <w:t xml:space="preserve"> – określono w „Opisie Technicznym Pojazdu”, stanowiącym załącznik nr 1 do umowy. </w:t>
      </w:r>
      <w:r w:rsidRPr="002B3AAA">
        <w:rPr>
          <w:rFonts w:ascii="Arial Narrow" w:hAnsi="Arial Narrow"/>
          <w:i/>
          <w:sz w:val="22"/>
          <w:szCs w:val="22"/>
        </w:rPr>
        <w:t>(Załącznik zostanie przygotowany na podstawie wybranej oferty).</w:t>
      </w:r>
    </w:p>
    <w:p w:rsidR="000447B7" w:rsidRPr="003E6682" w:rsidRDefault="000447B7" w:rsidP="003E6682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i/>
          <w:sz w:val="22"/>
          <w:szCs w:val="22"/>
        </w:rPr>
      </w:pPr>
      <w:r w:rsidRPr="003E6682">
        <w:rPr>
          <w:rFonts w:ascii="Arial Narrow" w:hAnsi="Arial Narrow"/>
          <w:sz w:val="22"/>
          <w:szCs w:val="22"/>
        </w:rPr>
        <w:t>Wykonawca zapewnia, że samochody/samochód będące/będący przedmiotem umowy są/ jest wolny od wad prawnych, nie mają do nich/niego prawa osoby trzecie oraz nie są/jest przedmiotem żadnego postępowania i zabezpieczenia.</w:t>
      </w:r>
    </w:p>
    <w:p w:rsidR="000447B7" w:rsidRPr="002B3AAA" w:rsidRDefault="000447B7" w:rsidP="000447B7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</w:p>
    <w:p w:rsidR="000447B7" w:rsidRPr="002B3AAA" w:rsidRDefault="000447B7" w:rsidP="000447B7">
      <w:pPr>
        <w:pStyle w:val="Standard"/>
        <w:ind w:left="360" w:hanging="360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2B3AAA">
        <w:rPr>
          <w:rFonts w:ascii="Arial Narrow" w:hAnsi="Arial Narrow"/>
          <w:bCs/>
          <w:kern w:val="22"/>
          <w:sz w:val="22"/>
          <w:szCs w:val="22"/>
        </w:rPr>
        <w:t>§ 2</w:t>
      </w:r>
    </w:p>
    <w:p w:rsidR="000447B7" w:rsidRDefault="000447B7" w:rsidP="003B6672">
      <w:pPr>
        <w:pStyle w:val="Standard"/>
        <w:numPr>
          <w:ilvl w:val="2"/>
          <w:numId w:val="2"/>
        </w:numPr>
        <w:tabs>
          <w:tab w:val="clear" w:pos="2160"/>
          <w:tab w:val="num" w:pos="426"/>
        </w:tabs>
        <w:ind w:left="426"/>
        <w:jc w:val="both"/>
        <w:rPr>
          <w:rFonts w:ascii="Arial Narrow" w:hAnsi="Arial Narrow"/>
          <w:kern w:val="22"/>
          <w:sz w:val="22"/>
          <w:szCs w:val="22"/>
        </w:rPr>
      </w:pPr>
      <w:r w:rsidRPr="002B3AAA">
        <w:rPr>
          <w:rFonts w:ascii="Arial Narrow" w:hAnsi="Arial Narrow"/>
          <w:kern w:val="22"/>
          <w:sz w:val="22"/>
          <w:szCs w:val="22"/>
        </w:rPr>
        <w:t xml:space="preserve">Wartość umowy strony określają na ……………………………………………………………………………… </w:t>
      </w:r>
      <w:r w:rsidRPr="002B3AAA">
        <w:rPr>
          <w:rFonts w:ascii="Arial Narrow" w:hAnsi="Arial Narrow"/>
          <w:b/>
          <w:bCs/>
          <w:kern w:val="22"/>
          <w:sz w:val="22"/>
          <w:szCs w:val="22"/>
        </w:rPr>
        <w:t xml:space="preserve">zł brutto </w:t>
      </w:r>
      <w:r w:rsidRPr="002B3AAA">
        <w:rPr>
          <w:rFonts w:ascii="Arial Narrow" w:hAnsi="Arial Narrow"/>
          <w:bCs/>
          <w:kern w:val="22"/>
          <w:sz w:val="22"/>
          <w:szCs w:val="22"/>
        </w:rPr>
        <w:t>(</w:t>
      </w:r>
      <w:r>
        <w:rPr>
          <w:rFonts w:ascii="Arial Narrow" w:hAnsi="Arial Narrow"/>
          <w:kern w:val="22"/>
          <w:sz w:val="22"/>
          <w:szCs w:val="22"/>
        </w:rPr>
        <w:t>słownie: ……………………………………</w:t>
      </w:r>
      <w:r w:rsidRPr="002B3AAA">
        <w:rPr>
          <w:rFonts w:ascii="Arial Narrow" w:hAnsi="Arial Narrow"/>
          <w:kern w:val="22"/>
          <w:sz w:val="22"/>
          <w:szCs w:val="22"/>
        </w:rPr>
        <w:t>………</w:t>
      </w:r>
      <w:r>
        <w:rPr>
          <w:rFonts w:ascii="Arial Narrow" w:hAnsi="Arial Narrow"/>
          <w:kern w:val="22"/>
          <w:sz w:val="22"/>
          <w:szCs w:val="22"/>
        </w:rPr>
        <w:t>…</w:t>
      </w:r>
      <w:r w:rsidRPr="002B3AAA">
        <w:rPr>
          <w:rFonts w:ascii="Arial Narrow" w:hAnsi="Arial Narrow"/>
          <w:kern w:val="22"/>
          <w:sz w:val="22"/>
          <w:szCs w:val="22"/>
        </w:rPr>
        <w:t>…………………………………………….…..........).</w:t>
      </w:r>
    </w:p>
    <w:p w:rsidR="000447B7" w:rsidRDefault="000447B7" w:rsidP="003E6682">
      <w:pPr>
        <w:pStyle w:val="Standard"/>
        <w:numPr>
          <w:ilvl w:val="2"/>
          <w:numId w:val="2"/>
        </w:numPr>
        <w:ind w:left="426"/>
        <w:jc w:val="both"/>
        <w:rPr>
          <w:rFonts w:ascii="Arial Narrow" w:hAnsi="Arial Narrow"/>
          <w:kern w:val="22"/>
          <w:sz w:val="22"/>
          <w:szCs w:val="22"/>
        </w:rPr>
      </w:pPr>
      <w:r>
        <w:rPr>
          <w:rFonts w:ascii="Arial Narrow" w:hAnsi="Arial Narrow"/>
          <w:kern w:val="22"/>
          <w:sz w:val="22"/>
          <w:szCs w:val="22"/>
        </w:rPr>
        <w:t>Cena jednostkowa brutto pojazdu wynosi:……………………………………………………………………………</w:t>
      </w:r>
    </w:p>
    <w:p w:rsidR="000447B7" w:rsidRPr="002B3AAA" w:rsidRDefault="000447B7" w:rsidP="000447B7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2B3AAA">
        <w:rPr>
          <w:rFonts w:ascii="Arial Narrow" w:hAnsi="Arial Narrow"/>
          <w:b/>
          <w:bCs/>
          <w:kern w:val="22"/>
          <w:sz w:val="22"/>
          <w:szCs w:val="22"/>
        </w:rPr>
        <w:t>REALIZACJA UMOWY</w:t>
      </w: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2B3AAA">
        <w:rPr>
          <w:rFonts w:ascii="Arial Narrow" w:hAnsi="Arial Narrow"/>
          <w:bCs/>
          <w:kern w:val="22"/>
          <w:sz w:val="22"/>
          <w:szCs w:val="22"/>
        </w:rPr>
        <w:t>§ 3</w:t>
      </w:r>
    </w:p>
    <w:p w:rsidR="000447B7" w:rsidRPr="002B3AAA" w:rsidRDefault="000447B7" w:rsidP="000447B7">
      <w:pPr>
        <w:pStyle w:val="Tytu"/>
        <w:numPr>
          <w:ilvl w:val="0"/>
          <w:numId w:val="5"/>
        </w:numPr>
        <w:ind w:left="360" w:hanging="360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pl-PL"/>
        </w:rPr>
        <w:t xml:space="preserve">Termin realizacji umowy – do dnia </w:t>
      </w:r>
      <w:r w:rsidR="00BD3EB8">
        <w:rPr>
          <w:rFonts w:ascii="Arial Narrow" w:hAnsi="Arial Narrow"/>
          <w:b w:val="0"/>
          <w:sz w:val="22"/>
          <w:szCs w:val="22"/>
          <w:lang w:val="pl-PL"/>
        </w:rPr>
        <w:t>15</w:t>
      </w:r>
      <w:r w:rsidR="00C00CBE">
        <w:rPr>
          <w:rFonts w:ascii="Arial Narrow" w:hAnsi="Arial Narrow"/>
          <w:b w:val="0"/>
          <w:sz w:val="22"/>
          <w:szCs w:val="22"/>
          <w:lang w:val="pl-PL"/>
        </w:rPr>
        <w:t>.0</w:t>
      </w:r>
      <w:r w:rsidR="00BD3EB8">
        <w:rPr>
          <w:rFonts w:ascii="Arial Narrow" w:hAnsi="Arial Narrow"/>
          <w:b w:val="0"/>
          <w:sz w:val="22"/>
          <w:szCs w:val="22"/>
          <w:lang w:val="pl-PL"/>
        </w:rPr>
        <w:t>7</w:t>
      </w:r>
      <w:r>
        <w:rPr>
          <w:rFonts w:ascii="Arial Narrow" w:hAnsi="Arial Narrow"/>
          <w:b w:val="0"/>
          <w:sz w:val="22"/>
          <w:szCs w:val="22"/>
          <w:lang w:val="pl-PL"/>
        </w:rPr>
        <w:t>.2016 r. z zastrzeżeniem, że w terminie tym Zamawiający dokona odbioru pojazdów, którego czas trwania nie przekroczy 2 dni roboczych.</w:t>
      </w:r>
    </w:p>
    <w:p w:rsidR="000447B7" w:rsidRPr="002B3AAA" w:rsidRDefault="000447B7" w:rsidP="000447B7">
      <w:pPr>
        <w:pStyle w:val="Tytu"/>
        <w:numPr>
          <w:ilvl w:val="0"/>
          <w:numId w:val="5"/>
        </w:numPr>
        <w:ind w:left="360" w:hanging="360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Dostawa pojazd</w:t>
      </w:r>
      <w:r>
        <w:rPr>
          <w:rFonts w:ascii="Arial Narrow" w:hAnsi="Arial Narrow"/>
          <w:b w:val="0"/>
          <w:sz w:val="22"/>
          <w:szCs w:val="22"/>
          <w:lang w:val="pl-PL"/>
        </w:rPr>
        <w:t>ów</w:t>
      </w:r>
      <w:r w:rsidRPr="002B3AAA">
        <w:rPr>
          <w:rFonts w:ascii="Arial Narrow" w:hAnsi="Arial Narrow"/>
          <w:b w:val="0"/>
          <w:sz w:val="22"/>
          <w:szCs w:val="22"/>
        </w:rPr>
        <w:t xml:space="preserve"> nastąpi do magazynu Wydziału Transportu KWP w Krakowie przy ul. Mogilski</w:t>
      </w:r>
      <w:r>
        <w:rPr>
          <w:rFonts w:ascii="Arial Narrow" w:hAnsi="Arial Narrow"/>
          <w:b w:val="0"/>
          <w:sz w:val="22"/>
          <w:szCs w:val="22"/>
        </w:rPr>
        <w:t>ej 109</w:t>
      </w:r>
      <w:r w:rsidRPr="002B3AAA">
        <w:rPr>
          <w:rFonts w:ascii="Arial Narrow" w:hAnsi="Arial Narrow"/>
          <w:b w:val="0"/>
          <w:sz w:val="22"/>
          <w:szCs w:val="22"/>
        </w:rPr>
        <w:t>Wszelkie koszty związane z realizacją umowy w tym koszty transportu ponosi Wykonawca.</w:t>
      </w:r>
    </w:p>
    <w:p w:rsidR="000447B7" w:rsidRPr="002B3AAA" w:rsidRDefault="000447B7" w:rsidP="000447B7">
      <w:pPr>
        <w:pStyle w:val="Tytu"/>
        <w:jc w:val="both"/>
        <w:rPr>
          <w:rFonts w:ascii="Arial Narrow" w:hAnsi="Arial Narrow"/>
          <w:b w:val="0"/>
          <w:sz w:val="22"/>
          <w:szCs w:val="22"/>
        </w:rPr>
      </w:pP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2B3AAA">
        <w:rPr>
          <w:rFonts w:ascii="Arial Narrow" w:hAnsi="Arial Narrow"/>
          <w:bCs/>
          <w:kern w:val="22"/>
          <w:sz w:val="22"/>
          <w:szCs w:val="22"/>
        </w:rPr>
        <w:t>§ 4</w:t>
      </w:r>
    </w:p>
    <w:p w:rsidR="000447B7" w:rsidRPr="002B3AAA" w:rsidRDefault="000447B7" w:rsidP="000447B7">
      <w:pPr>
        <w:pStyle w:val="Tytu"/>
        <w:numPr>
          <w:ilvl w:val="0"/>
          <w:numId w:val="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Odbiór samochod</w:t>
      </w:r>
      <w:r>
        <w:rPr>
          <w:rFonts w:ascii="Arial Narrow" w:hAnsi="Arial Narrow"/>
          <w:b w:val="0"/>
          <w:sz w:val="22"/>
          <w:szCs w:val="22"/>
          <w:lang w:val="pl-PL"/>
        </w:rPr>
        <w:t>u</w:t>
      </w:r>
      <w:r w:rsidRPr="002B3AAA">
        <w:rPr>
          <w:rFonts w:ascii="Arial Narrow" w:hAnsi="Arial Narrow"/>
          <w:b w:val="0"/>
          <w:sz w:val="22"/>
          <w:szCs w:val="22"/>
        </w:rPr>
        <w:t xml:space="preserve"> uważany będzie za dokonany po stwierdzeniu przez Zamawiaj</w:t>
      </w:r>
      <w:r>
        <w:rPr>
          <w:rFonts w:ascii="Arial Narrow" w:hAnsi="Arial Narrow"/>
          <w:b w:val="0"/>
          <w:sz w:val="22"/>
          <w:szCs w:val="22"/>
        </w:rPr>
        <w:t>ącego zgodności dostarczan</w:t>
      </w:r>
      <w:r>
        <w:rPr>
          <w:rFonts w:ascii="Arial Narrow" w:hAnsi="Arial Narrow"/>
          <w:b w:val="0"/>
          <w:sz w:val="22"/>
          <w:szCs w:val="22"/>
          <w:lang w:val="pl-PL"/>
        </w:rPr>
        <w:t>ego</w:t>
      </w:r>
      <w:r>
        <w:rPr>
          <w:rFonts w:ascii="Arial Narrow" w:hAnsi="Arial Narrow"/>
          <w:b w:val="0"/>
          <w:sz w:val="22"/>
          <w:szCs w:val="22"/>
        </w:rPr>
        <w:t xml:space="preserve"> pojazd</w:t>
      </w:r>
      <w:r>
        <w:rPr>
          <w:rFonts w:ascii="Arial Narrow" w:hAnsi="Arial Narrow"/>
          <w:b w:val="0"/>
          <w:sz w:val="22"/>
          <w:szCs w:val="22"/>
          <w:lang w:val="pl-PL"/>
        </w:rPr>
        <w:t>u</w:t>
      </w:r>
      <w:r w:rsidRPr="002B3AAA">
        <w:rPr>
          <w:rFonts w:ascii="Arial Narrow" w:hAnsi="Arial Narrow"/>
          <w:b w:val="0"/>
          <w:sz w:val="22"/>
          <w:szCs w:val="22"/>
        </w:rPr>
        <w:t xml:space="preserve"> z „Opisem Technicznym Pojazdu”, stanowiącym załącznik nr 1 do umowy.</w:t>
      </w:r>
    </w:p>
    <w:p w:rsidR="000447B7" w:rsidRPr="002B3AAA" w:rsidRDefault="000447B7" w:rsidP="000447B7">
      <w:pPr>
        <w:pStyle w:val="Tytu"/>
        <w:numPr>
          <w:ilvl w:val="0"/>
          <w:numId w:val="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</w:rPr>
        <w:t xml:space="preserve">Odbiór </w:t>
      </w:r>
      <w:r w:rsidRPr="002B3AAA">
        <w:rPr>
          <w:rFonts w:ascii="Arial Narrow" w:hAnsi="Arial Narrow"/>
          <w:b w:val="0"/>
          <w:sz w:val="22"/>
        </w:rPr>
        <w:t>pojazdu potwierdzony zostanie protokołem odbioru, podpisanym przez upoważnionych przedstawicieli stron umowy. Wzór protokołu stanowi załącznik nr 2 do Umowy.</w:t>
      </w:r>
    </w:p>
    <w:p w:rsidR="000447B7" w:rsidRPr="002B3AAA" w:rsidRDefault="000447B7" w:rsidP="000447B7">
      <w:pPr>
        <w:pStyle w:val="Tytu"/>
        <w:numPr>
          <w:ilvl w:val="0"/>
          <w:numId w:val="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2B3AAA">
        <w:rPr>
          <w:rFonts w:ascii="Arial Narrow" w:hAnsi="Arial Narrow"/>
          <w:b w:val="0"/>
          <w:sz w:val="22"/>
          <w:szCs w:val="22"/>
        </w:rPr>
        <w:t>Protokół odbioru nie stwierdzający uwag (np. wad) w przedmiocie odbioru stanowić będzie pod</w:t>
      </w:r>
      <w:r>
        <w:rPr>
          <w:rFonts w:ascii="Arial Narrow" w:hAnsi="Arial Narrow"/>
          <w:b w:val="0"/>
          <w:sz w:val="22"/>
          <w:szCs w:val="22"/>
        </w:rPr>
        <w:t>stawę do wystawienia faktury</w:t>
      </w:r>
      <w:r w:rsidRPr="002B3AAA">
        <w:rPr>
          <w:rFonts w:ascii="Arial Narrow" w:hAnsi="Arial Narrow"/>
          <w:b w:val="0"/>
          <w:sz w:val="22"/>
          <w:szCs w:val="22"/>
        </w:rPr>
        <w:t xml:space="preserve"> przez Wykonawcę, z zastrzeżeniem  § 5 </w:t>
      </w:r>
      <w:r w:rsidR="00A1145D">
        <w:rPr>
          <w:rFonts w:ascii="Arial Narrow" w:hAnsi="Arial Narrow"/>
          <w:b w:val="0"/>
          <w:sz w:val="22"/>
          <w:szCs w:val="22"/>
          <w:lang w:val="pl-PL"/>
        </w:rPr>
        <w:t>ust. 2a</w:t>
      </w:r>
      <w:r w:rsidRPr="002B3AAA">
        <w:rPr>
          <w:rFonts w:ascii="Arial Narrow" w:hAnsi="Arial Narrow"/>
          <w:b w:val="0"/>
          <w:sz w:val="22"/>
          <w:szCs w:val="22"/>
        </w:rPr>
        <w:t xml:space="preserve"> </w:t>
      </w:r>
    </w:p>
    <w:p w:rsidR="000447B7" w:rsidRPr="002B3AAA" w:rsidRDefault="000447B7" w:rsidP="000447B7">
      <w:pPr>
        <w:pStyle w:val="Tytu"/>
        <w:numPr>
          <w:ilvl w:val="0"/>
          <w:numId w:val="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2B3AAA">
        <w:rPr>
          <w:rFonts w:ascii="Arial Narrow" w:hAnsi="Arial Narrow"/>
          <w:b w:val="0"/>
          <w:sz w:val="22"/>
          <w:szCs w:val="22"/>
        </w:rPr>
        <w:t>Wykonawca, najpóźniej na dzień przed planowaną dostawą powiadomi o tym fakcie Zamawiającego faksem na numer: ……………………………………………</w:t>
      </w:r>
    </w:p>
    <w:p w:rsidR="000447B7" w:rsidRPr="002B3AAA" w:rsidRDefault="000447B7" w:rsidP="000447B7">
      <w:pPr>
        <w:pStyle w:val="Tytu"/>
        <w:numPr>
          <w:ilvl w:val="0"/>
          <w:numId w:val="6"/>
        </w:numPr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2B3AAA">
        <w:rPr>
          <w:rFonts w:ascii="Arial Narrow" w:hAnsi="Arial Narrow"/>
          <w:b w:val="0"/>
          <w:sz w:val="22"/>
          <w:szCs w:val="22"/>
        </w:rPr>
        <w:lastRenderedPageBreak/>
        <w:t xml:space="preserve">Odbiór będzie się odbywał w godzinach </w:t>
      </w:r>
      <w:r>
        <w:rPr>
          <w:rFonts w:ascii="Arial Narrow" w:hAnsi="Arial Narrow"/>
          <w:b w:val="0"/>
          <w:sz w:val="22"/>
          <w:szCs w:val="22"/>
          <w:lang w:val="pl-PL"/>
        </w:rPr>
        <w:t xml:space="preserve"> 8</w:t>
      </w:r>
      <w:r>
        <w:rPr>
          <w:rFonts w:ascii="Arial Narrow" w:hAnsi="Arial Narrow"/>
          <w:b w:val="0"/>
          <w:sz w:val="22"/>
          <w:szCs w:val="22"/>
        </w:rPr>
        <w:t>:</w:t>
      </w:r>
      <w:r>
        <w:rPr>
          <w:rFonts w:ascii="Arial Narrow" w:hAnsi="Arial Narrow"/>
          <w:b w:val="0"/>
          <w:sz w:val="22"/>
          <w:szCs w:val="22"/>
          <w:lang w:val="pl-PL"/>
        </w:rPr>
        <w:t>0</w:t>
      </w:r>
      <w:r w:rsidRPr="002B3AAA">
        <w:rPr>
          <w:rFonts w:ascii="Arial Narrow" w:hAnsi="Arial Narrow"/>
          <w:b w:val="0"/>
          <w:sz w:val="22"/>
          <w:szCs w:val="22"/>
        </w:rPr>
        <w:t>0-15:</w:t>
      </w:r>
      <w:r>
        <w:rPr>
          <w:rFonts w:ascii="Arial Narrow" w:hAnsi="Arial Narrow"/>
          <w:b w:val="0"/>
          <w:sz w:val="22"/>
          <w:szCs w:val="22"/>
          <w:lang w:val="pl-PL"/>
        </w:rPr>
        <w:t>0</w:t>
      </w:r>
      <w:r>
        <w:rPr>
          <w:rFonts w:ascii="Arial Narrow" w:hAnsi="Arial Narrow"/>
          <w:b w:val="0"/>
          <w:sz w:val="22"/>
          <w:szCs w:val="22"/>
        </w:rPr>
        <w:t>0</w:t>
      </w:r>
      <w:r>
        <w:rPr>
          <w:rFonts w:ascii="Arial Narrow" w:hAnsi="Arial Narrow"/>
          <w:b w:val="0"/>
          <w:sz w:val="22"/>
          <w:szCs w:val="22"/>
          <w:lang w:val="pl-PL"/>
        </w:rPr>
        <w:t>, od poniedziałku do piątku z wyłączeniem świąt.</w:t>
      </w:r>
    </w:p>
    <w:p w:rsidR="000447B7" w:rsidRPr="002B3AAA" w:rsidRDefault="000447B7" w:rsidP="000447B7">
      <w:pPr>
        <w:pStyle w:val="Tytu"/>
        <w:jc w:val="left"/>
        <w:rPr>
          <w:rFonts w:ascii="Arial Narrow" w:hAnsi="Arial Narrow"/>
          <w:b w:val="0"/>
          <w:sz w:val="22"/>
          <w:szCs w:val="22"/>
        </w:rPr>
      </w:pPr>
    </w:p>
    <w:p w:rsidR="000447B7" w:rsidRPr="002B3AAA" w:rsidRDefault="000447B7" w:rsidP="000447B7">
      <w:pPr>
        <w:pStyle w:val="Tytu"/>
        <w:rPr>
          <w:rFonts w:ascii="Arial Narrow" w:hAnsi="Arial Narrow"/>
          <w:b w:val="0"/>
          <w:sz w:val="22"/>
          <w:szCs w:val="22"/>
        </w:rPr>
      </w:pPr>
      <w:r w:rsidRPr="002B3AAA">
        <w:rPr>
          <w:rFonts w:ascii="Arial Narrow" w:hAnsi="Arial Narrow"/>
          <w:b w:val="0"/>
          <w:sz w:val="22"/>
          <w:szCs w:val="22"/>
        </w:rPr>
        <w:t>§ 5</w:t>
      </w:r>
    </w:p>
    <w:p w:rsidR="000447B7" w:rsidRPr="002B3AAA" w:rsidRDefault="000447B7" w:rsidP="000447B7">
      <w:pPr>
        <w:pStyle w:val="Tekstpodstawowywcity2"/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Jeżeli w toku czynności odbioru zostaną stwierdzone wady, to Zamawiającemu przysługują następujące uprawnienia:</w:t>
      </w:r>
    </w:p>
    <w:p w:rsidR="000447B7" w:rsidRPr="002B3AAA" w:rsidRDefault="000447B7" w:rsidP="000D365E">
      <w:pPr>
        <w:numPr>
          <w:ilvl w:val="1"/>
          <w:numId w:val="15"/>
        </w:numPr>
        <w:tabs>
          <w:tab w:val="clear" w:pos="644"/>
          <w:tab w:val="num" w:pos="426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Zamawiający może podjąć decyzję o przerwaniu czynności odbioru do czasu usunięcia tych wad.</w:t>
      </w:r>
    </w:p>
    <w:p w:rsidR="000447B7" w:rsidRPr="00EC2333" w:rsidRDefault="000447B7" w:rsidP="000D365E">
      <w:pPr>
        <w:numPr>
          <w:ilvl w:val="1"/>
          <w:numId w:val="15"/>
        </w:numPr>
        <w:tabs>
          <w:tab w:val="clear" w:pos="644"/>
          <w:tab w:val="num" w:pos="426"/>
        </w:tabs>
        <w:suppressAutoHyphens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W przypadku wad nie nadających się do usunięcia Zamawiający może:</w:t>
      </w:r>
    </w:p>
    <w:p w:rsidR="000447B7" w:rsidRPr="002B3AAA" w:rsidRDefault="000447B7" w:rsidP="000D365E">
      <w:pPr>
        <w:numPr>
          <w:ilvl w:val="0"/>
          <w:numId w:val="3"/>
        </w:numPr>
        <w:tabs>
          <w:tab w:val="clear" w:pos="928"/>
          <w:tab w:val="num" w:pos="70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 xml:space="preserve">jeżeli wady nie uniemożliwiają użytkowania przedmiotu umowy zgodnie z jego przeznaczeniem – obniżyć wynagrodzenie za ten przedmiot odpowiednio do utraconej wartości użytkowej, estetycznej </w:t>
      </w:r>
      <w:r w:rsidRPr="002B3AAA">
        <w:rPr>
          <w:rFonts w:ascii="Arial Narrow" w:hAnsi="Arial Narrow"/>
          <w:sz w:val="22"/>
          <w:szCs w:val="22"/>
        </w:rPr>
        <w:br/>
        <w:t>i technicznej,</w:t>
      </w:r>
    </w:p>
    <w:p w:rsidR="000447B7" w:rsidRPr="002B3AAA" w:rsidRDefault="000447B7" w:rsidP="000D365E">
      <w:pPr>
        <w:numPr>
          <w:ilvl w:val="0"/>
          <w:numId w:val="3"/>
        </w:numPr>
        <w:tabs>
          <w:tab w:val="clear" w:pos="928"/>
          <w:tab w:val="num" w:pos="709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jeżeli wady uniemożliwiają użytkowanie przedmiotu umowy zgodnie z jego przeznaczeniem - odstąpić od umowy lub żądać wykonania przedmiotu umowy po raz drugi.</w:t>
      </w:r>
    </w:p>
    <w:p w:rsidR="000447B7" w:rsidRPr="002B3AAA" w:rsidRDefault="000447B7" w:rsidP="000447B7">
      <w:pPr>
        <w:pStyle w:val="Tytu"/>
        <w:ind w:left="284"/>
        <w:jc w:val="both"/>
        <w:rPr>
          <w:rFonts w:ascii="Arial Narrow" w:hAnsi="Arial Narrow"/>
          <w:b w:val="0"/>
          <w:sz w:val="22"/>
          <w:szCs w:val="22"/>
        </w:rPr>
      </w:pP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2B3AAA">
        <w:rPr>
          <w:rFonts w:ascii="Arial Narrow" w:hAnsi="Arial Narrow"/>
          <w:bCs/>
          <w:kern w:val="22"/>
          <w:sz w:val="22"/>
          <w:szCs w:val="22"/>
        </w:rPr>
        <w:t>§ 6</w:t>
      </w:r>
    </w:p>
    <w:p w:rsidR="000447B7" w:rsidRPr="001D57B0" w:rsidRDefault="000447B7" w:rsidP="000447B7">
      <w:pPr>
        <w:pStyle w:val="Tytu"/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Arial Narrow" w:hAnsi="Arial Narrow"/>
          <w:b w:val="0"/>
          <w:sz w:val="22"/>
          <w:szCs w:val="22"/>
        </w:rPr>
      </w:pPr>
      <w:r w:rsidRPr="001D57B0">
        <w:rPr>
          <w:rFonts w:ascii="Arial Narrow" w:hAnsi="Arial Narrow"/>
          <w:b w:val="0"/>
          <w:sz w:val="22"/>
          <w:szCs w:val="22"/>
        </w:rPr>
        <w:t xml:space="preserve">Do </w:t>
      </w:r>
      <w:r>
        <w:rPr>
          <w:rFonts w:ascii="Arial Narrow" w:hAnsi="Arial Narrow"/>
          <w:b w:val="0"/>
          <w:sz w:val="22"/>
          <w:szCs w:val="22"/>
          <w:lang w:val="pl-PL"/>
        </w:rPr>
        <w:t xml:space="preserve">każdego </w:t>
      </w:r>
      <w:r w:rsidRPr="001D57B0">
        <w:rPr>
          <w:rFonts w:ascii="Arial Narrow" w:hAnsi="Arial Narrow"/>
          <w:b w:val="0"/>
          <w:sz w:val="22"/>
          <w:szCs w:val="22"/>
        </w:rPr>
        <w:t>pojazdu Wykonawca dołączy:</w:t>
      </w:r>
    </w:p>
    <w:p w:rsidR="000447B7" w:rsidRDefault="000447B7" w:rsidP="000447B7">
      <w:pPr>
        <w:numPr>
          <w:ilvl w:val="0"/>
          <w:numId w:val="20"/>
        </w:numPr>
        <w:tabs>
          <w:tab w:val="clear" w:pos="383"/>
          <w:tab w:val="num" w:pos="851"/>
        </w:tabs>
        <w:suppressAutoHyphens/>
        <w:spacing w:line="276" w:lineRule="auto"/>
        <w:ind w:left="851"/>
        <w:rPr>
          <w:rFonts w:ascii="Arial Narrow" w:hAnsi="Arial Narrow" w:cs="Arial"/>
          <w:sz w:val="22"/>
          <w:szCs w:val="22"/>
        </w:rPr>
      </w:pPr>
      <w:r w:rsidRPr="001D57B0">
        <w:rPr>
          <w:rFonts w:ascii="Arial Narrow" w:hAnsi="Arial Narrow" w:cs="Arial"/>
          <w:sz w:val="22"/>
          <w:szCs w:val="22"/>
        </w:rPr>
        <w:t>książkę gwarancyjną,</w:t>
      </w:r>
    </w:p>
    <w:p w:rsidR="000447B7" w:rsidRDefault="000447B7" w:rsidP="000447B7">
      <w:pPr>
        <w:numPr>
          <w:ilvl w:val="0"/>
          <w:numId w:val="20"/>
        </w:numPr>
        <w:tabs>
          <w:tab w:val="clear" w:pos="383"/>
          <w:tab w:val="num" w:pos="851"/>
        </w:tabs>
        <w:suppressAutoHyphens/>
        <w:spacing w:line="276" w:lineRule="auto"/>
        <w:ind w:left="851"/>
        <w:rPr>
          <w:rFonts w:ascii="Arial Narrow" w:hAnsi="Arial Narrow" w:cs="Arial"/>
          <w:sz w:val="22"/>
          <w:szCs w:val="22"/>
        </w:rPr>
      </w:pPr>
      <w:r w:rsidRPr="001D57B0">
        <w:rPr>
          <w:rFonts w:ascii="Arial Narrow" w:hAnsi="Arial Narrow" w:cs="Arial"/>
          <w:sz w:val="22"/>
          <w:szCs w:val="22"/>
        </w:rPr>
        <w:t>wykaz wyposażenia,</w:t>
      </w:r>
    </w:p>
    <w:p w:rsidR="000447B7" w:rsidRPr="001D57B0" w:rsidRDefault="000447B7" w:rsidP="000447B7">
      <w:pPr>
        <w:numPr>
          <w:ilvl w:val="0"/>
          <w:numId w:val="20"/>
        </w:numPr>
        <w:tabs>
          <w:tab w:val="clear" w:pos="383"/>
          <w:tab w:val="num" w:pos="851"/>
        </w:tabs>
        <w:suppressAutoHyphens/>
        <w:spacing w:line="276" w:lineRule="auto"/>
        <w:ind w:left="851"/>
        <w:rPr>
          <w:rFonts w:ascii="Arial Narrow" w:hAnsi="Arial Narrow" w:cs="Arial"/>
          <w:sz w:val="22"/>
          <w:szCs w:val="22"/>
        </w:rPr>
      </w:pPr>
      <w:r w:rsidRPr="001D57B0">
        <w:rPr>
          <w:rFonts w:ascii="Arial Narrow" w:hAnsi="Arial Narrow" w:cs="Arial"/>
          <w:sz w:val="22"/>
          <w:szCs w:val="22"/>
        </w:rPr>
        <w:t xml:space="preserve">instrukcję obsługi pojazdu bazowego oraz elementów zabudowy </w:t>
      </w:r>
      <w:r w:rsidRPr="001D57B0">
        <w:rPr>
          <w:rFonts w:ascii="Arial Narrow" w:hAnsi="Arial Narrow" w:cs="Arial"/>
          <w:sz w:val="22"/>
          <w:szCs w:val="22"/>
        </w:rPr>
        <w:br/>
        <w:t>i wyposażenia, która musi zawierać (w postaci opisów, schematów, rysunków i zdjęć) zagadnienia związane z:</w:t>
      </w:r>
    </w:p>
    <w:p w:rsidR="000447B7" w:rsidRPr="001D57B0" w:rsidRDefault="00452182" w:rsidP="00452182">
      <w:pPr>
        <w:suppressAutoHyphens/>
        <w:spacing w:line="276" w:lineRule="auto"/>
        <w:ind w:left="12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0447B7" w:rsidRPr="001D57B0">
        <w:rPr>
          <w:rFonts w:ascii="Arial Narrow" w:hAnsi="Arial Narrow" w:cs="Arial"/>
          <w:sz w:val="22"/>
          <w:szCs w:val="22"/>
        </w:rPr>
        <w:t>konstrukcją, obsługa i serwisem pojazdu oraz elementów zabud</w:t>
      </w:r>
      <w:r w:rsidR="000447B7">
        <w:rPr>
          <w:rFonts w:ascii="Arial Narrow" w:hAnsi="Arial Narrow" w:cs="Arial"/>
          <w:sz w:val="22"/>
          <w:szCs w:val="22"/>
        </w:rPr>
        <w:t xml:space="preserve">owy i </w:t>
      </w:r>
      <w:r w:rsidR="000447B7" w:rsidRPr="001D57B0">
        <w:rPr>
          <w:rFonts w:ascii="Arial Narrow" w:hAnsi="Arial Narrow" w:cs="Arial"/>
          <w:sz w:val="22"/>
          <w:szCs w:val="22"/>
        </w:rPr>
        <w:t xml:space="preserve">wyposażenia, </w:t>
      </w:r>
    </w:p>
    <w:p w:rsidR="000447B7" w:rsidRPr="001D57B0" w:rsidRDefault="00452182" w:rsidP="00452182">
      <w:pPr>
        <w:suppressAutoHyphens/>
        <w:spacing w:line="276" w:lineRule="auto"/>
        <w:ind w:left="12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0447B7" w:rsidRPr="001D57B0">
        <w:rPr>
          <w:rFonts w:ascii="Arial Narrow" w:hAnsi="Arial Narrow" w:cs="Arial"/>
          <w:sz w:val="22"/>
          <w:szCs w:val="22"/>
        </w:rPr>
        <w:t xml:space="preserve">miejscami instalacji radiotelefonów i anten, trasami i sposobem przeprowadzenia przewodów </w:t>
      </w:r>
      <w:bookmarkStart w:id="0" w:name="_GoBack"/>
      <w:bookmarkEnd w:id="0"/>
      <w:r w:rsidR="000447B7" w:rsidRPr="001D57B0">
        <w:rPr>
          <w:rFonts w:ascii="Arial Narrow" w:hAnsi="Arial Narrow" w:cs="Arial"/>
          <w:sz w:val="22"/>
          <w:szCs w:val="22"/>
        </w:rPr>
        <w:t>antenowych oraz zasi</w:t>
      </w:r>
      <w:r w:rsidR="000447B7">
        <w:rPr>
          <w:rFonts w:ascii="Arial Narrow" w:hAnsi="Arial Narrow" w:cs="Arial"/>
          <w:sz w:val="22"/>
          <w:szCs w:val="22"/>
        </w:rPr>
        <w:t xml:space="preserve">lających, a także    </w:t>
      </w:r>
      <w:r w:rsidR="000447B7" w:rsidRPr="001D57B0">
        <w:rPr>
          <w:rFonts w:ascii="Arial Narrow" w:hAnsi="Arial Narrow" w:cs="Arial"/>
          <w:sz w:val="22"/>
          <w:szCs w:val="22"/>
        </w:rPr>
        <w:t xml:space="preserve">z miejscem i sposobem podłączenia zasilania, </w:t>
      </w:r>
    </w:p>
    <w:p w:rsidR="000447B7" w:rsidRPr="001D57B0" w:rsidRDefault="00452182" w:rsidP="00452182">
      <w:pPr>
        <w:suppressAutoHyphens/>
        <w:spacing w:line="276" w:lineRule="auto"/>
        <w:ind w:left="12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0447B7" w:rsidRPr="001D57B0">
        <w:rPr>
          <w:rFonts w:ascii="Arial Narrow" w:hAnsi="Arial Narrow" w:cs="Arial"/>
          <w:sz w:val="22"/>
          <w:szCs w:val="22"/>
        </w:rPr>
        <w:t xml:space="preserve">bezpiecznym użytkowaniem i obsługą pojazdu. </w:t>
      </w:r>
    </w:p>
    <w:p w:rsidR="000447B7" w:rsidRDefault="000447B7" w:rsidP="000447B7">
      <w:pPr>
        <w:numPr>
          <w:ilvl w:val="0"/>
          <w:numId w:val="20"/>
        </w:numPr>
        <w:tabs>
          <w:tab w:val="clear" w:pos="383"/>
          <w:tab w:val="left" w:pos="851"/>
        </w:tabs>
        <w:suppressAutoHyphens/>
        <w:spacing w:line="276" w:lineRule="auto"/>
        <w:ind w:left="851"/>
        <w:rPr>
          <w:rFonts w:ascii="Arial Narrow" w:hAnsi="Arial Narrow" w:cs="Arial"/>
          <w:sz w:val="22"/>
          <w:szCs w:val="22"/>
        </w:rPr>
      </w:pPr>
      <w:r w:rsidRPr="001D57B0">
        <w:rPr>
          <w:rFonts w:ascii="Arial Narrow" w:hAnsi="Arial Narrow" w:cs="Arial"/>
          <w:sz w:val="22"/>
          <w:szCs w:val="22"/>
        </w:rPr>
        <w:t>kartę pojazdu,</w:t>
      </w:r>
    </w:p>
    <w:p w:rsidR="000447B7" w:rsidRDefault="000447B7" w:rsidP="000447B7">
      <w:pPr>
        <w:numPr>
          <w:ilvl w:val="0"/>
          <w:numId w:val="20"/>
        </w:numPr>
        <w:tabs>
          <w:tab w:val="clear" w:pos="383"/>
          <w:tab w:val="left" w:pos="851"/>
        </w:tabs>
        <w:suppressAutoHyphens/>
        <w:spacing w:line="276" w:lineRule="auto"/>
        <w:ind w:left="851"/>
        <w:rPr>
          <w:rFonts w:ascii="Arial Narrow" w:hAnsi="Arial Narrow" w:cs="Arial"/>
          <w:sz w:val="22"/>
          <w:szCs w:val="22"/>
        </w:rPr>
      </w:pPr>
      <w:r w:rsidRPr="00DF7E46">
        <w:rPr>
          <w:rFonts w:ascii="Arial Narrow" w:hAnsi="Arial Narrow" w:cs="Arial"/>
          <w:sz w:val="22"/>
          <w:szCs w:val="22"/>
        </w:rPr>
        <w:t>książkę przeglądów serwisowych,</w:t>
      </w:r>
    </w:p>
    <w:p w:rsidR="000447B7" w:rsidRDefault="000447B7" w:rsidP="000447B7">
      <w:pPr>
        <w:numPr>
          <w:ilvl w:val="0"/>
          <w:numId w:val="20"/>
        </w:numPr>
        <w:tabs>
          <w:tab w:val="clear" w:pos="383"/>
          <w:tab w:val="left" w:pos="851"/>
        </w:tabs>
        <w:suppressAutoHyphens/>
        <w:spacing w:line="276" w:lineRule="auto"/>
        <w:ind w:left="851"/>
        <w:rPr>
          <w:rFonts w:ascii="Arial Narrow" w:hAnsi="Arial Narrow" w:cs="Arial"/>
          <w:sz w:val="22"/>
          <w:szCs w:val="22"/>
        </w:rPr>
      </w:pPr>
      <w:r w:rsidRPr="00DF7E46">
        <w:rPr>
          <w:rFonts w:ascii="Arial Narrow" w:hAnsi="Arial Narrow" w:cs="Arial"/>
          <w:sz w:val="22"/>
          <w:szCs w:val="22"/>
        </w:rPr>
        <w:t>świadectwo zgodności WE pojazdu bazowego wraz z ośw</w:t>
      </w:r>
      <w:r>
        <w:rPr>
          <w:rFonts w:ascii="Arial Narrow" w:hAnsi="Arial Narrow" w:cs="Arial"/>
          <w:sz w:val="22"/>
          <w:szCs w:val="22"/>
        </w:rPr>
        <w:t xml:space="preserve">iadczeniem producenta/importera </w:t>
      </w:r>
      <w:r w:rsidRPr="00DF7E46">
        <w:rPr>
          <w:rFonts w:ascii="Arial Narrow" w:hAnsi="Arial Narrow" w:cs="Arial"/>
          <w:sz w:val="22"/>
          <w:szCs w:val="22"/>
        </w:rPr>
        <w:t>potwierdzającym dane pojazdu nie znajdujące się w świadectwie zgodności, a niezbędne do zarejestrowania pojazdu,</w:t>
      </w:r>
    </w:p>
    <w:p w:rsidR="000447B7" w:rsidRDefault="000447B7" w:rsidP="000447B7">
      <w:pPr>
        <w:numPr>
          <w:ilvl w:val="0"/>
          <w:numId w:val="20"/>
        </w:numPr>
        <w:tabs>
          <w:tab w:val="clear" w:pos="383"/>
          <w:tab w:val="left" w:pos="851"/>
        </w:tabs>
        <w:suppressAutoHyphens/>
        <w:spacing w:line="276" w:lineRule="auto"/>
        <w:ind w:left="851"/>
        <w:rPr>
          <w:rFonts w:ascii="Arial Narrow" w:hAnsi="Arial Narrow" w:cs="Arial"/>
          <w:sz w:val="22"/>
          <w:szCs w:val="22"/>
        </w:rPr>
      </w:pPr>
      <w:r w:rsidRPr="00DF7E46">
        <w:rPr>
          <w:rFonts w:ascii="Arial Narrow" w:hAnsi="Arial Narrow" w:cs="Arial"/>
          <w:sz w:val="22"/>
          <w:szCs w:val="22"/>
        </w:rPr>
        <w:t>dokument potwierdzający przeprowadzenie pierwszego badania technicznego pojazdu uprzywilejowanego przed pierwszą rejestracją, zgodnie z przepisam</w:t>
      </w:r>
      <w:r>
        <w:rPr>
          <w:rFonts w:ascii="Arial Narrow" w:hAnsi="Arial Narrow" w:cs="Arial"/>
          <w:sz w:val="22"/>
          <w:szCs w:val="22"/>
        </w:rPr>
        <w:t>i ustawy Prawo o ruchu drogowym,</w:t>
      </w:r>
    </w:p>
    <w:p w:rsidR="000447B7" w:rsidRPr="00F61FE4" w:rsidRDefault="000447B7" w:rsidP="000447B7">
      <w:pPr>
        <w:numPr>
          <w:ilvl w:val="0"/>
          <w:numId w:val="20"/>
        </w:numPr>
        <w:tabs>
          <w:tab w:val="clear" w:pos="383"/>
          <w:tab w:val="left" w:pos="851"/>
        </w:tabs>
        <w:suppressAutoHyphens/>
        <w:spacing w:line="276" w:lineRule="auto"/>
        <w:ind w:left="851"/>
        <w:rPr>
          <w:rFonts w:ascii="Arial Narrow" w:hAnsi="Arial Narrow" w:cs="Arial"/>
          <w:color w:val="auto"/>
          <w:sz w:val="22"/>
          <w:szCs w:val="22"/>
        </w:rPr>
      </w:pPr>
      <w:r w:rsidRPr="00ED609C">
        <w:rPr>
          <w:rFonts w:ascii="Arial Narrow" w:hAnsi="Arial Narrow" w:cs="Arial"/>
          <w:color w:val="auto"/>
          <w:sz w:val="22"/>
          <w:szCs w:val="22"/>
        </w:rPr>
        <w:t>dokumenty określone w specyfikacji technicznej.</w:t>
      </w:r>
    </w:p>
    <w:p w:rsidR="000447B7" w:rsidRPr="00CA7F7B" w:rsidRDefault="000447B7" w:rsidP="000447B7">
      <w:pPr>
        <w:numPr>
          <w:ilvl w:val="0"/>
          <w:numId w:val="7"/>
        </w:numPr>
        <w:tabs>
          <w:tab w:val="clear" w:pos="720"/>
          <w:tab w:val="num" w:pos="426"/>
          <w:tab w:val="left" w:pos="19044"/>
        </w:tabs>
        <w:spacing w:line="288" w:lineRule="auto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1D57B0">
        <w:rPr>
          <w:rFonts w:ascii="Arial Narrow" w:hAnsi="Arial Narrow"/>
          <w:sz w:val="22"/>
          <w:szCs w:val="22"/>
        </w:rPr>
        <w:t>Wydany pojazd będzie miał wykonany przegląd przedsprzedażny</w:t>
      </w:r>
      <w:r w:rsidRPr="00CA7F7B">
        <w:rPr>
          <w:rFonts w:ascii="Arial Narrow" w:hAnsi="Arial Narrow"/>
          <w:sz w:val="22"/>
          <w:szCs w:val="22"/>
        </w:rPr>
        <w:t xml:space="preserve"> (zerowy), co będzie odnotowane w książce </w:t>
      </w:r>
      <w:r w:rsidRPr="00CA7F7B">
        <w:rPr>
          <w:rFonts w:ascii="Arial Narrow" w:hAnsi="Arial Narrow"/>
          <w:kern w:val="22"/>
          <w:sz w:val="22"/>
          <w:szCs w:val="22"/>
        </w:rPr>
        <w:t>przeglądów serwisowych pojazdu</w:t>
      </w:r>
      <w:r w:rsidRPr="00CA7F7B">
        <w:rPr>
          <w:rFonts w:ascii="Arial Narrow" w:hAnsi="Arial Narrow"/>
          <w:sz w:val="22"/>
          <w:szCs w:val="22"/>
        </w:rPr>
        <w:t>.</w:t>
      </w:r>
    </w:p>
    <w:p w:rsidR="000447B7" w:rsidRPr="002B3AAA" w:rsidRDefault="000447B7" w:rsidP="000447B7">
      <w:pPr>
        <w:pStyle w:val="Tytu"/>
        <w:rPr>
          <w:rFonts w:ascii="Arial Narrow" w:hAnsi="Arial Narrow"/>
          <w:b w:val="0"/>
          <w:sz w:val="22"/>
          <w:szCs w:val="22"/>
        </w:rPr>
      </w:pPr>
    </w:p>
    <w:p w:rsidR="000447B7" w:rsidRPr="002B3AAA" w:rsidRDefault="000447B7" w:rsidP="000447B7">
      <w:pPr>
        <w:pStyle w:val="Tytu"/>
        <w:rPr>
          <w:rFonts w:ascii="Arial Narrow" w:hAnsi="Arial Narrow"/>
          <w:b w:val="0"/>
          <w:sz w:val="22"/>
          <w:szCs w:val="22"/>
        </w:rPr>
      </w:pPr>
      <w:r w:rsidRPr="002B3AAA">
        <w:rPr>
          <w:rFonts w:ascii="Arial Narrow" w:hAnsi="Arial Narrow"/>
          <w:b w:val="0"/>
          <w:sz w:val="22"/>
          <w:szCs w:val="22"/>
        </w:rPr>
        <w:t>§ 7</w:t>
      </w:r>
    </w:p>
    <w:p w:rsidR="000447B7" w:rsidRPr="002B3AAA" w:rsidRDefault="000447B7" w:rsidP="000447B7">
      <w:pPr>
        <w:pStyle w:val="Tekstpodstawowywcity"/>
        <w:numPr>
          <w:ilvl w:val="0"/>
          <w:numId w:val="8"/>
        </w:numPr>
        <w:tabs>
          <w:tab w:val="clear" w:pos="1724"/>
          <w:tab w:val="num" w:pos="426"/>
        </w:tabs>
        <w:spacing w:after="0"/>
        <w:ind w:left="426" w:hanging="426"/>
        <w:jc w:val="both"/>
        <w:rPr>
          <w:rFonts w:ascii="Arial Narrow" w:hAnsi="Arial Narrow"/>
        </w:rPr>
      </w:pPr>
      <w:r w:rsidRPr="00636F87">
        <w:rPr>
          <w:rFonts w:ascii="Arial Narrow" w:hAnsi="Arial Narrow"/>
          <w:bCs/>
          <w:color w:val="auto"/>
          <w:sz w:val="22"/>
          <w:szCs w:val="22"/>
        </w:rPr>
        <w:t>Wykonawca zapewni Zamawiającemu dostęp do istniejącej autoryzowanej sieci serwisowej producenta pojazd</w:t>
      </w:r>
      <w:r>
        <w:rPr>
          <w:rFonts w:ascii="Arial Narrow" w:hAnsi="Arial Narrow"/>
          <w:bCs/>
          <w:color w:val="auto"/>
          <w:sz w:val="22"/>
          <w:szCs w:val="22"/>
        </w:rPr>
        <w:t>u</w:t>
      </w:r>
      <w:r w:rsidRPr="00636F87">
        <w:rPr>
          <w:rFonts w:ascii="Arial Narrow" w:hAnsi="Arial Narrow"/>
          <w:bCs/>
          <w:color w:val="auto"/>
          <w:sz w:val="22"/>
          <w:szCs w:val="22"/>
        </w:rPr>
        <w:t xml:space="preserve"> na zasadach obowiązujących w tej sieci</w:t>
      </w:r>
      <w:r w:rsidRPr="002B3AAA">
        <w:rPr>
          <w:rFonts w:ascii="Arial Narrow" w:hAnsi="Arial Narrow"/>
        </w:rPr>
        <w:t xml:space="preserve">. </w:t>
      </w:r>
    </w:p>
    <w:p w:rsidR="000447B7" w:rsidRPr="002B3AAA" w:rsidRDefault="000447B7" w:rsidP="000447B7">
      <w:pPr>
        <w:pStyle w:val="Tekstpodstawowywcity"/>
        <w:numPr>
          <w:ilvl w:val="0"/>
          <w:numId w:val="8"/>
        </w:numPr>
        <w:tabs>
          <w:tab w:val="clear" w:pos="1724"/>
          <w:tab w:val="num" w:pos="426"/>
        </w:tabs>
        <w:spacing w:after="0"/>
        <w:ind w:left="426" w:hanging="426"/>
        <w:jc w:val="both"/>
        <w:rPr>
          <w:rFonts w:ascii="Arial Narrow" w:hAnsi="Arial Narrow"/>
        </w:rPr>
      </w:pPr>
      <w:r w:rsidRPr="00636F87">
        <w:rPr>
          <w:rFonts w:ascii="Arial Narrow" w:hAnsi="Arial Narrow"/>
          <w:bCs/>
          <w:color w:val="auto"/>
          <w:sz w:val="22"/>
          <w:szCs w:val="22"/>
        </w:rPr>
        <w:t>W przypadku odrzucenia reklamacji Wykonawca lub jego autoryzowany serwis będzie informować Zamawiającego, pisemnie podając pełne uzasadnienie odrzucenia</w:t>
      </w:r>
      <w:r w:rsidRPr="002B3AAA">
        <w:rPr>
          <w:rFonts w:ascii="Arial Narrow" w:hAnsi="Arial Narrow"/>
        </w:rPr>
        <w:t>.</w:t>
      </w:r>
    </w:p>
    <w:p w:rsidR="000447B7" w:rsidRPr="009876AA" w:rsidRDefault="000447B7" w:rsidP="000447B7">
      <w:pPr>
        <w:pStyle w:val="Tytu"/>
        <w:jc w:val="both"/>
        <w:rPr>
          <w:rFonts w:ascii="Arial Narrow" w:hAnsi="Arial Narrow"/>
          <w:b w:val="0"/>
          <w:sz w:val="22"/>
          <w:szCs w:val="22"/>
          <w:lang w:val="pl-PL"/>
        </w:rPr>
      </w:pP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2B3AAA">
        <w:rPr>
          <w:rFonts w:ascii="Arial Narrow" w:hAnsi="Arial Narrow"/>
          <w:b/>
          <w:bCs/>
          <w:kern w:val="22"/>
          <w:sz w:val="22"/>
          <w:szCs w:val="22"/>
        </w:rPr>
        <w:t>PŁATNOŚĆ</w:t>
      </w: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2B3AAA">
        <w:rPr>
          <w:rFonts w:ascii="Arial Narrow" w:hAnsi="Arial Narrow"/>
          <w:bCs/>
          <w:kern w:val="22"/>
          <w:sz w:val="22"/>
          <w:szCs w:val="22"/>
        </w:rPr>
        <w:t>§ 8</w:t>
      </w:r>
    </w:p>
    <w:p w:rsidR="000447B7" w:rsidRPr="002B3AAA" w:rsidRDefault="000447B7" w:rsidP="000447B7">
      <w:pPr>
        <w:pStyle w:val="Tytu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2B3AAA">
        <w:rPr>
          <w:rFonts w:ascii="Arial Narrow" w:hAnsi="Arial Narrow"/>
          <w:b w:val="0"/>
          <w:sz w:val="22"/>
          <w:szCs w:val="22"/>
        </w:rPr>
        <w:t>Zamawiają</w:t>
      </w:r>
      <w:r>
        <w:rPr>
          <w:rFonts w:ascii="Arial Narrow" w:hAnsi="Arial Narrow"/>
          <w:b w:val="0"/>
          <w:sz w:val="22"/>
          <w:szCs w:val="22"/>
        </w:rPr>
        <w:t xml:space="preserve">cy zapłaci należność za </w:t>
      </w:r>
      <w:r>
        <w:rPr>
          <w:rFonts w:ascii="Arial Narrow" w:hAnsi="Arial Narrow"/>
          <w:b w:val="0"/>
          <w:sz w:val="22"/>
          <w:szCs w:val="22"/>
          <w:lang w:val="pl-PL"/>
        </w:rPr>
        <w:t xml:space="preserve">każdy </w:t>
      </w:r>
      <w:r w:rsidRPr="00355D4B">
        <w:rPr>
          <w:rFonts w:ascii="Arial Narrow" w:hAnsi="Arial Narrow"/>
          <w:b w:val="0"/>
          <w:sz w:val="22"/>
          <w:szCs w:val="22"/>
        </w:rPr>
        <w:t>odebran</w:t>
      </w:r>
      <w:r w:rsidRPr="00355D4B">
        <w:rPr>
          <w:rFonts w:ascii="Arial Narrow" w:hAnsi="Arial Narrow"/>
          <w:b w:val="0"/>
          <w:sz w:val="22"/>
          <w:szCs w:val="22"/>
          <w:lang w:val="pl-PL"/>
        </w:rPr>
        <w:t>y</w:t>
      </w:r>
      <w:r w:rsidRPr="00355D4B">
        <w:rPr>
          <w:rFonts w:ascii="Arial Narrow" w:hAnsi="Arial Narrow"/>
          <w:b w:val="0"/>
          <w:sz w:val="22"/>
          <w:szCs w:val="22"/>
        </w:rPr>
        <w:t xml:space="preserve"> pojazd</w:t>
      </w:r>
      <w:r>
        <w:rPr>
          <w:rFonts w:ascii="Arial Narrow" w:hAnsi="Arial Narrow"/>
          <w:b w:val="0"/>
          <w:sz w:val="22"/>
          <w:szCs w:val="22"/>
        </w:rPr>
        <w:t xml:space="preserve"> na podstawie faktur</w:t>
      </w:r>
      <w:r>
        <w:rPr>
          <w:rFonts w:ascii="Arial Narrow" w:hAnsi="Arial Narrow"/>
          <w:b w:val="0"/>
          <w:sz w:val="22"/>
          <w:szCs w:val="22"/>
          <w:lang w:val="pl-PL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wystawion</w:t>
      </w:r>
      <w:r>
        <w:rPr>
          <w:rFonts w:ascii="Arial Narrow" w:hAnsi="Arial Narrow"/>
          <w:b w:val="0"/>
          <w:sz w:val="22"/>
          <w:szCs w:val="22"/>
          <w:lang w:val="pl-PL"/>
        </w:rPr>
        <w:t>ej</w:t>
      </w:r>
      <w:r w:rsidRPr="002B3AAA">
        <w:rPr>
          <w:rFonts w:ascii="Arial Narrow" w:hAnsi="Arial Narrow"/>
          <w:b w:val="0"/>
          <w:sz w:val="22"/>
          <w:szCs w:val="22"/>
        </w:rPr>
        <w:t xml:space="preserve"> przez Wykonawcę.</w:t>
      </w:r>
    </w:p>
    <w:p w:rsidR="000447B7" w:rsidRPr="008F678A" w:rsidRDefault="000447B7" w:rsidP="000447B7">
      <w:pPr>
        <w:pStyle w:val="Tytu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2B3AAA">
        <w:rPr>
          <w:rFonts w:ascii="Arial Narrow" w:hAnsi="Arial Narrow"/>
          <w:b w:val="0"/>
          <w:kern w:val="22"/>
          <w:sz w:val="22"/>
          <w:szCs w:val="22"/>
        </w:rPr>
        <w:t xml:space="preserve">Strony ustalają formę płatności jako przelew bankowy, płatny w ciągu 30 dni od </w:t>
      </w:r>
      <w:r>
        <w:rPr>
          <w:rFonts w:ascii="Arial Narrow" w:hAnsi="Arial Narrow"/>
          <w:b w:val="0"/>
          <w:kern w:val="22"/>
          <w:sz w:val="22"/>
          <w:szCs w:val="22"/>
        </w:rPr>
        <w:t>otrzymania prawidłowo wystawion</w:t>
      </w:r>
      <w:r>
        <w:rPr>
          <w:rFonts w:ascii="Arial Narrow" w:hAnsi="Arial Narrow"/>
          <w:b w:val="0"/>
          <w:kern w:val="22"/>
          <w:sz w:val="22"/>
          <w:szCs w:val="22"/>
          <w:lang w:val="pl-PL"/>
        </w:rPr>
        <w:t>ej</w:t>
      </w:r>
      <w:r>
        <w:rPr>
          <w:rFonts w:ascii="Arial Narrow" w:hAnsi="Arial Narrow"/>
          <w:b w:val="0"/>
          <w:kern w:val="22"/>
          <w:sz w:val="22"/>
          <w:szCs w:val="22"/>
        </w:rPr>
        <w:t xml:space="preserve"> faktur</w:t>
      </w:r>
      <w:r>
        <w:rPr>
          <w:rFonts w:ascii="Arial Narrow" w:hAnsi="Arial Narrow"/>
          <w:b w:val="0"/>
          <w:kern w:val="22"/>
          <w:sz w:val="22"/>
          <w:szCs w:val="22"/>
          <w:lang w:val="pl-PL"/>
        </w:rPr>
        <w:t>y</w:t>
      </w:r>
      <w:r>
        <w:rPr>
          <w:rFonts w:ascii="Arial Narrow" w:hAnsi="Arial Narrow"/>
          <w:b w:val="0"/>
          <w:kern w:val="22"/>
          <w:sz w:val="22"/>
          <w:szCs w:val="22"/>
        </w:rPr>
        <w:t xml:space="preserve"> na odebran</w:t>
      </w:r>
      <w:r>
        <w:rPr>
          <w:rFonts w:ascii="Arial Narrow" w:hAnsi="Arial Narrow"/>
          <w:b w:val="0"/>
          <w:kern w:val="22"/>
          <w:sz w:val="22"/>
          <w:szCs w:val="22"/>
          <w:lang w:val="pl-PL"/>
        </w:rPr>
        <w:t>y</w:t>
      </w:r>
      <w:r w:rsidRPr="002B3AAA">
        <w:rPr>
          <w:rFonts w:ascii="Arial Narrow" w:hAnsi="Arial Narrow"/>
          <w:b w:val="0"/>
          <w:kern w:val="22"/>
          <w:sz w:val="22"/>
          <w:szCs w:val="22"/>
        </w:rPr>
        <w:t xml:space="preserve"> pojazd, na konto Wykonawcy wskazane na faktur</w:t>
      </w:r>
      <w:r>
        <w:rPr>
          <w:rFonts w:ascii="Arial Narrow" w:hAnsi="Arial Narrow"/>
          <w:b w:val="0"/>
          <w:kern w:val="22"/>
          <w:sz w:val="22"/>
          <w:szCs w:val="22"/>
          <w:lang w:val="pl-PL"/>
        </w:rPr>
        <w:t>ze</w:t>
      </w:r>
      <w:r w:rsidRPr="002B3AAA">
        <w:rPr>
          <w:rFonts w:ascii="Arial Narrow" w:hAnsi="Arial Narrow"/>
          <w:b w:val="0"/>
          <w:kern w:val="22"/>
          <w:sz w:val="22"/>
          <w:szCs w:val="22"/>
        </w:rPr>
        <w:t>.</w:t>
      </w:r>
    </w:p>
    <w:p w:rsidR="000447B7" w:rsidRPr="00C46919" w:rsidRDefault="000447B7" w:rsidP="000447B7">
      <w:pPr>
        <w:pStyle w:val="Tytu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C46919">
        <w:rPr>
          <w:rFonts w:ascii="Arial Narrow" w:hAnsi="Arial Narrow"/>
          <w:b w:val="0"/>
          <w:kern w:val="22"/>
          <w:sz w:val="22"/>
          <w:szCs w:val="22"/>
        </w:rPr>
        <w:t>Faktur</w:t>
      </w:r>
      <w:r w:rsidRPr="00C46919">
        <w:rPr>
          <w:rFonts w:ascii="Arial Narrow" w:hAnsi="Arial Narrow"/>
          <w:b w:val="0"/>
          <w:kern w:val="22"/>
          <w:sz w:val="22"/>
          <w:szCs w:val="22"/>
          <w:lang w:val="pl-PL"/>
        </w:rPr>
        <w:t>a</w:t>
      </w:r>
      <w:r w:rsidRPr="00C46919">
        <w:rPr>
          <w:rFonts w:ascii="Arial Narrow" w:hAnsi="Arial Narrow"/>
          <w:b w:val="0"/>
          <w:kern w:val="22"/>
          <w:sz w:val="22"/>
          <w:szCs w:val="22"/>
        </w:rPr>
        <w:t xml:space="preserve"> powinn</w:t>
      </w:r>
      <w:r w:rsidRPr="00C46919">
        <w:rPr>
          <w:rFonts w:ascii="Arial Narrow" w:hAnsi="Arial Narrow"/>
          <w:b w:val="0"/>
          <w:kern w:val="22"/>
          <w:sz w:val="22"/>
          <w:szCs w:val="22"/>
          <w:lang w:val="pl-PL"/>
        </w:rPr>
        <w:t>a</w:t>
      </w:r>
      <w:r w:rsidRPr="00C46919">
        <w:rPr>
          <w:rFonts w:ascii="Arial Narrow" w:hAnsi="Arial Narrow"/>
          <w:b w:val="0"/>
          <w:kern w:val="22"/>
          <w:sz w:val="22"/>
          <w:szCs w:val="22"/>
        </w:rPr>
        <w:t xml:space="preserve"> być wystawion</w:t>
      </w:r>
      <w:r w:rsidRPr="00C46919">
        <w:rPr>
          <w:rFonts w:ascii="Arial Narrow" w:hAnsi="Arial Narrow"/>
          <w:b w:val="0"/>
          <w:kern w:val="22"/>
          <w:sz w:val="22"/>
          <w:szCs w:val="22"/>
          <w:lang w:val="pl-PL"/>
        </w:rPr>
        <w:t>a</w:t>
      </w:r>
      <w:r w:rsidRPr="00C46919">
        <w:rPr>
          <w:rFonts w:ascii="Arial Narrow" w:hAnsi="Arial Narrow"/>
          <w:b w:val="0"/>
          <w:kern w:val="22"/>
          <w:sz w:val="22"/>
          <w:szCs w:val="22"/>
        </w:rPr>
        <w:t xml:space="preserve"> na</w:t>
      </w:r>
      <w:r w:rsidRPr="00C46919">
        <w:rPr>
          <w:rFonts w:ascii="Arial Narrow" w:hAnsi="Arial Narrow"/>
          <w:b w:val="0"/>
          <w:kern w:val="22"/>
          <w:sz w:val="22"/>
          <w:szCs w:val="22"/>
          <w:lang w:val="pl-PL"/>
        </w:rPr>
        <w:t xml:space="preserve"> płatnika </w:t>
      </w:r>
      <w:r w:rsidRPr="00C46919">
        <w:rPr>
          <w:rFonts w:ascii="Arial Narrow" w:hAnsi="Arial Narrow"/>
          <w:b w:val="0"/>
          <w:kern w:val="22"/>
          <w:sz w:val="22"/>
          <w:szCs w:val="22"/>
        </w:rPr>
        <w:t>którym będ</w:t>
      </w:r>
      <w:r w:rsidRPr="00C46919">
        <w:rPr>
          <w:rFonts w:ascii="Arial Narrow" w:hAnsi="Arial Narrow"/>
          <w:b w:val="0"/>
          <w:kern w:val="22"/>
          <w:sz w:val="22"/>
          <w:szCs w:val="22"/>
          <w:lang w:val="pl-PL"/>
        </w:rPr>
        <w:t>zie:</w:t>
      </w:r>
      <w:r w:rsidRPr="00C46919">
        <w:rPr>
          <w:rFonts w:ascii="Arial Narrow" w:hAnsi="Arial Narrow"/>
          <w:b w:val="0"/>
          <w:kern w:val="22"/>
          <w:sz w:val="22"/>
          <w:szCs w:val="22"/>
        </w:rPr>
        <w:t xml:space="preserve"> </w:t>
      </w:r>
      <w:r w:rsidRPr="00C46919">
        <w:rPr>
          <w:rFonts w:ascii="Arial Narrow" w:hAnsi="Arial Narrow"/>
          <w:b w:val="0"/>
          <w:sz w:val="22"/>
          <w:szCs w:val="22"/>
        </w:rPr>
        <w:t>Komenda Wojewódzka Policji w Krakowi</w:t>
      </w:r>
      <w:r>
        <w:rPr>
          <w:rFonts w:ascii="Arial Narrow" w:hAnsi="Arial Narrow"/>
          <w:b w:val="0"/>
          <w:sz w:val="22"/>
          <w:szCs w:val="22"/>
          <w:lang w:val="pl-PL"/>
        </w:rPr>
        <w:t>e</w:t>
      </w:r>
      <w:r w:rsidRPr="00C46919">
        <w:rPr>
          <w:rFonts w:ascii="Arial Narrow" w:hAnsi="Arial Narrow"/>
          <w:b w:val="0"/>
          <w:sz w:val="22"/>
          <w:szCs w:val="22"/>
          <w:lang w:val="pl-PL"/>
        </w:rPr>
        <w:t xml:space="preserve">, </w:t>
      </w:r>
      <w:r w:rsidRPr="00C46919">
        <w:rPr>
          <w:rFonts w:ascii="Arial Narrow" w:hAnsi="Arial Narrow"/>
          <w:b w:val="0"/>
          <w:sz w:val="22"/>
          <w:szCs w:val="22"/>
        </w:rPr>
        <w:t>ul. Mogilska 109</w:t>
      </w:r>
      <w:r w:rsidRPr="00C46919">
        <w:rPr>
          <w:rFonts w:ascii="Arial Narrow" w:hAnsi="Arial Narrow"/>
          <w:b w:val="0"/>
          <w:sz w:val="22"/>
          <w:szCs w:val="22"/>
          <w:lang w:val="pl-PL"/>
        </w:rPr>
        <w:t xml:space="preserve">, </w:t>
      </w:r>
      <w:r w:rsidRPr="00C46919">
        <w:rPr>
          <w:rFonts w:ascii="Arial Narrow" w:hAnsi="Arial Narrow"/>
          <w:b w:val="0"/>
          <w:sz w:val="22"/>
          <w:szCs w:val="22"/>
        </w:rPr>
        <w:t>31-571 Kraków, NIP : 675-000-55-94, REGON  351081570</w:t>
      </w:r>
    </w:p>
    <w:p w:rsidR="000447B7" w:rsidRPr="004F43EA" w:rsidRDefault="000447B7" w:rsidP="000447B7">
      <w:pPr>
        <w:pStyle w:val="Tytu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 Narrow" w:hAnsi="Arial Narrow"/>
          <w:b w:val="0"/>
          <w:kern w:val="22"/>
          <w:sz w:val="22"/>
          <w:szCs w:val="22"/>
        </w:rPr>
      </w:pPr>
      <w:r w:rsidRPr="008F678A">
        <w:rPr>
          <w:rFonts w:ascii="Arial Narrow" w:hAnsi="Arial Narrow"/>
          <w:b w:val="0"/>
          <w:kern w:val="22"/>
          <w:sz w:val="22"/>
          <w:szCs w:val="22"/>
        </w:rPr>
        <w:t>Wykonawca zobowiązuje się do nie przenoszenia wierzytelności z tytułu niniejszej umowy na osobę trzecią bez pisemnej zgody Zamawiającego.</w:t>
      </w:r>
    </w:p>
    <w:p w:rsidR="000447B7" w:rsidRDefault="000447B7" w:rsidP="000447B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2B3AAA">
        <w:rPr>
          <w:rFonts w:ascii="Arial Narrow" w:hAnsi="Arial Narrow"/>
          <w:b/>
          <w:bCs/>
          <w:kern w:val="22"/>
          <w:sz w:val="22"/>
          <w:szCs w:val="22"/>
        </w:rPr>
        <w:lastRenderedPageBreak/>
        <w:t>GWARANCJA</w:t>
      </w: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2B3AAA">
        <w:rPr>
          <w:rFonts w:ascii="Arial Narrow" w:hAnsi="Arial Narrow"/>
          <w:bCs/>
          <w:kern w:val="22"/>
          <w:sz w:val="22"/>
          <w:szCs w:val="22"/>
        </w:rPr>
        <w:t>§ 9</w:t>
      </w:r>
    </w:p>
    <w:p w:rsidR="000447B7" w:rsidRPr="00C111BF" w:rsidRDefault="000447B7" w:rsidP="000447B7">
      <w:pPr>
        <w:pStyle w:val="Tytu"/>
        <w:numPr>
          <w:ilvl w:val="0"/>
          <w:numId w:val="14"/>
        </w:numPr>
        <w:tabs>
          <w:tab w:val="clear" w:pos="2340"/>
          <w:tab w:val="num" w:pos="360"/>
        </w:tabs>
        <w:ind w:left="360"/>
        <w:jc w:val="both"/>
        <w:rPr>
          <w:rFonts w:ascii="Arial Narrow" w:hAnsi="Arial Narrow"/>
          <w:b w:val="0"/>
          <w:sz w:val="22"/>
          <w:szCs w:val="22"/>
        </w:rPr>
      </w:pPr>
      <w:r w:rsidRPr="00C111BF">
        <w:rPr>
          <w:rFonts w:ascii="Arial Narrow" w:hAnsi="Arial Narrow"/>
          <w:b w:val="0"/>
          <w:sz w:val="22"/>
          <w:szCs w:val="22"/>
          <w:lang w:val="pl-PL"/>
        </w:rPr>
        <w:t>S</w:t>
      </w:r>
      <w:proofErr w:type="spellStart"/>
      <w:r w:rsidRPr="00C111BF">
        <w:rPr>
          <w:rFonts w:ascii="Arial Narrow" w:hAnsi="Arial Narrow"/>
          <w:b w:val="0"/>
          <w:sz w:val="22"/>
          <w:szCs w:val="22"/>
        </w:rPr>
        <w:t>amoch</w:t>
      </w:r>
      <w:r>
        <w:rPr>
          <w:rFonts w:ascii="Arial Narrow" w:hAnsi="Arial Narrow"/>
          <w:b w:val="0"/>
          <w:sz w:val="22"/>
          <w:szCs w:val="22"/>
          <w:lang w:val="pl-PL"/>
        </w:rPr>
        <w:t>ody</w:t>
      </w:r>
      <w:proofErr w:type="spellEnd"/>
      <w:r>
        <w:rPr>
          <w:rFonts w:ascii="Arial Narrow" w:hAnsi="Arial Narrow"/>
          <w:b w:val="0"/>
          <w:sz w:val="22"/>
          <w:szCs w:val="22"/>
          <w:lang w:val="pl-PL"/>
        </w:rPr>
        <w:t xml:space="preserve"> są</w:t>
      </w:r>
      <w:r>
        <w:rPr>
          <w:rFonts w:ascii="Arial Narrow" w:hAnsi="Arial Narrow"/>
          <w:b w:val="0"/>
          <w:sz w:val="22"/>
          <w:szCs w:val="22"/>
        </w:rPr>
        <w:t xml:space="preserve"> objęt</w:t>
      </w:r>
      <w:r>
        <w:rPr>
          <w:rFonts w:ascii="Arial Narrow" w:hAnsi="Arial Narrow"/>
          <w:b w:val="0"/>
          <w:sz w:val="22"/>
          <w:szCs w:val="22"/>
          <w:lang w:val="pl-PL"/>
        </w:rPr>
        <w:t>e</w:t>
      </w:r>
      <w:r w:rsidRPr="00C111BF">
        <w:rPr>
          <w:rFonts w:ascii="Arial Narrow" w:hAnsi="Arial Narrow"/>
          <w:b w:val="0"/>
          <w:sz w:val="22"/>
          <w:szCs w:val="22"/>
        </w:rPr>
        <w:t xml:space="preserve"> gwarancją</w:t>
      </w:r>
      <w:r w:rsidRPr="00C111BF">
        <w:rPr>
          <w:rFonts w:ascii="Arial Narrow" w:hAnsi="Arial Narrow"/>
          <w:b w:val="0"/>
          <w:sz w:val="22"/>
          <w:szCs w:val="22"/>
          <w:lang w:val="pl-PL"/>
        </w:rPr>
        <w:t xml:space="preserve"> od momentu dostawy do Zamawiającego</w:t>
      </w:r>
    </w:p>
    <w:p w:rsidR="000447B7" w:rsidRDefault="000447B7" w:rsidP="000447B7">
      <w:pPr>
        <w:numPr>
          <w:ilvl w:val="2"/>
          <w:numId w:val="5"/>
        </w:numPr>
        <w:tabs>
          <w:tab w:val="clear" w:pos="1876"/>
          <w:tab w:val="num" w:pos="567"/>
        </w:tabs>
        <w:suppressAutoHyphens/>
        <w:ind w:left="567" w:right="70"/>
        <w:jc w:val="both"/>
        <w:rPr>
          <w:rFonts w:ascii="Arial Narrow" w:hAnsi="Arial Narrow" w:cs="Arial"/>
          <w:sz w:val="22"/>
          <w:szCs w:val="22"/>
        </w:rPr>
      </w:pPr>
      <w:r w:rsidRPr="00C111BF">
        <w:rPr>
          <w:rFonts w:ascii="Arial Narrow" w:hAnsi="Arial Narrow" w:cs="Arial"/>
          <w:sz w:val="22"/>
          <w:szCs w:val="22"/>
        </w:rPr>
        <w:t>min. 24 miesięcy - gwarancja na podzespoły mechaniczne, elektryczne i elektroniczne pojazdu.</w:t>
      </w:r>
    </w:p>
    <w:p w:rsidR="000447B7" w:rsidRDefault="000447B7" w:rsidP="000447B7">
      <w:pPr>
        <w:numPr>
          <w:ilvl w:val="2"/>
          <w:numId w:val="5"/>
        </w:numPr>
        <w:tabs>
          <w:tab w:val="clear" w:pos="1876"/>
          <w:tab w:val="num" w:pos="567"/>
        </w:tabs>
        <w:suppressAutoHyphens/>
        <w:ind w:left="567" w:right="70"/>
        <w:jc w:val="both"/>
        <w:rPr>
          <w:rFonts w:ascii="Arial Narrow" w:hAnsi="Arial Narrow" w:cs="Arial"/>
          <w:sz w:val="22"/>
          <w:szCs w:val="22"/>
        </w:rPr>
      </w:pPr>
      <w:r w:rsidRPr="00C111BF">
        <w:rPr>
          <w:rFonts w:ascii="Arial Narrow" w:hAnsi="Arial Narrow" w:cs="Arial"/>
          <w:sz w:val="22"/>
          <w:szCs w:val="22"/>
        </w:rPr>
        <w:t xml:space="preserve">min. </w:t>
      </w:r>
      <w:r>
        <w:rPr>
          <w:rFonts w:ascii="Arial Narrow" w:hAnsi="Arial Narrow" w:cs="Arial"/>
          <w:sz w:val="22"/>
          <w:szCs w:val="22"/>
        </w:rPr>
        <w:t>24</w:t>
      </w:r>
      <w:r w:rsidRPr="00C111BF">
        <w:rPr>
          <w:rFonts w:ascii="Arial Narrow" w:hAnsi="Arial Narrow" w:cs="Arial"/>
          <w:sz w:val="22"/>
          <w:szCs w:val="22"/>
        </w:rPr>
        <w:t xml:space="preserve"> miesięcy - gwarancja na powłokę lakierniczą.</w:t>
      </w:r>
    </w:p>
    <w:p w:rsidR="000447B7" w:rsidRDefault="000447B7" w:rsidP="000447B7">
      <w:pPr>
        <w:numPr>
          <w:ilvl w:val="2"/>
          <w:numId w:val="5"/>
        </w:numPr>
        <w:tabs>
          <w:tab w:val="clear" w:pos="1876"/>
          <w:tab w:val="num" w:pos="567"/>
        </w:tabs>
        <w:suppressAutoHyphens/>
        <w:ind w:left="567" w:right="70"/>
        <w:jc w:val="both"/>
        <w:rPr>
          <w:rFonts w:ascii="Arial Narrow" w:hAnsi="Arial Narrow" w:cs="Arial"/>
          <w:sz w:val="22"/>
          <w:szCs w:val="22"/>
        </w:rPr>
      </w:pPr>
      <w:r w:rsidRPr="00C111BF">
        <w:rPr>
          <w:rFonts w:ascii="Arial Narrow" w:hAnsi="Arial Narrow" w:cs="Arial"/>
          <w:sz w:val="22"/>
          <w:szCs w:val="22"/>
        </w:rPr>
        <w:t>min. 72 miesięcy - gwarancja na perforację elementów nadwozia.</w:t>
      </w:r>
    </w:p>
    <w:p w:rsidR="000447B7" w:rsidRDefault="000447B7" w:rsidP="000447B7">
      <w:pPr>
        <w:numPr>
          <w:ilvl w:val="2"/>
          <w:numId w:val="5"/>
        </w:numPr>
        <w:tabs>
          <w:tab w:val="clear" w:pos="1876"/>
          <w:tab w:val="num" w:pos="567"/>
        </w:tabs>
        <w:suppressAutoHyphens/>
        <w:ind w:left="567" w:right="70"/>
        <w:jc w:val="both"/>
        <w:rPr>
          <w:rFonts w:ascii="Arial Narrow" w:hAnsi="Arial Narrow" w:cs="Arial"/>
          <w:sz w:val="22"/>
          <w:szCs w:val="22"/>
        </w:rPr>
      </w:pPr>
      <w:r w:rsidRPr="00C111BF">
        <w:rPr>
          <w:rFonts w:ascii="Arial Narrow" w:hAnsi="Arial Narrow" w:cs="Arial"/>
          <w:sz w:val="22"/>
          <w:szCs w:val="22"/>
        </w:rPr>
        <w:t>min. 24 miesięcy- gwarancja na sygnalizację uprzywilejowania ruchu (urządzenia sygnalizacji świetlnej i dźwiękowej).</w:t>
      </w:r>
    </w:p>
    <w:p w:rsidR="000447B7" w:rsidRDefault="000447B7" w:rsidP="000447B7">
      <w:pPr>
        <w:numPr>
          <w:ilvl w:val="2"/>
          <w:numId w:val="5"/>
        </w:numPr>
        <w:tabs>
          <w:tab w:val="clear" w:pos="1876"/>
          <w:tab w:val="num" w:pos="567"/>
        </w:tabs>
        <w:suppressAutoHyphens/>
        <w:ind w:left="567" w:right="70"/>
        <w:jc w:val="both"/>
        <w:rPr>
          <w:rFonts w:ascii="Arial Narrow" w:hAnsi="Arial Narrow" w:cs="Arial"/>
          <w:sz w:val="22"/>
          <w:szCs w:val="22"/>
        </w:rPr>
      </w:pPr>
      <w:r w:rsidRPr="00C111BF">
        <w:rPr>
          <w:rFonts w:ascii="Arial Narrow" w:hAnsi="Arial Narrow" w:cs="Arial"/>
          <w:sz w:val="22"/>
          <w:szCs w:val="22"/>
        </w:rPr>
        <w:t>min. 24 miesięcy – gwarancja na całość zabudowy.</w:t>
      </w:r>
    </w:p>
    <w:p w:rsidR="000447B7" w:rsidRPr="00C111BF" w:rsidRDefault="000447B7" w:rsidP="000447B7">
      <w:pPr>
        <w:pStyle w:val="Tytu"/>
        <w:numPr>
          <w:ilvl w:val="0"/>
          <w:numId w:val="18"/>
        </w:numPr>
        <w:tabs>
          <w:tab w:val="clear" w:pos="340"/>
        </w:tabs>
        <w:jc w:val="both"/>
        <w:rPr>
          <w:rFonts w:ascii="Arial Narrow" w:hAnsi="Arial Narrow"/>
          <w:b w:val="0"/>
          <w:sz w:val="22"/>
          <w:szCs w:val="22"/>
        </w:rPr>
      </w:pPr>
      <w:r w:rsidRPr="00C111BF">
        <w:rPr>
          <w:rFonts w:ascii="Arial Narrow" w:hAnsi="Arial Narrow" w:cs="Arial"/>
          <w:b w:val="0"/>
          <w:sz w:val="22"/>
          <w:szCs w:val="22"/>
        </w:rPr>
        <w:t>Gwarancja obejmuje bezpłatne holowanie pojazdu od miejsca awarii d</w:t>
      </w:r>
      <w:r>
        <w:rPr>
          <w:rFonts w:ascii="Arial Narrow" w:hAnsi="Arial Narrow" w:cs="Arial"/>
          <w:b w:val="0"/>
          <w:sz w:val="22"/>
          <w:szCs w:val="22"/>
        </w:rPr>
        <w:t>o najbliższej stacji serwisowej</w:t>
      </w:r>
      <w:r>
        <w:rPr>
          <w:rFonts w:ascii="Arial Narrow" w:hAnsi="Arial Narrow" w:cs="Arial"/>
          <w:b w:val="0"/>
          <w:sz w:val="22"/>
          <w:szCs w:val="22"/>
          <w:lang w:val="pl-PL"/>
        </w:rPr>
        <w:t xml:space="preserve"> </w:t>
      </w:r>
      <w:r w:rsidRPr="00C111BF">
        <w:rPr>
          <w:rFonts w:ascii="Arial Narrow" w:hAnsi="Arial Narrow" w:cs="Arial"/>
          <w:b w:val="0"/>
          <w:sz w:val="22"/>
          <w:szCs w:val="22"/>
        </w:rPr>
        <w:t>wykonującej naprawy gwarancyjne w przypadku niemożności uruchomienia pojazdu jeżeli samodzielna jazda pojazdu może spowodować powiększenie awarii oraz zagrożenie bezpieczeństwa w ruchu lub jest technicznie niemożliwa</w:t>
      </w:r>
      <w:r>
        <w:rPr>
          <w:rFonts w:ascii="Arial Narrow" w:hAnsi="Arial Narrow" w:cs="Arial"/>
          <w:b w:val="0"/>
          <w:sz w:val="22"/>
          <w:szCs w:val="22"/>
          <w:lang w:val="pl-PL"/>
        </w:rPr>
        <w:t>.</w:t>
      </w:r>
    </w:p>
    <w:p w:rsidR="000447B7" w:rsidRPr="009C3EF1" w:rsidRDefault="000447B7" w:rsidP="000447B7">
      <w:pPr>
        <w:pStyle w:val="Tytu"/>
        <w:numPr>
          <w:ilvl w:val="0"/>
          <w:numId w:val="18"/>
        </w:numPr>
        <w:tabs>
          <w:tab w:val="clear" w:pos="340"/>
        </w:tabs>
        <w:jc w:val="both"/>
        <w:rPr>
          <w:rFonts w:ascii="Arial Narrow" w:hAnsi="Arial Narrow"/>
          <w:b w:val="0"/>
          <w:sz w:val="22"/>
          <w:szCs w:val="22"/>
        </w:rPr>
      </w:pPr>
      <w:r w:rsidRPr="00C111BF">
        <w:rPr>
          <w:rFonts w:ascii="Arial Narrow" w:hAnsi="Arial Narrow" w:cs="Arial"/>
          <w:b w:val="0"/>
          <w:sz w:val="22"/>
          <w:szCs w:val="22"/>
        </w:rPr>
        <w:t>Zmiany adaptacyjne pojazdu, dotyczące montażu wyposażenia służbowego dokonane przez Zamawiającego w uzgodnieniu z Wykonawcą, nie mogą powodować utraty ani ograniczenia uprawnień wynikających z fabrycznej gwarancji.</w:t>
      </w:r>
    </w:p>
    <w:p w:rsidR="000447B7" w:rsidRPr="009F33BD" w:rsidRDefault="000447B7" w:rsidP="000447B7">
      <w:pPr>
        <w:pStyle w:val="Tytu"/>
        <w:numPr>
          <w:ilvl w:val="0"/>
          <w:numId w:val="18"/>
        </w:numPr>
        <w:tabs>
          <w:tab w:val="clear" w:pos="340"/>
        </w:tabs>
        <w:jc w:val="both"/>
        <w:rPr>
          <w:rFonts w:ascii="Arial Narrow" w:hAnsi="Arial Narrow"/>
          <w:b w:val="0"/>
          <w:sz w:val="22"/>
          <w:szCs w:val="22"/>
        </w:rPr>
      </w:pPr>
      <w:r w:rsidRPr="00306CC1">
        <w:rPr>
          <w:rFonts w:ascii="Arial Narrow" w:hAnsi="Arial Narrow" w:cs="Arial"/>
          <w:b w:val="0"/>
          <w:sz w:val="22"/>
          <w:szCs w:val="22"/>
          <w:lang w:val="pl-PL"/>
        </w:rPr>
        <w:t>Wykonawca wyraża zgodę na wykonywanie obsług technicznych i napraw samochodów w policyjnych stacjach obsługi w okresie trwania gwarancji bez jej utraty, z w</w:t>
      </w:r>
      <w:r>
        <w:rPr>
          <w:rFonts w:ascii="Arial Narrow" w:hAnsi="Arial Narrow" w:cs="Arial"/>
          <w:b w:val="0"/>
          <w:sz w:val="22"/>
          <w:szCs w:val="22"/>
          <w:lang w:val="pl-PL"/>
        </w:rPr>
        <w:t>y</w:t>
      </w:r>
      <w:r w:rsidRPr="00306CC1">
        <w:rPr>
          <w:rFonts w:ascii="Arial Narrow" w:hAnsi="Arial Narrow" w:cs="Arial"/>
          <w:b w:val="0"/>
          <w:sz w:val="22"/>
          <w:szCs w:val="22"/>
          <w:lang w:val="pl-PL"/>
        </w:rPr>
        <w:t xml:space="preserve">łączeniem napraw gwarancyjnych. </w:t>
      </w:r>
      <w:r>
        <w:rPr>
          <w:rFonts w:ascii="Arial Narrow" w:hAnsi="Arial Narrow" w:cs="Arial"/>
          <w:b w:val="0"/>
          <w:sz w:val="22"/>
          <w:szCs w:val="22"/>
          <w:lang w:val="pl-PL"/>
        </w:rPr>
        <w:br/>
        <w:t>W</w:t>
      </w:r>
      <w:r w:rsidRPr="00306CC1">
        <w:rPr>
          <w:rFonts w:ascii="Arial Narrow" w:hAnsi="Arial Narrow" w:cs="Arial"/>
          <w:b w:val="0"/>
          <w:sz w:val="22"/>
          <w:szCs w:val="22"/>
          <w:lang w:val="pl-PL"/>
        </w:rPr>
        <w:t xml:space="preserve"> przypadkach, w których producent pojazdu wymaga, aby przeglądy okresowe wykonywane poza siecią autoryzowanych stacji obsługi</w:t>
      </w:r>
      <w:r>
        <w:rPr>
          <w:rFonts w:ascii="Arial Narrow" w:hAnsi="Arial Narrow" w:cs="Arial"/>
          <w:b w:val="0"/>
          <w:sz w:val="22"/>
          <w:szCs w:val="22"/>
          <w:lang w:val="pl-PL"/>
        </w:rPr>
        <w:t xml:space="preserve"> (w okresie gwarancji)</w:t>
      </w:r>
      <w:r w:rsidRPr="00306CC1">
        <w:rPr>
          <w:rFonts w:ascii="Arial Narrow" w:hAnsi="Arial Narrow" w:cs="Arial"/>
          <w:b w:val="0"/>
          <w:sz w:val="22"/>
          <w:szCs w:val="22"/>
          <w:lang w:val="pl-PL"/>
        </w:rPr>
        <w:t xml:space="preserve"> były ewidencjonowane w elektronicznej książce przeglądów na ogólnym portalu producenta pojazdu, Wykonawca zapewni </w:t>
      </w:r>
      <w:r>
        <w:rPr>
          <w:rFonts w:ascii="Arial Narrow" w:hAnsi="Arial Narrow" w:cs="Arial"/>
          <w:b w:val="0"/>
          <w:sz w:val="22"/>
          <w:szCs w:val="22"/>
          <w:lang w:val="pl-PL"/>
        </w:rPr>
        <w:t>Zamawiającemu dostęp do tego portalu bez dodatkowych kosztów.</w:t>
      </w:r>
    </w:p>
    <w:p w:rsidR="000447B7" w:rsidRPr="00C111BF" w:rsidRDefault="000447B7" w:rsidP="000447B7">
      <w:pPr>
        <w:pStyle w:val="Tytu"/>
        <w:numPr>
          <w:ilvl w:val="0"/>
          <w:numId w:val="18"/>
        </w:numPr>
        <w:tabs>
          <w:tab w:val="clear" w:pos="340"/>
        </w:tabs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  <w:lang w:val="pl-PL"/>
        </w:rPr>
        <w:t>Wykonawca zapewni możliwość wykonywania napraw i obsług technicznych we własnych stacjach obsługi oraz sieci ASO producenta, którą Wykonawca reprezentuje.</w:t>
      </w:r>
    </w:p>
    <w:p w:rsidR="000447B7" w:rsidRPr="009C3EF1" w:rsidRDefault="000447B7" w:rsidP="000447B7">
      <w:pPr>
        <w:pStyle w:val="Tytu"/>
        <w:numPr>
          <w:ilvl w:val="0"/>
          <w:numId w:val="18"/>
        </w:numPr>
        <w:tabs>
          <w:tab w:val="clear" w:pos="340"/>
        </w:tabs>
        <w:jc w:val="both"/>
        <w:rPr>
          <w:rFonts w:ascii="Arial Narrow" w:hAnsi="Arial Narrow"/>
          <w:b w:val="0"/>
          <w:sz w:val="22"/>
          <w:szCs w:val="22"/>
        </w:rPr>
      </w:pPr>
      <w:r w:rsidRPr="00C111BF">
        <w:rPr>
          <w:rFonts w:ascii="Arial Narrow" w:hAnsi="Arial Narrow"/>
          <w:b w:val="0"/>
          <w:sz w:val="22"/>
          <w:szCs w:val="22"/>
        </w:rPr>
        <w:t xml:space="preserve">Szczegółowe warunki gwarancji i serwisu określono w </w:t>
      </w:r>
      <w:r w:rsidRPr="00C111BF">
        <w:rPr>
          <w:rFonts w:ascii="Arial Narrow" w:hAnsi="Arial Narrow"/>
          <w:b w:val="0"/>
          <w:sz w:val="22"/>
          <w:szCs w:val="22"/>
          <w:lang w:val="pl-PL"/>
        </w:rPr>
        <w:t>załączniku nr 1 do umowy.</w:t>
      </w:r>
    </w:p>
    <w:p w:rsidR="000447B7" w:rsidRPr="00C111BF" w:rsidRDefault="000447B7" w:rsidP="000447B7">
      <w:pPr>
        <w:pStyle w:val="Tytu"/>
        <w:numPr>
          <w:ilvl w:val="0"/>
          <w:numId w:val="18"/>
        </w:numPr>
        <w:tabs>
          <w:tab w:val="clear" w:pos="340"/>
        </w:tabs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pl-PL"/>
        </w:rPr>
        <w:t>Zasady gwarancji, o których mowa powyżej, obowiązują we wszystkich ASO Wykonawcy oraz stacjach sieci, którą Wykonawca reprezentuje.</w:t>
      </w:r>
    </w:p>
    <w:p w:rsidR="000447B7" w:rsidRPr="002B3AAA" w:rsidRDefault="000447B7" w:rsidP="000447B7">
      <w:pPr>
        <w:pStyle w:val="Standard"/>
        <w:rPr>
          <w:rFonts w:ascii="Arial Narrow" w:hAnsi="Arial Narrow"/>
          <w:kern w:val="22"/>
          <w:sz w:val="22"/>
          <w:szCs w:val="22"/>
        </w:rPr>
      </w:pP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2B3AAA">
        <w:rPr>
          <w:rFonts w:ascii="Arial Narrow" w:hAnsi="Arial Narrow"/>
          <w:b/>
          <w:bCs/>
          <w:kern w:val="22"/>
          <w:sz w:val="22"/>
          <w:szCs w:val="22"/>
        </w:rPr>
        <w:t>KARY UMOWNE</w:t>
      </w: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2B3AAA">
        <w:rPr>
          <w:rFonts w:ascii="Arial Narrow" w:hAnsi="Arial Narrow"/>
          <w:bCs/>
          <w:kern w:val="22"/>
          <w:sz w:val="22"/>
          <w:szCs w:val="22"/>
        </w:rPr>
        <w:t>§ 10</w:t>
      </w:r>
    </w:p>
    <w:p w:rsidR="000447B7" w:rsidRPr="002B3AAA" w:rsidRDefault="000447B7" w:rsidP="000447B7">
      <w:pPr>
        <w:numPr>
          <w:ilvl w:val="0"/>
          <w:numId w:val="10"/>
        </w:numPr>
        <w:tabs>
          <w:tab w:val="clear" w:pos="1620"/>
        </w:tabs>
        <w:suppressAutoHyphens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Wykonawca zapłaci Zamawiającemu kary umowne w następujących wypadkach:</w:t>
      </w:r>
    </w:p>
    <w:p w:rsidR="000447B7" w:rsidRPr="002B3AAA" w:rsidRDefault="000447B7" w:rsidP="000447B7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 xml:space="preserve">za opóźnienie w wykonaniu określonego w § 1 ust. 1 przedmiotu umowy w wysokości 0,1% wartości umowy brutto za każdy rozpoczęty dzień opóźnienia liczonego od </w:t>
      </w:r>
      <w:r>
        <w:rPr>
          <w:rFonts w:ascii="Arial Narrow" w:hAnsi="Arial Narrow"/>
          <w:sz w:val="22"/>
          <w:szCs w:val="22"/>
        </w:rPr>
        <w:t xml:space="preserve"> terminu o którym mowa w </w:t>
      </w:r>
      <w:r w:rsidRPr="00D86046">
        <w:rPr>
          <w:rFonts w:ascii="Arial Narrow" w:hAnsi="Arial Narrow"/>
          <w:sz w:val="22"/>
          <w:szCs w:val="22"/>
        </w:rPr>
        <w:t>§ 3</w:t>
      </w:r>
      <w:r>
        <w:rPr>
          <w:rFonts w:ascii="Arial Narrow" w:hAnsi="Arial Narrow"/>
          <w:sz w:val="22"/>
          <w:szCs w:val="22"/>
        </w:rPr>
        <w:t>.1</w:t>
      </w:r>
      <w:r w:rsidRPr="002B3AAA">
        <w:rPr>
          <w:rFonts w:ascii="Arial Narrow" w:hAnsi="Arial Narrow"/>
          <w:sz w:val="22"/>
          <w:szCs w:val="22"/>
        </w:rPr>
        <w:t xml:space="preserve">, jeśli opóźnienie trwało nie dłużej niż 5 dni i 0,2 % za każdy dzień następny – w sumie nie więcej niż 10% wartości umowy brutto,   </w:t>
      </w:r>
    </w:p>
    <w:p w:rsidR="000447B7" w:rsidRPr="002B3AAA" w:rsidRDefault="000447B7" w:rsidP="000447B7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 xml:space="preserve">za opóźnienie w usunięciu wad stwierdzonych przy odbiorze – w wysokości 0,1% wartości umowy brutto za każdy dzień opóźnienia liczonego od </w:t>
      </w:r>
      <w:r>
        <w:rPr>
          <w:rFonts w:ascii="Arial Narrow" w:hAnsi="Arial Narrow"/>
          <w:sz w:val="22"/>
          <w:szCs w:val="22"/>
        </w:rPr>
        <w:t xml:space="preserve">terminu o którym mowa w </w:t>
      </w:r>
      <w:r w:rsidRPr="00D86046">
        <w:rPr>
          <w:rFonts w:ascii="Arial Narrow" w:hAnsi="Arial Narrow"/>
          <w:sz w:val="22"/>
          <w:szCs w:val="22"/>
        </w:rPr>
        <w:t>§ 3</w:t>
      </w:r>
      <w:r>
        <w:rPr>
          <w:rFonts w:ascii="Arial Narrow" w:hAnsi="Arial Narrow"/>
          <w:sz w:val="22"/>
          <w:szCs w:val="22"/>
        </w:rPr>
        <w:t>.1</w:t>
      </w:r>
      <w:r w:rsidRPr="002B3AAA">
        <w:rPr>
          <w:rFonts w:ascii="Arial Narrow" w:hAnsi="Arial Narrow"/>
          <w:sz w:val="22"/>
          <w:szCs w:val="22"/>
        </w:rPr>
        <w:t>, jednak nie więcej niż 10 % wartości umowy brutto,</w:t>
      </w:r>
    </w:p>
    <w:p w:rsidR="000447B7" w:rsidRPr="002B3AAA" w:rsidRDefault="000447B7" w:rsidP="000447B7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 xml:space="preserve">za opóźnienie w usunięciu wad stwierdzonych w okresie gwarancji jakości – w wysokości 0,1% wartości umowy brutto za każdy dzień opóźnienia liczonego od dnia wyznaczonego na usunięcie wad, jednak nie więcej niż 10 % wartości umowy brutto, </w:t>
      </w:r>
    </w:p>
    <w:p w:rsidR="000447B7" w:rsidRPr="002B3AAA" w:rsidRDefault="000447B7" w:rsidP="000447B7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 xml:space="preserve">za odstąpienie od umowy przez którąkolwiek ze stron z przyczyn leżących po stronie Wykonawcy </w:t>
      </w:r>
      <w:r w:rsidRPr="002B3AAA">
        <w:rPr>
          <w:rFonts w:ascii="Arial Narrow" w:hAnsi="Arial Narrow"/>
          <w:sz w:val="22"/>
          <w:szCs w:val="22"/>
        </w:rPr>
        <w:br/>
        <w:t>w wysokości 10% wartości umowy brutto.</w:t>
      </w:r>
    </w:p>
    <w:p w:rsidR="000447B7" w:rsidRPr="002B3AAA" w:rsidRDefault="000447B7" w:rsidP="000447B7">
      <w:pPr>
        <w:numPr>
          <w:ilvl w:val="0"/>
          <w:numId w:val="10"/>
        </w:numPr>
        <w:tabs>
          <w:tab w:val="clear" w:pos="162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Zamawiający zapłaci Wykonawcy kary umowne w następujących wypadkach:</w:t>
      </w:r>
    </w:p>
    <w:p w:rsidR="000447B7" w:rsidRPr="002B3AAA" w:rsidRDefault="000447B7" w:rsidP="000447B7">
      <w:pPr>
        <w:pStyle w:val="Standard"/>
        <w:numPr>
          <w:ilvl w:val="0"/>
          <w:numId w:val="4"/>
        </w:numPr>
        <w:tabs>
          <w:tab w:val="num" w:pos="234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 xml:space="preserve">0,1 % wartości umowy brutto w </w:t>
      </w:r>
      <w:r>
        <w:rPr>
          <w:rFonts w:ascii="Arial Narrow" w:hAnsi="Arial Narrow"/>
          <w:sz w:val="22"/>
          <w:szCs w:val="22"/>
        </w:rPr>
        <w:t>przypadku nie odebrania pojazdu</w:t>
      </w:r>
      <w:r w:rsidRPr="002B3AAA">
        <w:rPr>
          <w:rFonts w:ascii="Arial Narrow" w:hAnsi="Arial Narrow"/>
          <w:sz w:val="22"/>
          <w:szCs w:val="22"/>
        </w:rPr>
        <w:t xml:space="preserve"> z przyczyn leżących po stronie Zamawiającego w terminie realizacji umowy za każdy rozpoczęty dzień opóźnienia, jeśli opóźnienie trwało nie dłużej niż 5 dni i 0,2 % za każdy dzień następny – w sumie nie więcej niż 10 % wartości umowy brutto,</w:t>
      </w:r>
    </w:p>
    <w:p w:rsidR="000447B7" w:rsidRPr="002B3AAA" w:rsidRDefault="000447B7" w:rsidP="000447B7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 xml:space="preserve">za odstąpienie od umowy z przyczyn zależnych od Zamawiającego w wysokości 10% wartości umowy brutto, </w:t>
      </w:r>
      <w:r w:rsidR="00F5312B" w:rsidRPr="00CA2EAF">
        <w:rPr>
          <w:rFonts w:ascii="Arial Narrow" w:hAnsi="Arial Narrow"/>
          <w:kern w:val="20"/>
          <w:sz w:val="22"/>
          <w:szCs w:val="22"/>
        </w:rPr>
        <w:t>za wyjątkiem odstąpienia w razie zaistnienia istotnej zmiany okoliczności powodującej, że wykonanie umowy nie leży w interesie publicznym, czego nie można było przewidzieć w chwili zawarcia umowy.</w:t>
      </w:r>
    </w:p>
    <w:p w:rsidR="000447B7" w:rsidRPr="002B3AAA" w:rsidRDefault="000447B7" w:rsidP="000447B7">
      <w:pPr>
        <w:numPr>
          <w:ilvl w:val="0"/>
          <w:numId w:val="10"/>
        </w:numPr>
        <w:tabs>
          <w:tab w:val="clear" w:pos="162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Zastrzeżone powyżej kary umowne nie wyłączają żądania odszkodowania przekraczającego ich wysokość, a także dochodzenia roszczeń z tytułu innych szkód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kern w:val="22"/>
          <w:sz w:val="22"/>
          <w:szCs w:val="22"/>
        </w:rPr>
        <w:t>na zasadach ogólnych</w:t>
      </w:r>
      <w:r w:rsidRPr="002B3AAA">
        <w:rPr>
          <w:rFonts w:ascii="Arial Narrow" w:hAnsi="Arial Narrow"/>
          <w:sz w:val="22"/>
          <w:szCs w:val="22"/>
        </w:rPr>
        <w:t>.</w:t>
      </w:r>
    </w:p>
    <w:p w:rsidR="000447B7" w:rsidRPr="002B3AAA" w:rsidRDefault="000447B7" w:rsidP="000447B7">
      <w:pPr>
        <w:numPr>
          <w:ilvl w:val="0"/>
          <w:numId w:val="10"/>
        </w:numPr>
        <w:tabs>
          <w:tab w:val="clear" w:pos="162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sz w:val="22"/>
          <w:szCs w:val="22"/>
        </w:rPr>
        <w:t>Zastrzeżone powyżej kary umowne nie przekroczą w sumie 10% wartości umowy brutto.</w:t>
      </w:r>
    </w:p>
    <w:p w:rsidR="000447B7" w:rsidRPr="002B3AAA" w:rsidRDefault="000447B7" w:rsidP="000447B7">
      <w:pPr>
        <w:numPr>
          <w:ilvl w:val="0"/>
          <w:numId w:val="10"/>
        </w:numPr>
        <w:tabs>
          <w:tab w:val="clear" w:pos="162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kern w:val="22"/>
          <w:sz w:val="22"/>
          <w:szCs w:val="22"/>
        </w:rPr>
        <w:t>Wykonawca wyraża zgodę na potrącenie kar umownych z należności Zamawiającego wobec Wykonawcy.</w:t>
      </w:r>
    </w:p>
    <w:p w:rsidR="000447B7" w:rsidRPr="002B3AAA" w:rsidRDefault="000447B7" w:rsidP="000447B7">
      <w:pPr>
        <w:numPr>
          <w:ilvl w:val="0"/>
          <w:numId w:val="10"/>
        </w:numPr>
        <w:tabs>
          <w:tab w:val="clear" w:pos="1620"/>
        </w:tabs>
        <w:suppressAutoHyphens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 Narrow" w:hAnsi="Arial Narrow"/>
          <w:sz w:val="22"/>
          <w:szCs w:val="22"/>
        </w:rPr>
      </w:pPr>
      <w:r w:rsidRPr="002B3AAA">
        <w:rPr>
          <w:rFonts w:ascii="Arial Narrow" w:hAnsi="Arial Narrow"/>
          <w:kern w:val="22"/>
          <w:sz w:val="22"/>
          <w:szCs w:val="22"/>
        </w:rPr>
        <w:lastRenderedPageBreak/>
        <w:t>Zapłata kar umownych, określonych w niniejszym paragrafie nie zwalnia Wykonawc</w:t>
      </w:r>
      <w:r>
        <w:rPr>
          <w:rFonts w:ascii="Arial Narrow" w:hAnsi="Arial Narrow"/>
          <w:kern w:val="22"/>
          <w:sz w:val="22"/>
          <w:szCs w:val="22"/>
        </w:rPr>
        <w:t xml:space="preserve">y od wykonania przedmiotu umowy, z wyjątkiem odstąpienia od umowy. </w:t>
      </w:r>
    </w:p>
    <w:p w:rsidR="000447B7" w:rsidRPr="005E0547" w:rsidRDefault="000447B7" w:rsidP="000447B7">
      <w:pPr>
        <w:numPr>
          <w:ilvl w:val="0"/>
          <w:numId w:val="10"/>
        </w:numPr>
        <w:tabs>
          <w:tab w:val="clear" w:pos="162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E0547">
        <w:rPr>
          <w:rFonts w:ascii="Arial Narrow" w:hAnsi="Arial Narrow"/>
          <w:iCs/>
          <w:sz w:val="22"/>
          <w:szCs w:val="22"/>
        </w:rPr>
        <w:t>Wykonawca</w:t>
      </w:r>
      <w:r w:rsidRPr="005E0547">
        <w:rPr>
          <w:rFonts w:ascii="Arial Narrow" w:hAnsi="Arial Narrow"/>
          <w:sz w:val="22"/>
          <w:szCs w:val="22"/>
        </w:rPr>
        <w:t xml:space="preserve"> nie może zwolnić się od odpowiedzialności względem </w:t>
      </w:r>
      <w:r w:rsidRPr="005E0547">
        <w:rPr>
          <w:rFonts w:ascii="Arial Narrow" w:hAnsi="Arial Narrow"/>
          <w:iCs/>
          <w:sz w:val="22"/>
          <w:szCs w:val="22"/>
        </w:rPr>
        <w:t>Zamawiającego</w:t>
      </w:r>
      <w:r w:rsidRPr="005E0547">
        <w:rPr>
          <w:rFonts w:ascii="Arial Narrow" w:hAnsi="Arial Narrow"/>
          <w:sz w:val="22"/>
          <w:szCs w:val="22"/>
        </w:rPr>
        <w:t xml:space="preserve"> z powodu nie wykonania lub nienależytego wykonania umowy przez </w:t>
      </w:r>
      <w:r w:rsidRPr="005E0547">
        <w:rPr>
          <w:rFonts w:ascii="Arial Narrow" w:hAnsi="Arial Narrow"/>
          <w:iCs/>
          <w:sz w:val="22"/>
          <w:szCs w:val="22"/>
        </w:rPr>
        <w:t>Wykonawcę</w:t>
      </w:r>
      <w:r w:rsidRPr="005E0547">
        <w:rPr>
          <w:rFonts w:ascii="Arial Narrow" w:hAnsi="Arial Narrow"/>
          <w:sz w:val="22"/>
          <w:szCs w:val="22"/>
        </w:rPr>
        <w:t xml:space="preserve">, które było następstwem nie wykonania zobowiązań wobec </w:t>
      </w:r>
      <w:r w:rsidRPr="005E0547">
        <w:rPr>
          <w:rFonts w:ascii="Arial Narrow" w:hAnsi="Arial Narrow"/>
          <w:iCs/>
          <w:sz w:val="22"/>
          <w:szCs w:val="22"/>
        </w:rPr>
        <w:t>Wykonawcy</w:t>
      </w:r>
      <w:r w:rsidRPr="005E0547">
        <w:rPr>
          <w:rFonts w:ascii="Arial Narrow" w:hAnsi="Arial Narrow"/>
          <w:sz w:val="22"/>
          <w:szCs w:val="22"/>
        </w:rPr>
        <w:t xml:space="preserve"> przez jego kooperantów.</w:t>
      </w:r>
    </w:p>
    <w:p w:rsidR="000447B7" w:rsidRPr="005E0547" w:rsidRDefault="000447B7" w:rsidP="000447B7">
      <w:pPr>
        <w:numPr>
          <w:ilvl w:val="0"/>
          <w:numId w:val="10"/>
        </w:numPr>
        <w:tabs>
          <w:tab w:val="clear" w:pos="162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E0547">
        <w:rPr>
          <w:rFonts w:ascii="Arial Narrow" w:hAnsi="Arial Narrow"/>
          <w:kern w:val="22"/>
          <w:sz w:val="22"/>
          <w:szCs w:val="22"/>
        </w:rPr>
        <w:t xml:space="preserve">W przypadku uchybienia terminu dostawy przez Wykonawcę Zamawiającemu przysługuje prawo jednostronnego odstąpienia od umowy bez konieczności wyznaczania kolejnego terminu oraz naliczenia kar umownych przewidzianych powyżej. </w:t>
      </w:r>
      <w:r w:rsidRPr="005E0547">
        <w:rPr>
          <w:rFonts w:ascii="Arial Narrow" w:hAnsi="Arial Narrow"/>
          <w:bCs/>
          <w:sz w:val="22"/>
          <w:szCs w:val="22"/>
        </w:rPr>
        <w:t>Skorzystanie z prawa do odstąpienia od umowy wyklucza zastosowanie kary umownej z tytułu opóźnienia wykonania umowy, natomiast nie zwalnia od naliczenia kary umownej z tytułu odstąpienia od umowy. Skorzystanie z prawa do odstąpienia od umowy może nastąpić w terminie 7 dni od daty dostawy określonej w § 3.1 umowy</w:t>
      </w:r>
      <w:r w:rsidRPr="005E0547">
        <w:rPr>
          <w:rFonts w:ascii="Arial Narrow" w:hAnsi="Arial Narrow"/>
          <w:kern w:val="22"/>
          <w:sz w:val="22"/>
          <w:szCs w:val="22"/>
        </w:rPr>
        <w:t xml:space="preserve"> </w:t>
      </w:r>
    </w:p>
    <w:p w:rsidR="000447B7" w:rsidRPr="005E0547" w:rsidRDefault="000447B7" w:rsidP="000447B7">
      <w:pPr>
        <w:numPr>
          <w:ilvl w:val="0"/>
          <w:numId w:val="10"/>
        </w:numPr>
        <w:tabs>
          <w:tab w:val="clear" w:pos="162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E0547">
        <w:rPr>
          <w:rFonts w:ascii="Arial Narrow" w:hAnsi="Arial Narrow"/>
          <w:kern w:val="22"/>
          <w:sz w:val="22"/>
          <w:szCs w:val="22"/>
        </w:rPr>
        <w:t>Kary umowne zostaną naliczone od wartości umowy brutto, określonej w § 2.</w:t>
      </w:r>
    </w:p>
    <w:p w:rsidR="000447B7" w:rsidRPr="005E0547" w:rsidRDefault="000447B7" w:rsidP="000447B7">
      <w:pPr>
        <w:numPr>
          <w:ilvl w:val="0"/>
          <w:numId w:val="10"/>
        </w:numPr>
        <w:tabs>
          <w:tab w:val="clear" w:pos="1620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5E0547">
        <w:rPr>
          <w:rFonts w:ascii="Arial Narrow" w:hAnsi="Arial Narrow" w:cs="Calibri"/>
          <w:kern w:val="2"/>
          <w:sz w:val="22"/>
          <w:szCs w:val="22"/>
        </w:rPr>
        <w:t xml:space="preserve">W przypadku niedopełnienia obowiązków wynikających z gwarancji, w szczególności w zakresie napraw lub przeglądów, Zamawiającemu przysługuje prawo zlecenia tych usług innemu podmiotowi na koszt Wykonawcy. </w:t>
      </w:r>
    </w:p>
    <w:p w:rsidR="000447B7" w:rsidRPr="00C16A66" w:rsidRDefault="000447B7" w:rsidP="000447B7">
      <w:pPr>
        <w:pStyle w:val="Tytu"/>
        <w:jc w:val="both"/>
        <w:rPr>
          <w:rFonts w:ascii="Arial Narrow" w:hAnsi="Arial Narrow"/>
          <w:b w:val="0"/>
          <w:kern w:val="22"/>
          <w:sz w:val="22"/>
          <w:szCs w:val="22"/>
          <w:lang w:val="pl-PL"/>
        </w:rPr>
      </w:pPr>
    </w:p>
    <w:p w:rsidR="000447B7" w:rsidRDefault="000447B7" w:rsidP="000447B7">
      <w:pPr>
        <w:pStyle w:val="Standard"/>
        <w:jc w:val="center"/>
        <w:rPr>
          <w:rFonts w:ascii="Arial Narrow" w:hAnsi="Arial Narrow"/>
          <w:b/>
          <w:bCs/>
          <w:kern w:val="22"/>
          <w:sz w:val="22"/>
          <w:szCs w:val="22"/>
        </w:rPr>
      </w:pPr>
      <w:r w:rsidRPr="002B3AAA">
        <w:rPr>
          <w:rFonts w:ascii="Arial Narrow" w:hAnsi="Arial Narrow"/>
          <w:b/>
          <w:bCs/>
          <w:kern w:val="22"/>
          <w:sz w:val="22"/>
          <w:szCs w:val="22"/>
        </w:rPr>
        <w:t>POSTANOWIENIA OGÓLNE I PORZĄDKOWE</w:t>
      </w:r>
    </w:p>
    <w:p w:rsidR="000447B7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447B7" w:rsidRPr="00C94100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>
        <w:rPr>
          <w:rFonts w:ascii="Arial Narrow" w:hAnsi="Arial Narrow"/>
          <w:bCs/>
          <w:kern w:val="22"/>
          <w:sz w:val="22"/>
          <w:szCs w:val="22"/>
        </w:rPr>
        <w:t>§ 11</w:t>
      </w:r>
    </w:p>
    <w:p w:rsidR="000447B7" w:rsidRPr="005E0547" w:rsidRDefault="000447B7" w:rsidP="000447B7">
      <w:pPr>
        <w:jc w:val="both"/>
        <w:rPr>
          <w:rFonts w:ascii="Arial Narrow" w:hAnsi="Arial Narrow"/>
          <w:sz w:val="22"/>
          <w:szCs w:val="22"/>
        </w:rPr>
      </w:pPr>
      <w:r w:rsidRPr="005E0547">
        <w:rPr>
          <w:rFonts w:ascii="Arial Narrow" w:hAnsi="Arial Narrow"/>
          <w:sz w:val="22"/>
          <w:szCs w:val="22"/>
        </w:rPr>
        <w:t xml:space="preserve">Do bieżących uzgodnień związanych z realizacją umowy strony wyznaczają swoich przedstawicieli w osobach: </w:t>
      </w:r>
    </w:p>
    <w:p w:rsidR="000447B7" w:rsidRPr="005E0547" w:rsidRDefault="000447B7" w:rsidP="000447B7">
      <w:pPr>
        <w:numPr>
          <w:ilvl w:val="0"/>
          <w:numId w:val="12"/>
        </w:numPr>
        <w:tabs>
          <w:tab w:val="clear" w:pos="2340"/>
          <w:tab w:val="num" w:pos="426"/>
        </w:tabs>
        <w:ind w:left="426"/>
        <w:rPr>
          <w:rFonts w:ascii="Arial Narrow" w:hAnsi="Arial Narrow"/>
          <w:sz w:val="22"/>
          <w:szCs w:val="22"/>
        </w:rPr>
      </w:pPr>
      <w:r w:rsidRPr="005E0547">
        <w:rPr>
          <w:rFonts w:ascii="Arial Narrow" w:hAnsi="Arial Narrow"/>
          <w:sz w:val="22"/>
          <w:szCs w:val="22"/>
        </w:rPr>
        <w:t>ze strony Zamawiającego: ……………………………………………………</w:t>
      </w:r>
    </w:p>
    <w:p w:rsidR="000447B7" w:rsidRPr="005E0547" w:rsidRDefault="000447B7" w:rsidP="000447B7">
      <w:pPr>
        <w:numPr>
          <w:ilvl w:val="0"/>
          <w:numId w:val="12"/>
        </w:numPr>
        <w:tabs>
          <w:tab w:val="clear" w:pos="2340"/>
          <w:tab w:val="num" w:pos="426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5E0547">
        <w:rPr>
          <w:rFonts w:ascii="Arial Narrow" w:hAnsi="Arial Narrow"/>
          <w:sz w:val="22"/>
          <w:szCs w:val="22"/>
        </w:rPr>
        <w:t>ze strony Wykonawcy: ……………………………………………………...</w:t>
      </w:r>
    </w:p>
    <w:p w:rsidR="000447B7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447B7" w:rsidRPr="005E0547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5E0547">
        <w:rPr>
          <w:rFonts w:ascii="Arial Narrow" w:hAnsi="Arial Narrow"/>
          <w:bCs/>
          <w:kern w:val="22"/>
          <w:sz w:val="22"/>
          <w:szCs w:val="22"/>
        </w:rPr>
        <w:t>§12</w:t>
      </w:r>
    </w:p>
    <w:p w:rsidR="000447B7" w:rsidRPr="005E0547" w:rsidRDefault="000447B7" w:rsidP="000447B7">
      <w:pPr>
        <w:jc w:val="both"/>
        <w:rPr>
          <w:rFonts w:ascii="Arial Narrow" w:hAnsi="Arial Narrow"/>
          <w:sz w:val="22"/>
          <w:szCs w:val="22"/>
        </w:rPr>
      </w:pPr>
      <w:r w:rsidRPr="005E0547">
        <w:rPr>
          <w:rFonts w:ascii="Arial Narrow" w:hAnsi="Arial Narrow"/>
          <w:sz w:val="22"/>
          <w:szCs w:val="22"/>
        </w:rPr>
        <w:t>Załącznikami stanowiącymi integralną część umowy są:</w:t>
      </w:r>
    </w:p>
    <w:p w:rsidR="000447B7" w:rsidRPr="005E0547" w:rsidRDefault="000447B7" w:rsidP="000447B7">
      <w:pPr>
        <w:pStyle w:val="Standard"/>
        <w:numPr>
          <w:ilvl w:val="0"/>
          <w:numId w:val="13"/>
        </w:numPr>
        <w:tabs>
          <w:tab w:val="clear" w:pos="2340"/>
          <w:tab w:val="num" w:pos="426"/>
        </w:tabs>
        <w:ind w:left="426"/>
        <w:rPr>
          <w:rFonts w:ascii="Arial Narrow" w:hAnsi="Arial Narrow"/>
          <w:sz w:val="22"/>
          <w:szCs w:val="22"/>
        </w:rPr>
      </w:pPr>
      <w:r w:rsidRPr="005E0547">
        <w:rPr>
          <w:rFonts w:ascii="Arial Narrow" w:hAnsi="Arial Narrow"/>
          <w:sz w:val="22"/>
          <w:szCs w:val="22"/>
        </w:rPr>
        <w:t>Specyfikacja Techniczna</w:t>
      </w:r>
    </w:p>
    <w:p w:rsidR="000447B7" w:rsidRPr="005E0547" w:rsidRDefault="000447B7" w:rsidP="000447B7">
      <w:pPr>
        <w:pStyle w:val="Standard"/>
        <w:numPr>
          <w:ilvl w:val="0"/>
          <w:numId w:val="13"/>
        </w:numPr>
        <w:tabs>
          <w:tab w:val="clear" w:pos="2340"/>
          <w:tab w:val="num" w:pos="426"/>
        </w:tabs>
        <w:ind w:left="426"/>
        <w:rPr>
          <w:rFonts w:ascii="Arial Narrow" w:hAnsi="Arial Narrow"/>
          <w:sz w:val="22"/>
          <w:szCs w:val="22"/>
        </w:rPr>
      </w:pPr>
      <w:r w:rsidRPr="005E0547">
        <w:rPr>
          <w:rFonts w:ascii="Arial Narrow" w:hAnsi="Arial Narrow"/>
          <w:kern w:val="22"/>
          <w:sz w:val="22"/>
          <w:szCs w:val="22"/>
        </w:rPr>
        <w:t>Protokół zdawczo-odbiorczy</w:t>
      </w:r>
      <w:r>
        <w:rPr>
          <w:rFonts w:ascii="Arial Narrow" w:hAnsi="Arial Narrow"/>
          <w:kern w:val="22"/>
          <w:sz w:val="22"/>
          <w:szCs w:val="22"/>
        </w:rPr>
        <w:t xml:space="preserve"> - wzór</w:t>
      </w:r>
    </w:p>
    <w:p w:rsidR="000447B7" w:rsidRPr="005E0547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447B7" w:rsidRPr="005E0547" w:rsidRDefault="000447B7" w:rsidP="000447B7">
      <w:pPr>
        <w:pStyle w:val="Standard"/>
        <w:jc w:val="center"/>
        <w:rPr>
          <w:rFonts w:ascii="Arial Narrow" w:hAnsi="Arial Narrow"/>
          <w:kern w:val="22"/>
          <w:sz w:val="22"/>
          <w:szCs w:val="22"/>
        </w:rPr>
      </w:pPr>
      <w:r w:rsidRPr="005E0547">
        <w:rPr>
          <w:rFonts w:ascii="Arial Narrow" w:hAnsi="Arial Narrow"/>
          <w:bCs/>
          <w:kern w:val="22"/>
          <w:sz w:val="22"/>
          <w:szCs w:val="22"/>
        </w:rPr>
        <w:t>§ 13</w:t>
      </w:r>
    </w:p>
    <w:p w:rsidR="009708FE" w:rsidRPr="00F93C82" w:rsidRDefault="009708FE" w:rsidP="009708F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3C82">
        <w:rPr>
          <w:rFonts w:ascii="Arial Narrow" w:hAnsi="Arial Narrow"/>
          <w:sz w:val="22"/>
          <w:szCs w:val="22"/>
        </w:rPr>
        <w:t>Wszelkie zmiany niniejszej umowy wymagaj</w:t>
      </w:r>
      <w:r w:rsidRPr="00F93C82">
        <w:rPr>
          <w:rFonts w:ascii="Arial Narrow" w:hAnsi="Arial Narrow" w:cs="TimesNewRoman"/>
          <w:sz w:val="22"/>
          <w:szCs w:val="22"/>
        </w:rPr>
        <w:t xml:space="preserve">ą </w:t>
      </w:r>
      <w:r w:rsidRPr="00F93C82">
        <w:rPr>
          <w:rFonts w:ascii="Arial Narrow" w:hAnsi="Arial Narrow"/>
          <w:sz w:val="22"/>
          <w:szCs w:val="22"/>
        </w:rPr>
        <w:t>formy pisemnej i zgody obu stron pod rygorem niewa</w:t>
      </w:r>
      <w:r w:rsidRPr="00F93C82">
        <w:rPr>
          <w:rFonts w:ascii="Arial Narrow" w:hAnsi="Arial Narrow" w:cs="TimesNewRoman"/>
          <w:sz w:val="22"/>
          <w:szCs w:val="22"/>
        </w:rPr>
        <w:t>ż</w:t>
      </w:r>
      <w:r w:rsidRPr="00F93C82">
        <w:rPr>
          <w:rFonts w:ascii="Arial Narrow" w:hAnsi="Arial Narrow"/>
          <w:sz w:val="22"/>
          <w:szCs w:val="22"/>
        </w:rPr>
        <w:t>no</w:t>
      </w:r>
      <w:r w:rsidRPr="00F93C82">
        <w:rPr>
          <w:rFonts w:ascii="Arial Narrow" w:hAnsi="Arial Narrow" w:cs="TimesNewRoman"/>
          <w:sz w:val="22"/>
          <w:szCs w:val="22"/>
        </w:rPr>
        <w:t>ś</w:t>
      </w:r>
      <w:r w:rsidRPr="00F93C82">
        <w:rPr>
          <w:rFonts w:ascii="Arial Narrow" w:hAnsi="Arial Narrow"/>
          <w:sz w:val="22"/>
          <w:szCs w:val="22"/>
        </w:rPr>
        <w:t>ci.</w:t>
      </w:r>
    </w:p>
    <w:p w:rsidR="000447B7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</w:p>
    <w:p w:rsidR="000447B7" w:rsidRPr="005E0547" w:rsidRDefault="000447B7" w:rsidP="000447B7">
      <w:pPr>
        <w:pStyle w:val="Standard"/>
        <w:jc w:val="center"/>
        <w:rPr>
          <w:rFonts w:ascii="Arial Narrow" w:hAnsi="Arial Narrow"/>
          <w:kern w:val="22"/>
          <w:sz w:val="22"/>
          <w:szCs w:val="22"/>
        </w:rPr>
      </w:pPr>
      <w:r w:rsidRPr="005E0547">
        <w:rPr>
          <w:rFonts w:ascii="Arial Narrow" w:hAnsi="Arial Narrow"/>
          <w:bCs/>
          <w:kern w:val="22"/>
          <w:sz w:val="22"/>
          <w:szCs w:val="22"/>
        </w:rPr>
        <w:t>§ 14</w:t>
      </w:r>
    </w:p>
    <w:p w:rsidR="000447B7" w:rsidRPr="005E0547" w:rsidRDefault="000447B7" w:rsidP="000447B7">
      <w:pPr>
        <w:pStyle w:val="Standard"/>
        <w:tabs>
          <w:tab w:val="num" w:pos="0"/>
        </w:tabs>
        <w:jc w:val="both"/>
        <w:rPr>
          <w:rFonts w:ascii="Arial Narrow" w:hAnsi="Arial Narrow"/>
          <w:kern w:val="22"/>
          <w:sz w:val="22"/>
          <w:szCs w:val="22"/>
        </w:rPr>
      </w:pPr>
      <w:r w:rsidRPr="005E0547">
        <w:rPr>
          <w:rFonts w:ascii="Arial Narrow" w:hAnsi="Arial Narrow"/>
          <w:kern w:val="22"/>
          <w:sz w:val="22"/>
          <w:szCs w:val="22"/>
        </w:rPr>
        <w:t xml:space="preserve">Spory wynikłe na tle wykonania niniejszej umowy strony oddają pod orzecznictwo właściwego dla </w:t>
      </w:r>
      <w:r w:rsidRPr="005E0547">
        <w:rPr>
          <w:rFonts w:ascii="Arial Narrow" w:hAnsi="Arial Narrow"/>
          <w:bCs/>
          <w:kern w:val="22"/>
          <w:sz w:val="22"/>
          <w:szCs w:val="22"/>
        </w:rPr>
        <w:t>Zamawiającego</w:t>
      </w:r>
      <w:r w:rsidRPr="005E0547">
        <w:rPr>
          <w:rFonts w:ascii="Arial Narrow" w:hAnsi="Arial Narrow"/>
          <w:kern w:val="22"/>
          <w:sz w:val="22"/>
          <w:szCs w:val="22"/>
        </w:rPr>
        <w:t xml:space="preserve"> sądu powszechnego.</w:t>
      </w:r>
    </w:p>
    <w:p w:rsidR="000447B7" w:rsidRDefault="000447B7" w:rsidP="000447B7">
      <w:pPr>
        <w:pStyle w:val="Standard"/>
        <w:rPr>
          <w:rFonts w:ascii="Arial Narrow" w:hAnsi="Arial Narrow"/>
          <w:bCs/>
          <w:kern w:val="22"/>
          <w:sz w:val="22"/>
          <w:szCs w:val="22"/>
        </w:rPr>
      </w:pPr>
    </w:p>
    <w:p w:rsidR="000447B7" w:rsidRPr="005E0547" w:rsidRDefault="000447B7" w:rsidP="000447B7">
      <w:pPr>
        <w:pStyle w:val="Standard"/>
        <w:jc w:val="center"/>
        <w:rPr>
          <w:rFonts w:ascii="Arial Narrow" w:hAnsi="Arial Narrow"/>
          <w:bCs/>
          <w:kern w:val="22"/>
          <w:sz w:val="22"/>
          <w:szCs w:val="22"/>
        </w:rPr>
      </w:pPr>
      <w:r w:rsidRPr="005E0547">
        <w:rPr>
          <w:rFonts w:ascii="Arial Narrow" w:hAnsi="Arial Narrow"/>
          <w:bCs/>
          <w:kern w:val="22"/>
          <w:sz w:val="22"/>
          <w:szCs w:val="22"/>
        </w:rPr>
        <w:t>§ 15</w:t>
      </w:r>
    </w:p>
    <w:p w:rsidR="000447B7" w:rsidRPr="005E0547" w:rsidRDefault="000447B7" w:rsidP="000447B7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  <w:r w:rsidRPr="005E0547">
        <w:rPr>
          <w:rFonts w:ascii="Arial Narrow" w:hAnsi="Arial Narrow"/>
          <w:kern w:val="22"/>
          <w:sz w:val="22"/>
          <w:szCs w:val="22"/>
        </w:rPr>
        <w:t>W sprawach nie uregulowanych postanowieniami umowy zastosowanie mają przepisy Kodeksu Cywilnego oraz ustawy Prawo zamówień publicznych.</w:t>
      </w:r>
    </w:p>
    <w:p w:rsidR="000447B7" w:rsidRDefault="000447B7" w:rsidP="000447B7">
      <w:pPr>
        <w:pStyle w:val="Nagwek"/>
        <w:rPr>
          <w:rFonts w:ascii="Arial Narrow" w:hAnsi="Arial Narrow"/>
          <w:bCs/>
          <w:kern w:val="22"/>
          <w:sz w:val="22"/>
          <w:szCs w:val="22"/>
          <w:lang w:val="pl-PL"/>
        </w:rPr>
      </w:pPr>
    </w:p>
    <w:p w:rsidR="000447B7" w:rsidRPr="005E0547" w:rsidRDefault="000447B7" w:rsidP="000447B7">
      <w:pPr>
        <w:pStyle w:val="Nagwek"/>
        <w:jc w:val="center"/>
        <w:rPr>
          <w:rFonts w:ascii="Arial Narrow" w:hAnsi="Arial Narrow"/>
          <w:kern w:val="22"/>
          <w:sz w:val="22"/>
          <w:szCs w:val="22"/>
        </w:rPr>
      </w:pPr>
      <w:r w:rsidRPr="005E0547">
        <w:rPr>
          <w:rFonts w:ascii="Arial Narrow" w:hAnsi="Arial Narrow"/>
          <w:bCs/>
          <w:kern w:val="22"/>
          <w:sz w:val="22"/>
          <w:szCs w:val="22"/>
        </w:rPr>
        <w:t>§ 16</w:t>
      </w:r>
    </w:p>
    <w:p w:rsidR="000447B7" w:rsidRDefault="000447B7" w:rsidP="000447B7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  <w:r w:rsidRPr="002B3AAA">
        <w:rPr>
          <w:rFonts w:ascii="Arial Narrow" w:hAnsi="Arial Narrow"/>
          <w:kern w:val="22"/>
          <w:sz w:val="22"/>
          <w:szCs w:val="22"/>
        </w:rPr>
        <w:t xml:space="preserve">Umowę sporządzono w 3 jednobrzmiących egzemplarzach, wszystkie na prawach oryginału, z których dwa otrzymuje </w:t>
      </w:r>
      <w:r w:rsidRPr="002B3AAA">
        <w:rPr>
          <w:rFonts w:ascii="Arial Narrow" w:hAnsi="Arial Narrow"/>
          <w:bCs/>
          <w:kern w:val="22"/>
          <w:sz w:val="22"/>
          <w:szCs w:val="22"/>
        </w:rPr>
        <w:t>Zamawiający</w:t>
      </w:r>
      <w:r w:rsidRPr="002B3AAA">
        <w:rPr>
          <w:rFonts w:ascii="Arial Narrow" w:hAnsi="Arial Narrow"/>
          <w:b/>
          <w:bCs/>
          <w:kern w:val="22"/>
          <w:sz w:val="22"/>
          <w:szCs w:val="22"/>
        </w:rPr>
        <w:t>,</w:t>
      </w:r>
      <w:r w:rsidRPr="002B3AAA">
        <w:rPr>
          <w:rFonts w:ascii="Arial Narrow" w:hAnsi="Arial Narrow"/>
          <w:kern w:val="22"/>
          <w:sz w:val="22"/>
          <w:szCs w:val="22"/>
        </w:rPr>
        <w:t xml:space="preserve"> a jeden </w:t>
      </w:r>
      <w:r w:rsidRPr="002B3AAA">
        <w:rPr>
          <w:rFonts w:ascii="Arial Narrow" w:hAnsi="Arial Narrow"/>
          <w:bCs/>
          <w:kern w:val="22"/>
          <w:sz w:val="22"/>
          <w:szCs w:val="22"/>
        </w:rPr>
        <w:t>Wykonawca</w:t>
      </w:r>
      <w:r w:rsidRPr="002B3AAA">
        <w:rPr>
          <w:rFonts w:ascii="Arial Narrow" w:hAnsi="Arial Narrow"/>
          <w:kern w:val="22"/>
          <w:sz w:val="22"/>
          <w:szCs w:val="22"/>
        </w:rPr>
        <w:t>.</w:t>
      </w:r>
    </w:p>
    <w:p w:rsidR="000447B7" w:rsidRDefault="000447B7" w:rsidP="000447B7">
      <w:pPr>
        <w:pStyle w:val="Standard"/>
        <w:jc w:val="both"/>
        <w:rPr>
          <w:rFonts w:ascii="Arial Narrow" w:hAnsi="Arial Narrow"/>
          <w:kern w:val="22"/>
          <w:sz w:val="22"/>
          <w:szCs w:val="22"/>
        </w:rPr>
      </w:pPr>
    </w:p>
    <w:p w:rsidR="000447B7" w:rsidRPr="002B3AAA" w:rsidRDefault="000447B7" w:rsidP="000447B7">
      <w:pPr>
        <w:pStyle w:val="Standard"/>
        <w:jc w:val="center"/>
        <w:rPr>
          <w:rFonts w:ascii="Arial Narrow" w:hAnsi="Arial Narrow"/>
          <w:b/>
          <w:kern w:val="22"/>
          <w:sz w:val="22"/>
          <w:szCs w:val="22"/>
        </w:rPr>
      </w:pPr>
    </w:p>
    <w:p w:rsidR="000447B7" w:rsidRDefault="000447B7" w:rsidP="000447B7">
      <w:pPr>
        <w:jc w:val="center"/>
        <w:rPr>
          <w:rFonts w:ascii="Arial Narrow" w:hAnsi="Arial Narrow"/>
          <w:b/>
          <w:kern w:val="22"/>
          <w:sz w:val="22"/>
          <w:szCs w:val="22"/>
        </w:rPr>
      </w:pPr>
      <w:r w:rsidRPr="002B3AAA">
        <w:rPr>
          <w:rFonts w:ascii="Arial Narrow" w:hAnsi="Arial Narrow"/>
          <w:b/>
          <w:kern w:val="22"/>
          <w:sz w:val="22"/>
          <w:szCs w:val="22"/>
        </w:rPr>
        <w:t>Zamawiający</w:t>
      </w:r>
      <w:r w:rsidRPr="002B3AAA">
        <w:rPr>
          <w:rFonts w:ascii="Arial Narrow" w:hAnsi="Arial Narrow"/>
          <w:b/>
          <w:kern w:val="22"/>
          <w:sz w:val="22"/>
          <w:szCs w:val="22"/>
        </w:rPr>
        <w:tab/>
      </w:r>
      <w:r w:rsidRPr="002B3AAA">
        <w:rPr>
          <w:rFonts w:ascii="Arial Narrow" w:hAnsi="Arial Narrow"/>
          <w:b/>
          <w:kern w:val="22"/>
          <w:sz w:val="22"/>
          <w:szCs w:val="22"/>
        </w:rPr>
        <w:tab/>
      </w:r>
      <w:r w:rsidRPr="002B3AAA">
        <w:rPr>
          <w:rFonts w:ascii="Arial Narrow" w:hAnsi="Arial Narrow"/>
          <w:b/>
          <w:kern w:val="22"/>
          <w:sz w:val="22"/>
          <w:szCs w:val="22"/>
        </w:rPr>
        <w:tab/>
      </w:r>
      <w:r w:rsidRPr="002B3AAA">
        <w:rPr>
          <w:rFonts w:ascii="Arial Narrow" w:hAnsi="Arial Narrow"/>
          <w:b/>
          <w:kern w:val="22"/>
          <w:sz w:val="22"/>
          <w:szCs w:val="22"/>
        </w:rPr>
        <w:tab/>
      </w:r>
      <w:r w:rsidRPr="002B3AAA">
        <w:rPr>
          <w:rFonts w:ascii="Arial Narrow" w:hAnsi="Arial Narrow"/>
          <w:b/>
          <w:kern w:val="22"/>
          <w:sz w:val="22"/>
          <w:szCs w:val="22"/>
        </w:rPr>
        <w:tab/>
      </w:r>
      <w:r w:rsidRPr="002B3AAA">
        <w:rPr>
          <w:rFonts w:ascii="Arial Narrow" w:hAnsi="Arial Narrow"/>
          <w:b/>
          <w:kern w:val="22"/>
          <w:sz w:val="22"/>
          <w:szCs w:val="22"/>
        </w:rPr>
        <w:tab/>
      </w:r>
      <w:r w:rsidRPr="002B3AAA">
        <w:rPr>
          <w:rFonts w:ascii="Arial Narrow" w:hAnsi="Arial Narrow"/>
          <w:b/>
          <w:kern w:val="22"/>
          <w:sz w:val="22"/>
          <w:szCs w:val="22"/>
        </w:rPr>
        <w:tab/>
        <w:t>Wykonawca</w:t>
      </w:r>
    </w:p>
    <w:p w:rsidR="000447B7" w:rsidRDefault="000447B7" w:rsidP="000447B7">
      <w:pPr>
        <w:jc w:val="center"/>
        <w:rPr>
          <w:rFonts w:ascii="Arial Narrow" w:hAnsi="Arial Narrow"/>
          <w:b/>
          <w:kern w:val="22"/>
          <w:sz w:val="22"/>
          <w:szCs w:val="22"/>
        </w:rPr>
      </w:pPr>
    </w:p>
    <w:p w:rsidR="000447B7" w:rsidRDefault="000447B7" w:rsidP="000447B7">
      <w:pPr>
        <w:jc w:val="center"/>
        <w:rPr>
          <w:rFonts w:ascii="Arial Narrow" w:hAnsi="Arial Narrow"/>
          <w:color w:val="auto"/>
          <w:sz w:val="22"/>
        </w:rPr>
        <w:sectPr w:rsidR="000447B7" w:rsidSect="008B3C2A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447B7" w:rsidRPr="002B3AAA" w:rsidRDefault="000447B7" w:rsidP="000447B7">
      <w:pPr>
        <w:widowControl w:val="0"/>
        <w:jc w:val="right"/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lastRenderedPageBreak/>
        <w:t xml:space="preserve">Kraków, dnia …………………r. </w:t>
      </w:r>
    </w:p>
    <w:p w:rsidR="000447B7" w:rsidRPr="002B3AAA" w:rsidRDefault="000447B7" w:rsidP="000447B7">
      <w:pPr>
        <w:pStyle w:val="Nagwek2"/>
        <w:ind w:left="2112" w:firstLine="720"/>
        <w:rPr>
          <w:rFonts w:ascii="Arial Narrow" w:hAnsi="Arial Narrow"/>
          <w:i w:val="0"/>
          <w:kern w:val="22"/>
          <w:sz w:val="22"/>
        </w:rPr>
      </w:pPr>
      <w:r w:rsidRPr="002B3AAA">
        <w:rPr>
          <w:rFonts w:ascii="Arial Narrow" w:hAnsi="Arial Narrow"/>
          <w:i w:val="0"/>
          <w:kern w:val="22"/>
          <w:sz w:val="22"/>
        </w:rPr>
        <w:t xml:space="preserve">PROTOKÓŁ </w:t>
      </w:r>
      <w:r>
        <w:rPr>
          <w:rFonts w:ascii="Arial Narrow" w:hAnsi="Arial Narrow"/>
          <w:i w:val="0"/>
          <w:kern w:val="22"/>
          <w:sz w:val="22"/>
          <w:lang w:val="pl-PL"/>
        </w:rPr>
        <w:t xml:space="preserve"> </w:t>
      </w:r>
      <w:r w:rsidRPr="002B3AAA">
        <w:rPr>
          <w:rFonts w:ascii="Arial Narrow" w:hAnsi="Arial Narrow"/>
          <w:i w:val="0"/>
          <w:kern w:val="22"/>
          <w:sz w:val="22"/>
        </w:rPr>
        <w:t>ZDAWCZO – ODBIORCZY</w:t>
      </w:r>
    </w:p>
    <w:p w:rsidR="000447B7" w:rsidRPr="002B3AAA" w:rsidRDefault="000447B7" w:rsidP="000447B7">
      <w:pPr>
        <w:pStyle w:val="Nagwek3"/>
        <w:jc w:val="both"/>
        <w:rPr>
          <w:rFonts w:ascii="Arial Narrow" w:hAnsi="Arial Narrow"/>
          <w:b w:val="0"/>
          <w:kern w:val="22"/>
          <w:sz w:val="22"/>
        </w:rPr>
      </w:pPr>
      <w:r w:rsidRPr="002B3AAA">
        <w:rPr>
          <w:rFonts w:ascii="Arial Narrow" w:hAnsi="Arial Narrow"/>
          <w:b w:val="0"/>
          <w:kern w:val="22"/>
          <w:sz w:val="22"/>
        </w:rPr>
        <w:t xml:space="preserve">W dniu ………………. </w:t>
      </w:r>
      <w:r w:rsidRPr="00523277">
        <w:rPr>
          <w:rFonts w:ascii="Arial Narrow" w:hAnsi="Arial Narrow"/>
          <w:b w:val="0"/>
          <w:color w:val="auto"/>
          <w:kern w:val="22"/>
          <w:sz w:val="22"/>
        </w:rPr>
        <w:t>2016</w:t>
      </w:r>
      <w:r w:rsidRPr="006A7D24">
        <w:rPr>
          <w:rFonts w:ascii="Arial Narrow" w:hAnsi="Arial Narrow"/>
          <w:b w:val="0"/>
          <w:color w:val="auto"/>
          <w:kern w:val="22"/>
          <w:sz w:val="22"/>
        </w:rPr>
        <w:t xml:space="preserve"> roku  w siedzibie Komendy Wojewódzkiej Policji w Krakowie dokonano przekazania / odbioru samochodu:</w:t>
      </w:r>
    </w:p>
    <w:p w:rsidR="000447B7" w:rsidRPr="002B3AAA" w:rsidRDefault="000447B7" w:rsidP="000447B7">
      <w:pPr>
        <w:rPr>
          <w:rFonts w:ascii="Arial Narrow" w:hAnsi="Arial Narrow"/>
          <w:kern w:val="22"/>
          <w:sz w:val="22"/>
        </w:rPr>
      </w:pPr>
    </w:p>
    <w:p w:rsidR="000447B7" w:rsidRPr="002B3AAA" w:rsidRDefault="000447B7" w:rsidP="000447B7">
      <w:pPr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Rodzaj pojazdu: ……………</w:t>
      </w:r>
      <w:r>
        <w:rPr>
          <w:rFonts w:ascii="Arial Narrow" w:hAnsi="Arial Narrow"/>
          <w:kern w:val="22"/>
          <w:sz w:val="22"/>
        </w:rPr>
        <w:t>……</w:t>
      </w:r>
      <w:r w:rsidRPr="002B3AAA">
        <w:rPr>
          <w:rFonts w:ascii="Arial Narrow" w:hAnsi="Arial Narrow"/>
          <w:kern w:val="22"/>
          <w:sz w:val="22"/>
        </w:rPr>
        <w:t>………………………</w:t>
      </w:r>
    </w:p>
    <w:p w:rsidR="000447B7" w:rsidRPr="002B3AAA" w:rsidRDefault="000447B7" w:rsidP="000447B7">
      <w:pPr>
        <w:pStyle w:val="Nagwek4"/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Marka, typ, model: …………………</w:t>
      </w:r>
      <w:r>
        <w:rPr>
          <w:rFonts w:ascii="Arial Narrow" w:hAnsi="Arial Narrow"/>
          <w:kern w:val="22"/>
          <w:sz w:val="22"/>
        </w:rPr>
        <w:t>…</w:t>
      </w:r>
      <w:r w:rsidRPr="002B3AAA">
        <w:rPr>
          <w:rFonts w:ascii="Arial Narrow" w:hAnsi="Arial Narrow"/>
          <w:kern w:val="22"/>
          <w:sz w:val="22"/>
        </w:rPr>
        <w:t>………………</w:t>
      </w:r>
    </w:p>
    <w:p w:rsidR="000447B7" w:rsidRPr="002B3AAA" w:rsidRDefault="000447B7" w:rsidP="000447B7">
      <w:pPr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Pojemność skokowa:………</w:t>
      </w:r>
      <w:r>
        <w:rPr>
          <w:rFonts w:ascii="Arial Narrow" w:hAnsi="Arial Narrow"/>
          <w:kern w:val="22"/>
          <w:sz w:val="22"/>
        </w:rPr>
        <w:t>…</w:t>
      </w:r>
      <w:r w:rsidRPr="002B3AAA">
        <w:rPr>
          <w:rFonts w:ascii="Arial Narrow" w:hAnsi="Arial Narrow"/>
          <w:kern w:val="22"/>
          <w:sz w:val="22"/>
        </w:rPr>
        <w:t>. cm</w:t>
      </w:r>
      <w:r w:rsidRPr="002B3AAA">
        <w:rPr>
          <w:rFonts w:ascii="Arial Narrow" w:hAnsi="Arial Narrow"/>
          <w:kern w:val="22"/>
          <w:sz w:val="22"/>
          <w:vertAlign w:val="superscript"/>
        </w:rPr>
        <w:t>3</w:t>
      </w:r>
    </w:p>
    <w:tbl>
      <w:tblPr>
        <w:tblW w:w="94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47B7" w:rsidRPr="002B3AAA" w:rsidTr="001434D5">
        <w:tc>
          <w:tcPr>
            <w:tcW w:w="2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0447B7" w:rsidRPr="002B3AAA" w:rsidRDefault="000447B7" w:rsidP="001434D5">
            <w:pPr>
              <w:ind w:left="-70"/>
              <w:rPr>
                <w:rFonts w:ascii="Arial Narrow" w:hAnsi="Arial Narrow"/>
                <w:kern w:val="22"/>
                <w:sz w:val="22"/>
              </w:rPr>
            </w:pPr>
            <w:r w:rsidRPr="002B3AAA">
              <w:rPr>
                <w:rFonts w:ascii="Arial Narrow" w:hAnsi="Arial Narrow"/>
                <w:kern w:val="22"/>
                <w:sz w:val="22"/>
              </w:rPr>
              <w:t xml:space="preserve">Nr nadwozia VIN:  </w:t>
            </w: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  <w:tc>
          <w:tcPr>
            <w:tcW w:w="397" w:type="dxa"/>
          </w:tcPr>
          <w:p w:rsidR="000447B7" w:rsidRPr="002B3AAA" w:rsidRDefault="000447B7" w:rsidP="001434D5">
            <w:pPr>
              <w:rPr>
                <w:rFonts w:ascii="Arial Narrow" w:hAnsi="Arial Narrow"/>
                <w:kern w:val="22"/>
                <w:sz w:val="22"/>
              </w:rPr>
            </w:pPr>
          </w:p>
        </w:tc>
      </w:tr>
    </w:tbl>
    <w:p w:rsidR="000447B7" w:rsidRPr="002B3AAA" w:rsidRDefault="000447B7" w:rsidP="000447B7">
      <w:pPr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Rok produkcji: …….…………</w:t>
      </w:r>
    </w:p>
    <w:p w:rsidR="000447B7" w:rsidRPr="002B3AAA" w:rsidRDefault="000447B7" w:rsidP="000447B7">
      <w:pPr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Stan licznika: …………………</w:t>
      </w:r>
    </w:p>
    <w:p w:rsidR="000447B7" w:rsidRPr="002B3AAA" w:rsidRDefault="000447B7" w:rsidP="000447B7">
      <w:pPr>
        <w:rPr>
          <w:rFonts w:ascii="Arial Narrow" w:hAnsi="Arial Narrow"/>
          <w:kern w:val="22"/>
          <w:sz w:val="22"/>
        </w:rPr>
      </w:pPr>
    </w:p>
    <w:p w:rsidR="000447B7" w:rsidRPr="00EE1082" w:rsidRDefault="000447B7" w:rsidP="000447B7">
      <w:pPr>
        <w:rPr>
          <w:rFonts w:ascii="Arial Narrow" w:hAnsi="Arial Narrow"/>
          <w:kern w:val="22"/>
          <w:sz w:val="22"/>
          <w:u w:val="single"/>
        </w:rPr>
      </w:pPr>
      <w:r w:rsidRPr="00EE1082">
        <w:rPr>
          <w:rFonts w:ascii="Arial Narrow" w:hAnsi="Arial Narrow"/>
          <w:kern w:val="22"/>
          <w:sz w:val="22"/>
          <w:u w:val="single"/>
        </w:rPr>
        <w:t>Dokumenty załączone do pojazdu:</w:t>
      </w:r>
    </w:p>
    <w:p w:rsidR="000447B7" w:rsidRDefault="000447B7" w:rsidP="000447B7">
      <w:pPr>
        <w:numPr>
          <w:ilvl w:val="0"/>
          <w:numId w:val="17"/>
        </w:numPr>
        <w:jc w:val="both"/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Karta pojazdu</w:t>
      </w:r>
      <w:r>
        <w:rPr>
          <w:rFonts w:ascii="Arial Narrow" w:hAnsi="Arial Narrow"/>
          <w:kern w:val="22"/>
          <w:sz w:val="22"/>
        </w:rPr>
        <w:t>,</w:t>
      </w:r>
    </w:p>
    <w:p w:rsidR="000447B7" w:rsidRDefault="000447B7" w:rsidP="000447B7">
      <w:pPr>
        <w:numPr>
          <w:ilvl w:val="0"/>
          <w:numId w:val="17"/>
        </w:numPr>
        <w:jc w:val="both"/>
        <w:rPr>
          <w:rFonts w:ascii="Arial Narrow" w:hAnsi="Arial Narrow"/>
          <w:kern w:val="22"/>
          <w:sz w:val="22"/>
        </w:rPr>
      </w:pPr>
      <w:r w:rsidRPr="008B49E4">
        <w:rPr>
          <w:rFonts w:ascii="Arial Narrow" w:hAnsi="Arial Narrow"/>
          <w:kern w:val="22"/>
          <w:sz w:val="22"/>
        </w:rPr>
        <w:t>Książka gwarancyjna pojazdu</w:t>
      </w:r>
      <w:r>
        <w:rPr>
          <w:rFonts w:ascii="Arial Narrow" w:hAnsi="Arial Narrow"/>
          <w:kern w:val="22"/>
          <w:sz w:val="22"/>
        </w:rPr>
        <w:t>,</w:t>
      </w:r>
    </w:p>
    <w:p w:rsidR="000447B7" w:rsidRDefault="000447B7" w:rsidP="000447B7">
      <w:pPr>
        <w:numPr>
          <w:ilvl w:val="0"/>
          <w:numId w:val="17"/>
        </w:numPr>
        <w:jc w:val="both"/>
        <w:rPr>
          <w:rFonts w:ascii="Arial Narrow" w:hAnsi="Arial Narrow"/>
          <w:kern w:val="22"/>
          <w:sz w:val="22"/>
        </w:rPr>
      </w:pPr>
      <w:r w:rsidRPr="008B49E4">
        <w:rPr>
          <w:rFonts w:ascii="Arial Narrow" w:hAnsi="Arial Narrow"/>
          <w:kern w:val="22"/>
          <w:sz w:val="22"/>
        </w:rPr>
        <w:t xml:space="preserve">Karta gwarancyjna </w:t>
      </w:r>
      <w:r w:rsidRPr="008B49E4">
        <w:rPr>
          <w:rFonts w:ascii="Arial Narrow" w:hAnsi="Arial Narrow"/>
          <w:sz w:val="22"/>
          <w:szCs w:val="22"/>
        </w:rPr>
        <w:t>na sygnalizację uprzywilejowania w ruchu</w:t>
      </w:r>
      <w:r>
        <w:rPr>
          <w:rFonts w:ascii="Arial Narrow" w:hAnsi="Arial Narrow"/>
          <w:kern w:val="22"/>
          <w:sz w:val="22"/>
        </w:rPr>
        <w:t>,</w:t>
      </w:r>
    </w:p>
    <w:p w:rsidR="000447B7" w:rsidRDefault="000447B7" w:rsidP="000447B7">
      <w:pPr>
        <w:numPr>
          <w:ilvl w:val="0"/>
          <w:numId w:val="17"/>
        </w:numPr>
        <w:jc w:val="both"/>
        <w:rPr>
          <w:rFonts w:ascii="Arial Narrow" w:hAnsi="Arial Narrow"/>
          <w:kern w:val="22"/>
          <w:sz w:val="22"/>
        </w:rPr>
      </w:pPr>
      <w:r w:rsidRPr="008B49E4">
        <w:rPr>
          <w:rFonts w:ascii="Arial Narrow" w:hAnsi="Arial Narrow" w:cs="Arial"/>
          <w:sz w:val="22"/>
          <w:szCs w:val="22"/>
        </w:rPr>
        <w:t>wykaz wyposażenia</w:t>
      </w:r>
      <w:r>
        <w:rPr>
          <w:rFonts w:ascii="Arial Narrow" w:hAnsi="Arial Narrow"/>
          <w:kern w:val="22"/>
          <w:sz w:val="22"/>
        </w:rPr>
        <w:t>,</w:t>
      </w:r>
    </w:p>
    <w:p w:rsidR="000447B7" w:rsidRPr="008B49E4" w:rsidRDefault="000447B7" w:rsidP="000447B7">
      <w:pPr>
        <w:numPr>
          <w:ilvl w:val="0"/>
          <w:numId w:val="17"/>
        </w:numPr>
        <w:jc w:val="both"/>
        <w:rPr>
          <w:rFonts w:ascii="Arial Narrow" w:hAnsi="Arial Narrow"/>
          <w:kern w:val="22"/>
          <w:sz w:val="22"/>
        </w:rPr>
      </w:pPr>
      <w:r w:rsidRPr="008B49E4">
        <w:rPr>
          <w:rFonts w:ascii="Arial Narrow" w:hAnsi="Arial Narrow" w:cs="Arial"/>
          <w:sz w:val="22"/>
          <w:szCs w:val="22"/>
        </w:rPr>
        <w:t>instrukcja obsługi pojazdu bazowego oraz elementów zabudowy i wyposażenia, która musi zawierać (w postaci opisów, schematów, rysunków i zdjęć) zagadnienia związane z:</w:t>
      </w:r>
    </w:p>
    <w:p w:rsidR="000447B7" w:rsidRPr="001D57B0" w:rsidRDefault="000447B7" w:rsidP="000447B7">
      <w:pPr>
        <w:numPr>
          <w:ilvl w:val="0"/>
          <w:numId w:val="19"/>
        </w:numPr>
        <w:tabs>
          <w:tab w:val="clear" w:pos="1495"/>
          <w:tab w:val="num" w:pos="709"/>
        </w:tabs>
        <w:suppressAutoHyphens/>
        <w:spacing w:line="276" w:lineRule="auto"/>
        <w:ind w:left="709"/>
        <w:jc w:val="both"/>
        <w:rPr>
          <w:rFonts w:ascii="Arial Narrow" w:hAnsi="Arial Narrow" w:cs="Arial"/>
          <w:sz w:val="22"/>
          <w:szCs w:val="22"/>
        </w:rPr>
      </w:pPr>
      <w:r w:rsidRPr="001D57B0">
        <w:rPr>
          <w:rFonts w:ascii="Arial Narrow" w:hAnsi="Arial Narrow" w:cs="Arial"/>
          <w:sz w:val="22"/>
          <w:szCs w:val="22"/>
        </w:rPr>
        <w:t>konstrukcją, obsługa i serwisem pojazdu oraz elementów zabud</w:t>
      </w:r>
      <w:r>
        <w:rPr>
          <w:rFonts w:ascii="Arial Narrow" w:hAnsi="Arial Narrow" w:cs="Arial"/>
          <w:sz w:val="22"/>
          <w:szCs w:val="22"/>
        </w:rPr>
        <w:t xml:space="preserve">owy i </w:t>
      </w:r>
      <w:r w:rsidRPr="001D57B0">
        <w:rPr>
          <w:rFonts w:ascii="Arial Narrow" w:hAnsi="Arial Narrow" w:cs="Arial"/>
          <w:sz w:val="22"/>
          <w:szCs w:val="22"/>
        </w:rPr>
        <w:t xml:space="preserve">wyposażenia, </w:t>
      </w:r>
    </w:p>
    <w:p w:rsidR="000447B7" w:rsidRPr="001D57B0" w:rsidRDefault="000447B7" w:rsidP="000447B7">
      <w:pPr>
        <w:numPr>
          <w:ilvl w:val="0"/>
          <w:numId w:val="19"/>
        </w:numPr>
        <w:tabs>
          <w:tab w:val="clear" w:pos="1495"/>
          <w:tab w:val="num" w:pos="709"/>
        </w:tabs>
        <w:suppressAutoHyphens/>
        <w:spacing w:line="276" w:lineRule="auto"/>
        <w:ind w:left="709"/>
        <w:jc w:val="both"/>
        <w:rPr>
          <w:rFonts w:ascii="Arial Narrow" w:hAnsi="Arial Narrow" w:cs="Arial"/>
          <w:sz w:val="22"/>
          <w:szCs w:val="22"/>
        </w:rPr>
      </w:pPr>
      <w:r w:rsidRPr="001D57B0">
        <w:rPr>
          <w:rFonts w:ascii="Arial Narrow" w:hAnsi="Arial Narrow" w:cs="Arial"/>
          <w:sz w:val="22"/>
          <w:szCs w:val="22"/>
        </w:rPr>
        <w:t>miejscami instalacji radiotelefonów i anten, trasami i sposobem przeprowadzenia przewodów antenowych oraz zasi</w:t>
      </w:r>
      <w:r>
        <w:rPr>
          <w:rFonts w:ascii="Arial Narrow" w:hAnsi="Arial Narrow" w:cs="Arial"/>
          <w:sz w:val="22"/>
          <w:szCs w:val="22"/>
        </w:rPr>
        <w:t xml:space="preserve">lających, a także    </w:t>
      </w:r>
      <w:r w:rsidRPr="001D57B0">
        <w:rPr>
          <w:rFonts w:ascii="Arial Narrow" w:hAnsi="Arial Narrow" w:cs="Arial"/>
          <w:sz w:val="22"/>
          <w:szCs w:val="22"/>
        </w:rPr>
        <w:t xml:space="preserve">z miejscem i sposobem podłączenia zasilania, </w:t>
      </w:r>
    </w:p>
    <w:p w:rsidR="000447B7" w:rsidRPr="001D57B0" w:rsidRDefault="000447B7" w:rsidP="000447B7">
      <w:pPr>
        <w:numPr>
          <w:ilvl w:val="0"/>
          <w:numId w:val="19"/>
        </w:numPr>
        <w:tabs>
          <w:tab w:val="clear" w:pos="1495"/>
          <w:tab w:val="num" w:pos="709"/>
        </w:tabs>
        <w:suppressAutoHyphens/>
        <w:spacing w:line="276" w:lineRule="auto"/>
        <w:ind w:left="709"/>
        <w:jc w:val="both"/>
        <w:rPr>
          <w:rFonts w:ascii="Arial Narrow" w:hAnsi="Arial Narrow" w:cs="Arial"/>
          <w:sz w:val="22"/>
          <w:szCs w:val="22"/>
        </w:rPr>
      </w:pPr>
      <w:r w:rsidRPr="001D57B0">
        <w:rPr>
          <w:rFonts w:ascii="Arial Narrow" w:hAnsi="Arial Narrow" w:cs="Arial"/>
          <w:sz w:val="22"/>
          <w:szCs w:val="22"/>
        </w:rPr>
        <w:t xml:space="preserve">bezpiecznym użytkowaniem i obsługą pojazdu. </w:t>
      </w:r>
    </w:p>
    <w:p w:rsidR="000447B7" w:rsidRDefault="000447B7" w:rsidP="000447B7">
      <w:pPr>
        <w:numPr>
          <w:ilvl w:val="0"/>
          <w:numId w:val="17"/>
        </w:numPr>
        <w:jc w:val="both"/>
        <w:rPr>
          <w:rFonts w:ascii="Arial Narrow" w:hAnsi="Arial Narrow"/>
          <w:kern w:val="22"/>
          <w:sz w:val="22"/>
        </w:rPr>
      </w:pPr>
      <w:r>
        <w:rPr>
          <w:rFonts w:ascii="Arial Narrow" w:hAnsi="Arial Narrow" w:cs="Arial"/>
          <w:sz w:val="22"/>
          <w:szCs w:val="22"/>
        </w:rPr>
        <w:t>Ś</w:t>
      </w:r>
      <w:r w:rsidRPr="00603C3B">
        <w:rPr>
          <w:rFonts w:ascii="Arial Narrow" w:hAnsi="Arial Narrow" w:cs="Arial"/>
          <w:sz w:val="22"/>
          <w:szCs w:val="22"/>
        </w:rPr>
        <w:t>wiadectwo zgodności WE pojazdu bazowego wraz z oświadczeniem producenta/importera potwierdzającym dane pojazdu nie znajdujące się w świadectwie zgodności, a niezbędne do zarejestrowania pojazdu</w:t>
      </w:r>
      <w:r>
        <w:rPr>
          <w:rFonts w:ascii="Arial Narrow" w:hAnsi="Arial Narrow"/>
          <w:kern w:val="22"/>
          <w:sz w:val="22"/>
        </w:rPr>
        <w:t>,</w:t>
      </w:r>
    </w:p>
    <w:p w:rsidR="000447B7" w:rsidRDefault="000447B7" w:rsidP="000447B7">
      <w:pPr>
        <w:numPr>
          <w:ilvl w:val="0"/>
          <w:numId w:val="17"/>
        </w:numPr>
        <w:jc w:val="both"/>
        <w:rPr>
          <w:rFonts w:ascii="Arial Narrow" w:hAnsi="Arial Narrow"/>
          <w:kern w:val="22"/>
          <w:sz w:val="22"/>
        </w:rPr>
      </w:pPr>
      <w:r w:rsidRPr="008B49E4">
        <w:rPr>
          <w:rFonts w:ascii="Arial Narrow" w:hAnsi="Arial Narrow"/>
          <w:kern w:val="22"/>
          <w:sz w:val="22"/>
        </w:rPr>
        <w:t>Książka przeglądów serwisowych</w:t>
      </w:r>
    </w:p>
    <w:p w:rsidR="000447B7" w:rsidRDefault="000447B7" w:rsidP="000447B7">
      <w:pPr>
        <w:pStyle w:val="Standardowy1"/>
        <w:spacing w:line="360" w:lineRule="auto"/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…………………………………………………………</w:t>
      </w:r>
    </w:p>
    <w:p w:rsidR="000447B7" w:rsidRPr="002B3AAA" w:rsidRDefault="000447B7" w:rsidP="000447B7">
      <w:pPr>
        <w:pStyle w:val="Nagwek2"/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 xml:space="preserve">Wyposażenie dodatkowe pojazdu: </w:t>
      </w:r>
    </w:p>
    <w:p w:rsidR="000447B7" w:rsidRPr="002B3AAA" w:rsidRDefault="000447B7" w:rsidP="000447B7">
      <w:pPr>
        <w:pStyle w:val="Standardowy1"/>
        <w:tabs>
          <w:tab w:val="num" w:pos="360"/>
        </w:tabs>
        <w:spacing w:line="360" w:lineRule="auto"/>
        <w:ind w:left="360" w:hanging="360"/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…………………………………………………………</w:t>
      </w:r>
    </w:p>
    <w:p w:rsidR="000447B7" w:rsidRPr="002B3AAA" w:rsidRDefault="000447B7" w:rsidP="000447B7">
      <w:pPr>
        <w:pStyle w:val="Standardowy1"/>
        <w:tabs>
          <w:tab w:val="num" w:pos="360"/>
        </w:tabs>
        <w:spacing w:line="360" w:lineRule="auto"/>
        <w:ind w:left="360" w:hanging="360"/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…………………………………………………………</w:t>
      </w:r>
    </w:p>
    <w:p w:rsidR="000447B7" w:rsidRPr="002B3AAA" w:rsidRDefault="000447B7" w:rsidP="000447B7">
      <w:pPr>
        <w:rPr>
          <w:rFonts w:ascii="Arial Narrow" w:hAnsi="Arial Narrow"/>
          <w:kern w:val="22"/>
          <w:sz w:val="22"/>
        </w:rPr>
      </w:pPr>
    </w:p>
    <w:p w:rsidR="000447B7" w:rsidRPr="002B3AAA" w:rsidRDefault="000447B7" w:rsidP="000447B7">
      <w:pPr>
        <w:spacing w:line="360" w:lineRule="auto"/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Stan techniczny pojazdu: ………………………………………………………………………………………………</w:t>
      </w:r>
      <w:r>
        <w:rPr>
          <w:rFonts w:ascii="Arial Narrow" w:hAnsi="Arial Narrow"/>
          <w:kern w:val="22"/>
          <w:sz w:val="22"/>
        </w:rPr>
        <w:t>…………………….</w:t>
      </w:r>
      <w:r w:rsidRPr="002B3AAA">
        <w:rPr>
          <w:rFonts w:ascii="Arial Narrow" w:hAnsi="Arial Narrow"/>
          <w:kern w:val="22"/>
          <w:sz w:val="22"/>
        </w:rPr>
        <w:t>……………… …………………………………………………………………………………………………………</w:t>
      </w:r>
      <w:r>
        <w:rPr>
          <w:rFonts w:ascii="Arial Narrow" w:hAnsi="Arial Narrow"/>
          <w:kern w:val="22"/>
          <w:sz w:val="22"/>
        </w:rPr>
        <w:t>.…………….……..……</w:t>
      </w:r>
    </w:p>
    <w:p w:rsidR="000447B7" w:rsidRPr="002B3AAA" w:rsidRDefault="000447B7" w:rsidP="000447B7">
      <w:pPr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Uwagi: ………………………………………………………………………..…………………………………………….……………</w:t>
      </w:r>
      <w:r>
        <w:rPr>
          <w:rFonts w:ascii="Arial Narrow" w:hAnsi="Arial Narrow"/>
          <w:kern w:val="22"/>
          <w:sz w:val="22"/>
        </w:rPr>
        <w:t>.</w:t>
      </w:r>
    </w:p>
    <w:p w:rsidR="000447B7" w:rsidRPr="002B3AAA" w:rsidRDefault="000447B7" w:rsidP="000447B7">
      <w:pPr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>…………………………………………………………</w:t>
      </w:r>
      <w:r>
        <w:rPr>
          <w:rFonts w:ascii="Arial Narrow" w:hAnsi="Arial Narrow"/>
          <w:kern w:val="22"/>
          <w:sz w:val="22"/>
        </w:rPr>
        <w:t>………………………………………………………………………….</w:t>
      </w:r>
    </w:p>
    <w:p w:rsidR="000447B7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Pr="002B3AAA" w:rsidRDefault="000447B7" w:rsidP="000447B7">
      <w:pPr>
        <w:ind w:left="4248"/>
        <w:rPr>
          <w:rFonts w:ascii="Arial Narrow" w:hAnsi="Arial Narrow"/>
          <w:kern w:val="22"/>
          <w:sz w:val="22"/>
          <w:szCs w:val="22"/>
        </w:rPr>
      </w:pPr>
    </w:p>
    <w:p w:rsidR="000447B7" w:rsidRDefault="000447B7" w:rsidP="000447B7">
      <w:pPr>
        <w:ind w:left="2124" w:firstLine="708"/>
        <w:rPr>
          <w:rFonts w:ascii="Arial Narrow" w:hAnsi="Arial Narrow"/>
          <w:b/>
          <w:kern w:val="22"/>
          <w:sz w:val="22"/>
        </w:rPr>
      </w:pPr>
    </w:p>
    <w:p w:rsidR="000447B7" w:rsidRDefault="000447B7" w:rsidP="000447B7">
      <w:pPr>
        <w:ind w:left="2124" w:firstLine="708"/>
        <w:rPr>
          <w:rFonts w:ascii="Arial Narrow" w:hAnsi="Arial Narrow"/>
          <w:b/>
          <w:kern w:val="22"/>
          <w:sz w:val="22"/>
        </w:rPr>
      </w:pPr>
      <w:r w:rsidRPr="002B3AAA">
        <w:rPr>
          <w:rFonts w:ascii="Arial Narrow" w:hAnsi="Arial Narrow"/>
          <w:b/>
          <w:kern w:val="22"/>
          <w:sz w:val="22"/>
        </w:rPr>
        <w:t>W przekazaniu uczestniczyli:</w:t>
      </w:r>
    </w:p>
    <w:p w:rsidR="000447B7" w:rsidRPr="002B3AAA" w:rsidRDefault="000447B7" w:rsidP="000447B7">
      <w:pPr>
        <w:ind w:left="2124" w:firstLine="708"/>
        <w:rPr>
          <w:rFonts w:ascii="Arial Narrow" w:hAnsi="Arial Narrow"/>
          <w:b/>
          <w:kern w:val="22"/>
          <w:sz w:val="22"/>
        </w:rPr>
      </w:pPr>
    </w:p>
    <w:p w:rsidR="000447B7" w:rsidRPr="002B3AAA" w:rsidRDefault="000447B7" w:rsidP="000447B7">
      <w:pPr>
        <w:ind w:left="2124" w:firstLine="708"/>
        <w:rPr>
          <w:rFonts w:ascii="Arial Narrow" w:hAnsi="Arial Narrow"/>
          <w:b/>
          <w:kern w:val="22"/>
          <w:sz w:val="22"/>
        </w:rPr>
      </w:pPr>
    </w:p>
    <w:p w:rsidR="000447B7" w:rsidRPr="002B3AAA" w:rsidRDefault="000447B7" w:rsidP="000447B7">
      <w:pPr>
        <w:tabs>
          <w:tab w:val="num" w:pos="360"/>
        </w:tabs>
        <w:ind w:left="360" w:hanging="360"/>
        <w:rPr>
          <w:rFonts w:ascii="Arial Narrow" w:hAnsi="Arial Narrow"/>
          <w:kern w:val="22"/>
          <w:sz w:val="22"/>
        </w:rPr>
      </w:pPr>
      <w:r>
        <w:rPr>
          <w:rFonts w:ascii="Arial Narrow" w:hAnsi="Arial Narrow"/>
          <w:kern w:val="22"/>
          <w:sz w:val="22"/>
        </w:rPr>
        <w:tab/>
      </w:r>
      <w:r w:rsidRPr="002B3AAA">
        <w:rPr>
          <w:rFonts w:ascii="Arial Narrow" w:hAnsi="Arial Narrow"/>
          <w:kern w:val="22"/>
          <w:sz w:val="22"/>
        </w:rPr>
        <w:t>Ze strony KWP w Krakowie</w:t>
      </w:r>
      <w:r w:rsidRPr="002B3AAA">
        <w:rPr>
          <w:rFonts w:ascii="Arial Narrow" w:hAnsi="Arial Narrow"/>
          <w:kern w:val="22"/>
          <w:sz w:val="22"/>
        </w:rPr>
        <w:tab/>
      </w:r>
      <w:r w:rsidRPr="002B3AAA">
        <w:rPr>
          <w:rFonts w:ascii="Arial Narrow" w:hAnsi="Arial Narrow"/>
          <w:kern w:val="22"/>
          <w:sz w:val="22"/>
        </w:rPr>
        <w:tab/>
      </w:r>
      <w:r w:rsidRPr="002B3AAA">
        <w:rPr>
          <w:rFonts w:ascii="Arial Narrow" w:hAnsi="Arial Narrow"/>
          <w:kern w:val="22"/>
          <w:sz w:val="22"/>
        </w:rPr>
        <w:tab/>
      </w:r>
      <w:r w:rsidRPr="002B3AAA">
        <w:rPr>
          <w:rFonts w:ascii="Arial Narrow" w:hAnsi="Arial Narrow"/>
          <w:kern w:val="22"/>
          <w:sz w:val="22"/>
        </w:rPr>
        <w:tab/>
      </w:r>
      <w:r w:rsidRPr="002B3AAA">
        <w:rPr>
          <w:rFonts w:ascii="Arial Narrow" w:hAnsi="Arial Narrow"/>
          <w:kern w:val="22"/>
          <w:sz w:val="22"/>
          <w:szCs w:val="22"/>
        </w:rPr>
        <w:tab/>
      </w:r>
      <w:r w:rsidRPr="002B3AAA">
        <w:rPr>
          <w:rFonts w:ascii="Arial Narrow" w:hAnsi="Arial Narrow"/>
          <w:kern w:val="22"/>
          <w:sz w:val="22"/>
        </w:rPr>
        <w:t xml:space="preserve">Ze strony </w:t>
      </w:r>
      <w:r w:rsidRPr="002B3AAA">
        <w:rPr>
          <w:rFonts w:ascii="Arial Narrow" w:hAnsi="Arial Narrow"/>
          <w:kern w:val="22"/>
          <w:sz w:val="22"/>
          <w:szCs w:val="22"/>
        </w:rPr>
        <w:t>: ……………</w:t>
      </w:r>
      <w:r>
        <w:rPr>
          <w:rFonts w:ascii="Arial Narrow" w:hAnsi="Arial Narrow"/>
          <w:kern w:val="22"/>
          <w:sz w:val="22"/>
          <w:szCs w:val="22"/>
        </w:rPr>
        <w:t>……..</w:t>
      </w:r>
      <w:r w:rsidRPr="002B3AAA">
        <w:rPr>
          <w:rFonts w:ascii="Arial Narrow" w:hAnsi="Arial Narrow"/>
          <w:kern w:val="22"/>
          <w:sz w:val="22"/>
          <w:szCs w:val="22"/>
        </w:rPr>
        <w:t>……………...</w:t>
      </w:r>
    </w:p>
    <w:p w:rsidR="000447B7" w:rsidRPr="002B3AAA" w:rsidRDefault="000447B7" w:rsidP="000447B7">
      <w:pPr>
        <w:tabs>
          <w:tab w:val="num" w:pos="360"/>
        </w:tabs>
        <w:rPr>
          <w:rFonts w:ascii="Arial Narrow" w:hAnsi="Arial Narrow"/>
          <w:kern w:val="22"/>
          <w:sz w:val="22"/>
        </w:rPr>
      </w:pPr>
    </w:p>
    <w:p w:rsidR="000447B7" w:rsidRPr="002B3AAA" w:rsidRDefault="000447B7" w:rsidP="000447B7">
      <w:pPr>
        <w:tabs>
          <w:tab w:val="num" w:pos="360"/>
        </w:tabs>
        <w:ind w:left="360" w:hanging="360"/>
        <w:rPr>
          <w:rFonts w:ascii="Arial Narrow" w:hAnsi="Arial Narrow"/>
          <w:kern w:val="22"/>
          <w:sz w:val="22"/>
        </w:rPr>
      </w:pPr>
    </w:p>
    <w:p w:rsidR="000447B7" w:rsidRPr="002B3AAA" w:rsidRDefault="000447B7" w:rsidP="000447B7">
      <w:pPr>
        <w:tabs>
          <w:tab w:val="num" w:pos="360"/>
        </w:tabs>
        <w:ind w:left="360" w:hanging="360"/>
        <w:rPr>
          <w:rFonts w:ascii="Arial Narrow" w:hAnsi="Arial Narrow"/>
          <w:kern w:val="22"/>
          <w:sz w:val="22"/>
        </w:rPr>
      </w:pPr>
    </w:p>
    <w:p w:rsidR="000447B7" w:rsidRPr="002B3AAA" w:rsidRDefault="000447B7" w:rsidP="000447B7">
      <w:pPr>
        <w:tabs>
          <w:tab w:val="num" w:pos="360"/>
        </w:tabs>
        <w:ind w:left="360" w:hanging="360"/>
        <w:rPr>
          <w:rFonts w:ascii="Arial Narrow" w:hAnsi="Arial Narrow"/>
          <w:kern w:val="22"/>
          <w:sz w:val="22"/>
        </w:rPr>
      </w:pPr>
      <w:r w:rsidRPr="002B3AAA">
        <w:rPr>
          <w:rFonts w:ascii="Arial Narrow" w:hAnsi="Arial Narrow"/>
          <w:kern w:val="22"/>
          <w:sz w:val="22"/>
        </w:rPr>
        <w:t xml:space="preserve">……………………............................ </w:t>
      </w:r>
      <w:r w:rsidRPr="002B3AAA">
        <w:rPr>
          <w:rFonts w:ascii="Arial Narrow" w:hAnsi="Arial Narrow"/>
          <w:kern w:val="22"/>
          <w:sz w:val="22"/>
          <w:szCs w:val="22"/>
        </w:rPr>
        <w:tab/>
      </w:r>
      <w:r w:rsidRPr="002B3AAA">
        <w:rPr>
          <w:rFonts w:ascii="Arial Narrow" w:hAnsi="Arial Narrow"/>
          <w:kern w:val="22"/>
          <w:sz w:val="22"/>
        </w:rPr>
        <w:tab/>
      </w:r>
      <w:r w:rsidRPr="002B3AAA">
        <w:rPr>
          <w:rFonts w:ascii="Arial Narrow" w:hAnsi="Arial Narrow"/>
          <w:kern w:val="22"/>
          <w:sz w:val="22"/>
        </w:rPr>
        <w:tab/>
      </w:r>
      <w:r w:rsidRPr="002B3AAA">
        <w:rPr>
          <w:rFonts w:ascii="Arial Narrow" w:hAnsi="Arial Narrow"/>
          <w:kern w:val="22"/>
          <w:sz w:val="22"/>
        </w:rPr>
        <w:tab/>
      </w:r>
      <w:r w:rsidRPr="002B3AAA">
        <w:rPr>
          <w:rFonts w:ascii="Arial Narrow" w:hAnsi="Arial Narrow"/>
          <w:kern w:val="22"/>
          <w:sz w:val="22"/>
        </w:rPr>
        <w:tab/>
        <w:t>........................</w:t>
      </w:r>
      <w:r>
        <w:rPr>
          <w:rFonts w:ascii="Arial Narrow" w:hAnsi="Arial Narrow"/>
          <w:kern w:val="22"/>
          <w:sz w:val="22"/>
        </w:rPr>
        <w:t>.........</w:t>
      </w:r>
      <w:r w:rsidRPr="002B3AAA">
        <w:rPr>
          <w:rFonts w:ascii="Arial Narrow" w:hAnsi="Arial Narrow"/>
          <w:kern w:val="22"/>
          <w:sz w:val="22"/>
        </w:rPr>
        <w:t>..................</w:t>
      </w:r>
    </w:p>
    <w:p w:rsidR="000447B7" w:rsidRPr="004511AB" w:rsidRDefault="000447B7" w:rsidP="000447B7">
      <w:pPr>
        <w:tabs>
          <w:tab w:val="num" w:pos="360"/>
        </w:tabs>
        <w:ind w:left="360" w:hanging="360"/>
        <w:rPr>
          <w:rFonts w:ascii="Arial Narrow" w:hAnsi="Arial Narrow"/>
          <w:kern w:val="22"/>
          <w:sz w:val="18"/>
          <w:szCs w:val="18"/>
        </w:rPr>
      </w:pPr>
      <w:r w:rsidRPr="004511AB">
        <w:rPr>
          <w:rFonts w:ascii="Arial Narrow" w:hAnsi="Arial Narrow"/>
          <w:kern w:val="22"/>
          <w:sz w:val="18"/>
          <w:szCs w:val="18"/>
        </w:rPr>
        <w:t xml:space="preserve">       </w:t>
      </w:r>
      <w:r>
        <w:rPr>
          <w:rFonts w:ascii="Arial Narrow" w:hAnsi="Arial Narrow"/>
          <w:kern w:val="22"/>
          <w:sz w:val="18"/>
          <w:szCs w:val="18"/>
        </w:rPr>
        <w:tab/>
      </w:r>
      <w:r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>(imię i nazwisko)</w:t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  <w:t xml:space="preserve">     </w:t>
      </w:r>
      <w:r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 xml:space="preserve"> (imię i nazwisko)</w:t>
      </w:r>
    </w:p>
    <w:p w:rsidR="000447B7" w:rsidRPr="002B3AAA" w:rsidRDefault="000447B7" w:rsidP="000447B7">
      <w:pPr>
        <w:tabs>
          <w:tab w:val="num" w:pos="360"/>
        </w:tabs>
        <w:ind w:left="360" w:hanging="360"/>
        <w:rPr>
          <w:rFonts w:ascii="Arial Narrow" w:hAnsi="Arial Narrow"/>
          <w:kern w:val="22"/>
          <w:sz w:val="22"/>
        </w:rPr>
      </w:pPr>
    </w:p>
    <w:p w:rsidR="000447B7" w:rsidRPr="002B3AAA" w:rsidRDefault="000447B7" w:rsidP="000447B7">
      <w:pPr>
        <w:tabs>
          <w:tab w:val="num" w:pos="360"/>
        </w:tabs>
        <w:ind w:left="360" w:hanging="360"/>
        <w:rPr>
          <w:rFonts w:ascii="Arial Narrow" w:hAnsi="Arial Narrow"/>
          <w:kern w:val="22"/>
          <w:sz w:val="22"/>
        </w:rPr>
      </w:pPr>
    </w:p>
    <w:p w:rsidR="000447B7" w:rsidRPr="002B3AAA" w:rsidRDefault="000447B7" w:rsidP="000447B7">
      <w:pPr>
        <w:tabs>
          <w:tab w:val="num" w:pos="360"/>
        </w:tabs>
        <w:ind w:left="360" w:hanging="360"/>
        <w:rPr>
          <w:rFonts w:ascii="Arial Narrow" w:hAnsi="Arial Narrow"/>
          <w:kern w:val="22"/>
          <w:sz w:val="22"/>
        </w:rPr>
      </w:pPr>
    </w:p>
    <w:p w:rsidR="000447B7" w:rsidRPr="002B3AAA" w:rsidRDefault="000447B7" w:rsidP="000447B7">
      <w:pPr>
        <w:tabs>
          <w:tab w:val="num" w:pos="360"/>
        </w:tabs>
        <w:ind w:left="360" w:hanging="360"/>
        <w:rPr>
          <w:rFonts w:ascii="Arial Narrow" w:hAnsi="Arial Narrow"/>
          <w:kern w:val="22"/>
          <w:sz w:val="22"/>
          <w:szCs w:val="22"/>
        </w:rPr>
      </w:pPr>
      <w:r w:rsidRPr="002B3AAA">
        <w:rPr>
          <w:rFonts w:ascii="Arial Narrow" w:hAnsi="Arial Narrow"/>
          <w:kern w:val="22"/>
          <w:sz w:val="22"/>
          <w:szCs w:val="22"/>
        </w:rPr>
        <w:t xml:space="preserve">……………………............................ </w:t>
      </w:r>
      <w:r w:rsidRPr="002B3AAA">
        <w:rPr>
          <w:rFonts w:ascii="Arial Narrow" w:hAnsi="Arial Narrow"/>
          <w:kern w:val="22"/>
          <w:sz w:val="22"/>
          <w:szCs w:val="22"/>
        </w:rPr>
        <w:tab/>
      </w:r>
      <w:r w:rsidRPr="002B3AAA">
        <w:rPr>
          <w:rFonts w:ascii="Arial Narrow" w:hAnsi="Arial Narrow"/>
          <w:kern w:val="22"/>
          <w:sz w:val="22"/>
          <w:szCs w:val="22"/>
        </w:rPr>
        <w:tab/>
      </w:r>
      <w:r w:rsidRPr="002B3AAA">
        <w:rPr>
          <w:rFonts w:ascii="Arial Narrow" w:hAnsi="Arial Narrow"/>
          <w:kern w:val="22"/>
          <w:sz w:val="22"/>
          <w:szCs w:val="22"/>
        </w:rPr>
        <w:tab/>
      </w:r>
      <w:r w:rsidRPr="002B3AAA">
        <w:rPr>
          <w:rFonts w:ascii="Arial Narrow" w:hAnsi="Arial Narrow"/>
          <w:kern w:val="22"/>
          <w:sz w:val="22"/>
          <w:szCs w:val="22"/>
        </w:rPr>
        <w:tab/>
      </w:r>
      <w:r w:rsidRPr="002B3AAA">
        <w:rPr>
          <w:rFonts w:ascii="Arial Narrow" w:hAnsi="Arial Narrow"/>
          <w:kern w:val="22"/>
          <w:sz w:val="22"/>
          <w:szCs w:val="22"/>
        </w:rPr>
        <w:tab/>
        <w:t>.........</w:t>
      </w:r>
      <w:r>
        <w:rPr>
          <w:rFonts w:ascii="Arial Narrow" w:hAnsi="Arial Narrow"/>
          <w:kern w:val="22"/>
          <w:sz w:val="22"/>
          <w:szCs w:val="22"/>
        </w:rPr>
        <w:t>..........</w:t>
      </w:r>
      <w:r w:rsidRPr="002B3AAA">
        <w:rPr>
          <w:rFonts w:ascii="Arial Narrow" w:hAnsi="Arial Narrow"/>
          <w:kern w:val="22"/>
          <w:sz w:val="22"/>
          <w:szCs w:val="22"/>
        </w:rPr>
        <w:t>.................................</w:t>
      </w:r>
    </w:p>
    <w:p w:rsidR="000447B7" w:rsidRPr="004511AB" w:rsidRDefault="000447B7" w:rsidP="000447B7">
      <w:pPr>
        <w:tabs>
          <w:tab w:val="num" w:pos="360"/>
        </w:tabs>
        <w:ind w:left="360" w:hanging="360"/>
        <w:rPr>
          <w:rFonts w:ascii="Arial Narrow" w:hAnsi="Arial Narrow"/>
          <w:kern w:val="22"/>
          <w:sz w:val="18"/>
          <w:szCs w:val="18"/>
        </w:rPr>
      </w:pPr>
      <w:r w:rsidRPr="004511AB">
        <w:rPr>
          <w:rFonts w:ascii="Arial Narrow" w:hAnsi="Arial Narrow"/>
          <w:kern w:val="22"/>
          <w:sz w:val="18"/>
          <w:szCs w:val="18"/>
        </w:rPr>
        <w:t xml:space="preserve">       </w:t>
      </w:r>
      <w:r>
        <w:rPr>
          <w:rFonts w:ascii="Arial Narrow" w:hAnsi="Arial Narrow"/>
          <w:kern w:val="22"/>
          <w:sz w:val="18"/>
          <w:szCs w:val="18"/>
        </w:rPr>
        <w:tab/>
      </w:r>
      <w:r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>(imię i nazwisko)</w:t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ab/>
        <w:t xml:space="preserve">      </w:t>
      </w:r>
      <w:r>
        <w:rPr>
          <w:rFonts w:ascii="Arial Narrow" w:hAnsi="Arial Narrow"/>
          <w:kern w:val="22"/>
          <w:sz w:val="18"/>
          <w:szCs w:val="18"/>
        </w:rPr>
        <w:tab/>
      </w:r>
      <w:r w:rsidRPr="004511AB">
        <w:rPr>
          <w:rFonts w:ascii="Arial Narrow" w:hAnsi="Arial Narrow"/>
          <w:kern w:val="22"/>
          <w:sz w:val="18"/>
          <w:szCs w:val="18"/>
        </w:rPr>
        <w:t>(imię i nazwisko)</w:t>
      </w:r>
    </w:p>
    <w:p w:rsidR="000447B7" w:rsidRDefault="000447B7" w:rsidP="000447B7">
      <w:pPr>
        <w:pStyle w:val="Standard"/>
        <w:ind w:right="5472"/>
        <w:jc w:val="center"/>
        <w:rPr>
          <w:rFonts w:ascii="Arial Narrow" w:hAnsi="Arial Narrow"/>
          <w:i/>
        </w:rPr>
      </w:pPr>
    </w:p>
    <w:p w:rsidR="000447B7" w:rsidRDefault="000447B7" w:rsidP="000447B7">
      <w:pPr>
        <w:pStyle w:val="Standard"/>
        <w:ind w:right="5472"/>
        <w:jc w:val="center"/>
        <w:rPr>
          <w:rFonts w:ascii="Arial Narrow" w:hAnsi="Arial Narrow"/>
          <w:i/>
        </w:rPr>
      </w:pPr>
    </w:p>
    <w:p w:rsidR="000447B7" w:rsidRPr="00ED5D95" w:rsidRDefault="000447B7" w:rsidP="000447B7">
      <w:pPr>
        <w:rPr>
          <w:rFonts w:ascii="Arial Narrow" w:hAnsi="Arial Narrow"/>
          <w:i/>
        </w:rPr>
      </w:pPr>
    </w:p>
    <w:p w:rsidR="00766180" w:rsidRDefault="00766180"/>
    <w:sectPr w:rsidR="00766180" w:rsidSect="005A5CF0">
      <w:headerReference w:type="default" r:id="rId9"/>
      <w:pgSz w:w="11906" w:h="16838"/>
      <w:pgMar w:top="12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42" w:rsidRDefault="00F5312B">
      <w:r>
        <w:separator/>
      </w:r>
    </w:p>
  </w:endnote>
  <w:endnote w:type="continuationSeparator" w:id="0">
    <w:p w:rsidR="00A80642" w:rsidRDefault="00F5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42" w:rsidRDefault="00F5312B">
      <w:r>
        <w:separator/>
      </w:r>
    </w:p>
  </w:footnote>
  <w:footnote w:type="continuationSeparator" w:id="0">
    <w:p w:rsidR="00A80642" w:rsidRDefault="00F5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5B" w:rsidRDefault="000447B7">
    <w:pPr>
      <w:pStyle w:val="Nagwek7"/>
      <w:tabs>
        <w:tab w:val="clear" w:pos="5040"/>
      </w:tabs>
      <w:spacing w:line="240" w:lineRule="auto"/>
      <w:ind w:left="0" w:firstLine="0"/>
      <w:jc w:val="right"/>
      <w:rPr>
        <w:rFonts w:ascii="Arial Narrow" w:hAnsi="Arial Narrow"/>
        <w:b w:val="0"/>
        <w:i w:val="0"/>
        <w:sz w:val="20"/>
      </w:rPr>
    </w:pPr>
    <w:r>
      <w:rPr>
        <w:rFonts w:ascii="Arial Narrow" w:hAnsi="Arial Narrow"/>
        <w:b w:val="0"/>
        <w:i w:val="0"/>
        <w:sz w:val="20"/>
      </w:rPr>
      <w:t>Nr sprawy: ZP-</w:t>
    </w:r>
    <w:r w:rsidR="00990A67">
      <w:rPr>
        <w:rFonts w:ascii="Arial Narrow" w:hAnsi="Arial Narrow"/>
        <w:b w:val="0"/>
        <w:i w:val="0"/>
        <w:sz w:val="20"/>
      </w:rPr>
      <w:t>60</w:t>
    </w:r>
    <w:r>
      <w:rPr>
        <w:rFonts w:ascii="Arial Narrow" w:hAnsi="Arial Narrow"/>
        <w:b w:val="0"/>
        <w:i w:val="0"/>
        <w:sz w:val="20"/>
      </w:rPr>
      <w:t>/2016</w:t>
    </w:r>
  </w:p>
  <w:p w:rsidR="0077715B" w:rsidRDefault="00452182">
    <w:pPr>
      <w:pStyle w:val="Nagwek"/>
      <w:jc w:val="right"/>
      <w:rPr>
        <w:sz w:val="20"/>
      </w:rPr>
    </w:pPr>
  </w:p>
  <w:p w:rsidR="0077715B" w:rsidRDefault="00452182">
    <w:pPr>
      <w:pStyle w:val="Nagwek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61" w:rsidRPr="00A43D6D" w:rsidRDefault="000447B7" w:rsidP="00315875">
    <w:pPr>
      <w:pStyle w:val="Nagwek"/>
      <w:jc w:val="right"/>
      <w:rPr>
        <w:rFonts w:ascii="Arial Narrow" w:hAnsi="Arial Narrow"/>
        <w:sz w:val="20"/>
        <w:szCs w:val="20"/>
        <w:lang w:val="pl-PL"/>
      </w:rPr>
    </w:pPr>
    <w:r w:rsidRPr="004611A4">
      <w:rPr>
        <w:rFonts w:ascii="Arial Narrow" w:hAnsi="Arial Narrow"/>
        <w:sz w:val="20"/>
        <w:szCs w:val="20"/>
      </w:rPr>
      <w:t xml:space="preserve">Załącznik nr </w:t>
    </w:r>
    <w:r w:rsidR="00A43D6D">
      <w:rPr>
        <w:rFonts w:ascii="Arial Narrow" w:hAnsi="Arial Narrow"/>
        <w:sz w:val="20"/>
        <w:szCs w:val="20"/>
        <w:lang w:val="pl-PL"/>
      </w:rPr>
      <w:t>2</w:t>
    </w:r>
    <w:r w:rsidRPr="004611A4">
      <w:rPr>
        <w:rFonts w:ascii="Arial Narrow" w:hAnsi="Arial Narrow"/>
        <w:sz w:val="20"/>
        <w:szCs w:val="20"/>
      </w:rPr>
      <w:t xml:space="preserve"> do </w:t>
    </w:r>
    <w:r w:rsidR="00A43D6D">
      <w:rPr>
        <w:rFonts w:ascii="Arial Narrow" w:hAnsi="Arial Narrow"/>
        <w:sz w:val="20"/>
        <w:szCs w:val="20"/>
        <w:lang w:val="pl-PL"/>
      </w:rPr>
      <w:t>umowy</w:t>
    </w:r>
  </w:p>
  <w:p w:rsidR="007A4061" w:rsidRPr="00D042D6" w:rsidRDefault="000447B7" w:rsidP="00315875">
    <w:pPr>
      <w:pStyle w:val="Nagwek"/>
      <w:jc w:val="right"/>
      <w:rPr>
        <w:rFonts w:ascii="Arial Narrow" w:hAnsi="Arial Narrow"/>
        <w:sz w:val="20"/>
        <w:szCs w:val="20"/>
        <w:lang w:val="pl-PL"/>
      </w:rPr>
    </w:pPr>
    <w:r w:rsidRPr="004611A4">
      <w:rPr>
        <w:rFonts w:ascii="Arial Narrow" w:hAnsi="Arial Narrow"/>
        <w:sz w:val="20"/>
        <w:szCs w:val="20"/>
      </w:rPr>
      <w:t>Nr sprawy: ZP-</w:t>
    </w:r>
    <w:r w:rsidR="00A43D6D">
      <w:rPr>
        <w:rFonts w:ascii="Arial Narrow" w:hAnsi="Arial Narrow"/>
        <w:sz w:val="20"/>
        <w:szCs w:val="20"/>
        <w:lang w:val="pl-PL"/>
      </w:rPr>
      <w:t>60</w:t>
    </w:r>
    <w:r>
      <w:rPr>
        <w:rFonts w:ascii="Arial Narrow" w:hAnsi="Arial Narrow"/>
        <w:sz w:val="20"/>
        <w:szCs w:val="20"/>
      </w:rPr>
      <w:t>/</w:t>
    </w:r>
    <w:r w:rsidRPr="004611A4">
      <w:rPr>
        <w:rFonts w:ascii="Arial Narrow" w:hAnsi="Arial Narrow"/>
        <w:sz w:val="20"/>
        <w:szCs w:val="20"/>
      </w:rPr>
      <w:t>20</w:t>
    </w:r>
    <w:r>
      <w:rPr>
        <w:rFonts w:ascii="Arial Narrow" w:hAnsi="Arial Narrow"/>
        <w:sz w:val="20"/>
        <w:szCs w:val="20"/>
      </w:rPr>
      <w:t>1</w:t>
    </w:r>
    <w:r>
      <w:rPr>
        <w:rFonts w:ascii="Arial Narrow" w:hAnsi="Arial Narrow"/>
        <w:sz w:val="20"/>
        <w:szCs w:val="20"/>
        <w:lang w:val="pl-PL"/>
      </w:rPr>
      <w:t>6</w:t>
    </w:r>
  </w:p>
  <w:p w:rsidR="007A4061" w:rsidRPr="004611A4" w:rsidRDefault="00452182" w:rsidP="00315875">
    <w:pPr>
      <w:pStyle w:val="Nagwek"/>
      <w:jc w:val="right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BF6E9320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D72FB3"/>
    <w:multiLevelType w:val="hybridMultilevel"/>
    <w:tmpl w:val="4E880F2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147127B"/>
    <w:multiLevelType w:val="hybridMultilevel"/>
    <w:tmpl w:val="D4CE8644"/>
    <w:lvl w:ilvl="0" w:tplc="FECC9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BB61200">
      <w:start w:val="1"/>
      <w:numFmt w:val="decimal"/>
      <w:lvlText w:val="%2)"/>
      <w:lvlJc w:val="left"/>
      <w:pPr>
        <w:tabs>
          <w:tab w:val="num" w:pos="1420"/>
        </w:tabs>
        <w:ind w:left="1516" w:hanging="436"/>
      </w:pPr>
      <w:rPr>
        <w:b w:val="0"/>
      </w:rPr>
    </w:lvl>
    <w:lvl w:ilvl="2" w:tplc="7C72A09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C4768"/>
    <w:multiLevelType w:val="hybridMultilevel"/>
    <w:tmpl w:val="4DB6CFF4"/>
    <w:lvl w:ilvl="0" w:tplc="03FE80B8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">
    <w:nsid w:val="1DF202E4"/>
    <w:multiLevelType w:val="hybridMultilevel"/>
    <w:tmpl w:val="F186688A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E57E5"/>
    <w:multiLevelType w:val="hybridMultilevel"/>
    <w:tmpl w:val="35624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32E07"/>
    <w:multiLevelType w:val="hybridMultilevel"/>
    <w:tmpl w:val="C5FCC606"/>
    <w:lvl w:ilvl="0" w:tplc="BEAEAC6C">
      <w:start w:val="1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737606AC">
      <w:start w:val="1"/>
      <w:numFmt w:val="lowerLetter"/>
      <w:lvlText w:val="%3)"/>
      <w:lvlJc w:val="left"/>
      <w:pPr>
        <w:tabs>
          <w:tab w:val="num" w:pos="1876"/>
        </w:tabs>
        <w:ind w:left="1876" w:hanging="180"/>
      </w:pPr>
      <w:rPr>
        <w:rFonts w:ascii="Arial Narrow" w:eastAsia="Times New Roman" w:hAnsi="Arial Narrow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3952421F"/>
    <w:multiLevelType w:val="hybridMultilevel"/>
    <w:tmpl w:val="5EB49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A6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184D61"/>
    <w:multiLevelType w:val="hybridMultilevel"/>
    <w:tmpl w:val="AC4A0D4A"/>
    <w:name w:val="WW8Num182"/>
    <w:lvl w:ilvl="0" w:tplc="0415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404132A2"/>
    <w:multiLevelType w:val="hybridMultilevel"/>
    <w:tmpl w:val="C81A170A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75A66"/>
    <w:multiLevelType w:val="hybridMultilevel"/>
    <w:tmpl w:val="95545EDA"/>
    <w:lvl w:ilvl="0" w:tplc="8AB02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7AEAFF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Calibri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E08D5"/>
    <w:multiLevelType w:val="hybridMultilevel"/>
    <w:tmpl w:val="7974F1E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74A6C49"/>
    <w:multiLevelType w:val="hybridMultilevel"/>
    <w:tmpl w:val="A350A310"/>
    <w:lvl w:ilvl="0" w:tplc="4F3E62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D40A6"/>
    <w:multiLevelType w:val="hybridMultilevel"/>
    <w:tmpl w:val="A8123EF0"/>
    <w:lvl w:ilvl="0" w:tplc="021AD7F6">
      <w:start w:val="2"/>
      <w:numFmt w:val="decimal"/>
      <w:lvlText w:val="%1."/>
      <w:lvlJc w:val="center"/>
      <w:pPr>
        <w:tabs>
          <w:tab w:val="num" w:pos="340"/>
        </w:tabs>
        <w:ind w:left="43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C422E"/>
    <w:multiLevelType w:val="multilevel"/>
    <w:tmpl w:val="79F89B5C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815BF9"/>
    <w:multiLevelType w:val="hybridMultilevel"/>
    <w:tmpl w:val="EBFCDE48"/>
    <w:lvl w:ilvl="0" w:tplc="F7949C34">
      <w:start w:val="1"/>
      <w:numFmt w:val="decimal"/>
      <w:lvlText w:val="%1."/>
      <w:lvlJc w:val="left"/>
      <w:pPr>
        <w:tabs>
          <w:tab w:val="num" w:pos="1724"/>
        </w:tabs>
        <w:ind w:left="1724" w:hanging="284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297DBD"/>
    <w:multiLevelType w:val="hybridMultilevel"/>
    <w:tmpl w:val="2232281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>
    <w:nsid w:val="729D4E15"/>
    <w:multiLevelType w:val="hybridMultilevel"/>
    <w:tmpl w:val="0B24BDCE"/>
    <w:lvl w:ilvl="0" w:tplc="BECC348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A2815"/>
    <w:multiLevelType w:val="hybridMultilevel"/>
    <w:tmpl w:val="5CE42FFC"/>
    <w:lvl w:ilvl="0" w:tplc="66428D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813A73"/>
    <w:multiLevelType w:val="hybridMultilevel"/>
    <w:tmpl w:val="1BB2B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663460"/>
    <w:multiLevelType w:val="hybridMultilevel"/>
    <w:tmpl w:val="440276BA"/>
    <w:lvl w:ilvl="0" w:tplc="080039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15"/>
  </w:num>
  <w:num w:numId="9">
    <w:abstractNumId w:val="5"/>
  </w:num>
  <w:num w:numId="10">
    <w:abstractNumId w:val="12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13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B7"/>
    <w:rsid w:val="000447B7"/>
    <w:rsid w:val="000D365E"/>
    <w:rsid w:val="00114A06"/>
    <w:rsid w:val="00297B0D"/>
    <w:rsid w:val="003B6672"/>
    <w:rsid w:val="003E6682"/>
    <w:rsid w:val="00452182"/>
    <w:rsid w:val="00766180"/>
    <w:rsid w:val="009708FE"/>
    <w:rsid w:val="00990A67"/>
    <w:rsid w:val="009B70C8"/>
    <w:rsid w:val="00A1145D"/>
    <w:rsid w:val="00A43D6D"/>
    <w:rsid w:val="00A80642"/>
    <w:rsid w:val="00BD3EB8"/>
    <w:rsid w:val="00C00CBE"/>
    <w:rsid w:val="00C54BF4"/>
    <w:rsid w:val="00E03E89"/>
    <w:rsid w:val="00F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447B7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4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447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447B7"/>
    <w:pPr>
      <w:keepNext/>
      <w:tabs>
        <w:tab w:val="num" w:pos="5040"/>
      </w:tabs>
      <w:suppressAutoHyphens/>
      <w:spacing w:line="360" w:lineRule="auto"/>
      <w:ind w:left="5040" w:hanging="360"/>
      <w:outlineLvl w:val="6"/>
    </w:pPr>
    <w:rPr>
      <w:b/>
      <w:i/>
      <w:color w:val="auto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47B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447B7"/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447B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447B7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47B7"/>
    <w:pPr>
      <w:tabs>
        <w:tab w:val="center" w:pos="4536"/>
        <w:tab w:val="right" w:pos="9072"/>
      </w:tabs>
    </w:pPr>
    <w:rPr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47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0447B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47B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47B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0447B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47B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0447B7"/>
    <w:pPr>
      <w:jc w:val="center"/>
    </w:pPr>
    <w:rPr>
      <w:b/>
      <w:bCs/>
      <w:color w:val="auto"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447B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Pogrubienie">
    <w:name w:val="Strong"/>
    <w:qFormat/>
    <w:rsid w:val="000447B7"/>
    <w:rPr>
      <w:b/>
      <w:bCs/>
    </w:rPr>
  </w:style>
  <w:style w:type="paragraph" w:customStyle="1" w:styleId="Standardowy1">
    <w:name w:val="Standardowy1"/>
    <w:rsid w:val="00044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0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0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6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E89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7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447B7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47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447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447B7"/>
    <w:pPr>
      <w:keepNext/>
      <w:tabs>
        <w:tab w:val="num" w:pos="5040"/>
      </w:tabs>
      <w:suppressAutoHyphens/>
      <w:spacing w:line="360" w:lineRule="auto"/>
      <w:ind w:left="5040" w:hanging="360"/>
      <w:outlineLvl w:val="6"/>
    </w:pPr>
    <w:rPr>
      <w:b/>
      <w:i/>
      <w:color w:val="auto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47B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447B7"/>
    <w:rPr>
      <w:rFonts w:ascii="Arial" w:eastAsia="Times New Roman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447B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447B7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47B7"/>
    <w:pPr>
      <w:tabs>
        <w:tab w:val="center" w:pos="4536"/>
        <w:tab w:val="right" w:pos="9072"/>
      </w:tabs>
    </w:pPr>
    <w:rPr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47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0447B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47B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47B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0447B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447B7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0447B7"/>
    <w:pPr>
      <w:jc w:val="center"/>
    </w:pPr>
    <w:rPr>
      <w:b/>
      <w:bCs/>
      <w:color w:val="auto"/>
      <w:sz w:val="32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447B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Pogrubienie">
    <w:name w:val="Strong"/>
    <w:qFormat/>
    <w:rsid w:val="000447B7"/>
    <w:rPr>
      <w:b/>
      <w:bCs/>
    </w:rPr>
  </w:style>
  <w:style w:type="paragraph" w:customStyle="1" w:styleId="Standardowy1">
    <w:name w:val="Standardowy1"/>
    <w:rsid w:val="00044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90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0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A6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E89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1975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Gumiela Marcin</dc:creator>
  <cp:lastModifiedBy>Gumiela Marcin</cp:lastModifiedBy>
  <cp:revision>17</cp:revision>
  <cp:lastPrinted>2016-05-31T08:40:00Z</cp:lastPrinted>
  <dcterms:created xsi:type="dcterms:W3CDTF">2016-05-27T12:33:00Z</dcterms:created>
  <dcterms:modified xsi:type="dcterms:W3CDTF">2016-05-31T08:41:00Z</dcterms:modified>
</cp:coreProperties>
</file>