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7" w:rsidRDefault="00B72417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2417" w:rsidRDefault="00B72417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B76D06">
        <w:rPr>
          <w:rFonts w:ascii="Arial Narrow" w:eastAsia="Times New Roman" w:hAnsi="Arial Narrow" w:cs="Times New Roman"/>
          <w:color w:val="000000"/>
          <w:lang w:eastAsia="pl-PL"/>
        </w:rPr>
        <w:t>Kraków, 201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6-0</w:t>
      </w:r>
      <w:r w:rsidR="00637D6F">
        <w:rPr>
          <w:rFonts w:ascii="Arial Narrow" w:eastAsia="Times New Roman" w:hAnsi="Arial Narrow" w:cs="Times New Roman"/>
          <w:color w:val="000000"/>
          <w:lang w:eastAsia="pl-PL"/>
        </w:rPr>
        <w:t>5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-</w:t>
      </w:r>
      <w:r w:rsidR="00F76789">
        <w:rPr>
          <w:rFonts w:ascii="Arial Narrow" w:eastAsia="Times New Roman" w:hAnsi="Arial Narrow" w:cs="Times New Roman"/>
          <w:color w:val="000000"/>
          <w:lang w:eastAsia="pl-PL"/>
        </w:rPr>
        <w:t>31</w:t>
      </w:r>
    </w:p>
    <w:p w:rsidR="00B76D06" w:rsidRPr="00B76D06" w:rsidRDefault="0027008A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AQ.ZP.</w:t>
      </w:r>
      <w:r w:rsidR="00637D6F">
        <w:rPr>
          <w:rFonts w:ascii="Arial Narrow" w:eastAsia="Times New Roman" w:hAnsi="Arial Narrow" w:cs="Times New Roman"/>
          <w:color w:val="000000"/>
          <w:lang w:eastAsia="pl-PL"/>
        </w:rPr>
        <w:t>60</w:t>
      </w:r>
      <w:r w:rsidR="00AD3928">
        <w:rPr>
          <w:rFonts w:ascii="Arial Narrow" w:eastAsia="Times New Roman" w:hAnsi="Arial Narrow" w:cs="Times New Roman"/>
          <w:color w:val="000000"/>
          <w:lang w:eastAsia="pl-PL"/>
        </w:rPr>
        <w:t>.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2016</w:t>
      </w: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27008A" w:rsidRDefault="0027008A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  <w:r w:rsidRPr="0027008A">
        <w:rPr>
          <w:rFonts w:ascii="Arial Narrow" w:eastAsia="Times New Roman" w:hAnsi="Arial Narrow" w:cs="Calibri"/>
          <w:b/>
          <w:lang w:eastAsia="ar-SA"/>
        </w:rPr>
        <w:t>ZAMOWIENIE ZP-</w:t>
      </w:r>
      <w:r w:rsidR="005073EC">
        <w:rPr>
          <w:rFonts w:ascii="Arial Narrow" w:eastAsia="Times New Roman" w:hAnsi="Arial Narrow" w:cs="Calibri"/>
          <w:b/>
          <w:lang w:eastAsia="ar-SA"/>
        </w:rPr>
        <w:t>60</w:t>
      </w:r>
      <w:r w:rsidRPr="0027008A">
        <w:rPr>
          <w:rFonts w:ascii="Arial Narrow" w:eastAsia="Times New Roman" w:hAnsi="Arial Narrow" w:cs="Calibri"/>
          <w:b/>
          <w:lang w:eastAsia="ar-SA"/>
        </w:rPr>
        <w:t>/2016</w:t>
      </w:r>
    </w:p>
    <w:p w:rsidR="00B76D06" w:rsidRPr="00B76D06" w:rsidRDefault="00B76D06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DB1983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kern w:val="22"/>
          <w:lang w:eastAsia="pl-PL"/>
        </w:rPr>
      </w:pPr>
      <w:r>
        <w:rPr>
          <w:rFonts w:ascii="Arial Narrow" w:hAnsi="Arial Narrow"/>
          <w:b/>
          <w:bCs/>
        </w:rPr>
        <w:t xml:space="preserve">Dostawa </w:t>
      </w:r>
      <w:r w:rsidR="00637D6F">
        <w:rPr>
          <w:rFonts w:ascii="Arial Narrow" w:hAnsi="Arial Narrow"/>
          <w:b/>
          <w:bCs/>
        </w:rPr>
        <w:t>dwóch pojazdów typu furgon w policyjnej wersji nieoznakowanej</w:t>
      </w:r>
      <w:r w:rsidR="002928B4" w:rsidRPr="00C4573D">
        <w:rPr>
          <w:rFonts w:ascii="Arial Narrow" w:eastAsia="Arial Unicode MS" w:hAnsi="Arial Narrow" w:cs="Arial Unicode MS"/>
          <w:b/>
          <w:lang w:eastAsia="pl-PL"/>
        </w:rPr>
        <w:t>,</w:t>
      </w:r>
      <w:r w:rsidR="002928B4">
        <w:rPr>
          <w:rFonts w:ascii="Arial Narrow" w:eastAsia="Arial Unicode MS" w:hAnsi="Arial Narrow" w:cs="Arial Unicode MS"/>
          <w:b/>
          <w:lang w:eastAsia="pl-PL"/>
        </w:rPr>
        <w:t xml:space="preserve"> </w:t>
      </w:r>
      <w:r w:rsidR="0027008A">
        <w:rPr>
          <w:rFonts w:ascii="Arial Narrow" w:eastAsia="Arial Unicode MS" w:hAnsi="Arial Narrow" w:cs="Times New Roman"/>
          <w:b/>
          <w:kern w:val="22"/>
          <w:lang w:eastAsia="pl-PL"/>
        </w:rPr>
        <w:t>Nr sprawy: ZP-</w:t>
      </w:r>
      <w:r w:rsidR="00637D6F">
        <w:rPr>
          <w:rFonts w:ascii="Arial Narrow" w:eastAsia="Arial Unicode MS" w:hAnsi="Arial Narrow" w:cs="Times New Roman"/>
          <w:b/>
          <w:kern w:val="22"/>
          <w:lang w:eastAsia="pl-PL"/>
        </w:rPr>
        <w:t>60</w:t>
      </w:r>
      <w:r w:rsidR="00C95099">
        <w:rPr>
          <w:rFonts w:ascii="Arial Narrow" w:eastAsia="Arial Unicode MS" w:hAnsi="Arial Narrow" w:cs="Times New Roman"/>
          <w:b/>
          <w:kern w:val="22"/>
          <w:lang w:eastAsia="pl-PL"/>
        </w:rPr>
        <w:t>/2016</w:t>
      </w:r>
    </w:p>
    <w:p w:rsidR="00B76D06" w:rsidRPr="00B76D06" w:rsidRDefault="00B76D06" w:rsidP="00B76D06">
      <w:pPr>
        <w:spacing w:after="0" w:line="240" w:lineRule="auto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B76D06" w:rsidP="00881EDF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</w:t>
      </w:r>
      <w:r w:rsidR="00B624C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25 ust..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2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ustawy z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dnia 18 marca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2016 r. roku  „o szczególnych rozwiązaniach związanych z organizacją wizyty Jego Świątobliwości Papieża Franciszka w Rzeczypospolitej Polskiej oraz Światowych Dni Młodzieży – Kraków 2016” 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– zwaną dalej ustawą (j.t - Dz. U. z 201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6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r. poz.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393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.)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Arial Unicode MS" w:hAnsi="Arial Narrow" w:cs="Times New Roman"/>
          <w:b/>
          <w:lang w:eastAsia="pl-PL"/>
        </w:rPr>
      </w:pPr>
    </w:p>
    <w:p w:rsid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eastAsia="pl-PL"/>
        </w:rPr>
      </w:pPr>
    </w:p>
    <w:p w:rsidR="00AD3928" w:rsidRPr="005F0D5D" w:rsidRDefault="00AD3928" w:rsidP="00AD392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5F0D5D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Informacje ogólne:</w:t>
      </w: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AD3928" w:rsidRPr="005A0DDA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</w:t>
      </w:r>
      <w:r w:rsidR="00D73936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="00B72417">
        <w:rPr>
          <w:rFonts w:ascii="Arial Narrow" w:eastAsia="Arial Unicode MS" w:hAnsi="Arial Narrow" w:cs="Arial Unicode MS"/>
          <w:b/>
          <w:bCs/>
          <w:kern w:val="22"/>
          <w:lang w:eastAsia="pl-PL"/>
        </w:rPr>
        <w:t>6</w:t>
      </w:r>
      <w:r w:rsidR="002E70BA">
        <w:rPr>
          <w:rFonts w:ascii="Arial Narrow" w:eastAsia="Arial Unicode MS" w:hAnsi="Arial Narrow" w:cs="Arial Unicode MS"/>
          <w:b/>
          <w:bCs/>
          <w:kern w:val="22"/>
          <w:lang w:eastAsia="pl-PL"/>
        </w:rPr>
        <w:t>.0</w:t>
      </w:r>
      <w:r w:rsidR="00D73936">
        <w:rPr>
          <w:rFonts w:ascii="Arial Narrow" w:eastAsia="Arial Unicode MS" w:hAnsi="Arial Narrow" w:cs="Arial Unicode MS"/>
          <w:b/>
          <w:bCs/>
          <w:kern w:val="22"/>
          <w:lang w:eastAsia="pl-PL"/>
        </w:rPr>
        <w:t>6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.2016 r. do godziny 1</w:t>
      </w:r>
      <w:r w:rsidR="00B72417">
        <w:rPr>
          <w:rFonts w:ascii="Arial Narrow" w:eastAsia="Arial Unicode MS" w:hAnsi="Arial Narrow" w:cs="Arial Unicode MS"/>
          <w:b/>
          <w:bCs/>
          <w:kern w:val="22"/>
          <w:lang w:eastAsia="pl-PL"/>
        </w:rPr>
        <w:t>3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</w:t>
      </w:r>
      <w:r w:rsidR="003B5A37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0 </w:t>
      </w: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9" w:history="1">
        <w:r w:rsidRPr="005F0D5D">
          <w:rPr>
            <w:rFonts w:ascii="Arial Narrow" w:eastAsia="Arial Unicode MS" w:hAnsi="Arial Narrow" w:cs="Arial Unicode MS"/>
            <w:bCs/>
            <w:color w:val="0000FF"/>
            <w:kern w:val="22"/>
            <w:u w:val="single"/>
            <w:lang w:eastAsia="pl-PL"/>
          </w:rPr>
          <w:t>zamowienia@malopolska.policja.gov.pl</w:t>
        </w:r>
      </w:hyperlink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 w:cs="Calibri"/>
          <w:lang w:eastAsia="ar-SA"/>
        </w:rPr>
        <w:t>Okres związania ofertą: 30 dni.</w:t>
      </w:r>
    </w:p>
    <w:p w:rsidR="007D7E93" w:rsidRPr="007D7E93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>Ofertę należy s</w:t>
      </w:r>
      <w:r w:rsidR="002E70BA">
        <w:rPr>
          <w:rFonts w:ascii="Arial Narrow" w:hAnsi="Arial Narrow"/>
          <w:kern w:val="22"/>
        </w:rPr>
        <w:t>porządzić zgodnie z załącznikiem</w:t>
      </w:r>
      <w:r w:rsidRPr="00AF2D76">
        <w:rPr>
          <w:rFonts w:ascii="Arial Narrow" w:hAnsi="Arial Narrow"/>
          <w:kern w:val="22"/>
        </w:rPr>
        <w:t xml:space="preserve"> do niniejsze</w:t>
      </w:r>
      <w:r w:rsidR="00015FA5">
        <w:rPr>
          <w:rFonts w:ascii="Arial Narrow" w:hAnsi="Arial Narrow"/>
          <w:kern w:val="22"/>
        </w:rPr>
        <w:t>go</w:t>
      </w:r>
      <w:r w:rsidRPr="00AF2D76">
        <w:rPr>
          <w:rFonts w:ascii="Arial Narrow" w:hAnsi="Arial Narrow"/>
          <w:kern w:val="22"/>
        </w:rPr>
        <w:t xml:space="preserve"> zapytania </w:t>
      </w:r>
      <w:r w:rsidR="00015FA5">
        <w:rPr>
          <w:rFonts w:ascii="Arial Narrow" w:hAnsi="Arial Narrow"/>
          <w:kern w:val="22"/>
        </w:rPr>
        <w:t xml:space="preserve">(Zał. </w:t>
      </w:r>
      <w:r w:rsidRPr="00AF2D76">
        <w:rPr>
          <w:rFonts w:ascii="Arial Narrow" w:hAnsi="Arial Narrow"/>
          <w:kern w:val="22"/>
        </w:rPr>
        <w:t>Nr 1 Formularz Ofertowy.</w:t>
      </w:r>
      <w:r w:rsidR="00015FA5">
        <w:rPr>
          <w:rFonts w:ascii="Arial Narrow" w:hAnsi="Arial Narrow"/>
          <w:kern w:val="22"/>
        </w:rPr>
        <w:t>)</w:t>
      </w:r>
      <w:r w:rsidRPr="00AF2D76">
        <w:rPr>
          <w:rFonts w:ascii="Arial Narrow" w:hAnsi="Arial Narrow"/>
          <w:kern w:val="22"/>
        </w:rPr>
        <w:t xml:space="preserve"> </w:t>
      </w:r>
    </w:p>
    <w:p w:rsidR="003349D5" w:rsidRPr="003349D5" w:rsidRDefault="003349D5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>Szczegółowe określenie przedmiotu zamówienia zawarte jest w załączniku nr 2 do niniejszego zapytania</w:t>
      </w:r>
      <w:r w:rsidR="002E70B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pn.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„</w:t>
      </w:r>
      <w:r w:rsidR="002E70BA">
        <w:rPr>
          <w:rFonts w:ascii="Arial Narrow" w:eastAsia="Arial Unicode MS" w:hAnsi="Arial Narrow" w:cs="Arial Unicode MS"/>
          <w:bCs/>
          <w:kern w:val="22"/>
          <w:lang w:eastAsia="pl-PL"/>
        </w:rPr>
        <w:t>Specyfikacja techniczna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”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 xml:space="preserve">Zamawiający </w:t>
      </w:r>
      <w:r w:rsidR="00794520" w:rsidRPr="00AF2D76">
        <w:rPr>
          <w:rFonts w:ascii="Arial Narrow" w:hAnsi="Arial Narrow"/>
          <w:kern w:val="22"/>
        </w:rPr>
        <w:t>wymaga, aby</w:t>
      </w:r>
      <w:r w:rsidRPr="00AF2D76">
        <w:rPr>
          <w:rFonts w:ascii="Arial Narrow" w:hAnsi="Arial Narrow"/>
          <w:kern w:val="22"/>
        </w:rPr>
        <w:t xml:space="preserve"> Wykonawca zawarł umowę na zasadach określonych w projekcie umowy (załącznik Nr </w:t>
      </w:r>
      <w:r w:rsidR="003349D5">
        <w:rPr>
          <w:rFonts w:ascii="Arial Narrow" w:hAnsi="Arial Narrow"/>
          <w:kern w:val="22"/>
        </w:rPr>
        <w:t>3</w:t>
      </w:r>
      <w:r w:rsidR="00B80931">
        <w:rPr>
          <w:rFonts w:ascii="Arial Narrow" w:hAnsi="Arial Narrow"/>
          <w:kern w:val="22"/>
        </w:rPr>
        <w:t>)</w:t>
      </w:r>
    </w:p>
    <w:p w:rsidR="00AD3928" w:rsidRPr="00B43C11" w:rsidRDefault="00AD3928" w:rsidP="00B43C11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AF2D76">
        <w:rPr>
          <w:rFonts w:ascii="Arial Narrow" w:hAnsi="Arial Narrow" w:cs="Arial"/>
        </w:rPr>
        <w:t>.</w:t>
      </w: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Pr="00B76D06" w:rsidRDefault="00AD3928" w:rsidP="00AD3928">
      <w:pPr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B76D06">
        <w:rPr>
          <w:rFonts w:ascii="Arial Narrow" w:eastAsia="Times New Roman" w:hAnsi="Arial Narrow" w:cs="Times New Roman"/>
          <w:b/>
          <w:bCs/>
        </w:rPr>
        <w:t>UWAGA! Zamawiający zastrzega sobie wybór oferty, która będzie gwarantowała wydatkowanie środków w sposób celowy, oszczędny, z zachowaniem zasady uzyskiwania najlepszych efektów z danych nakładów.</w:t>
      </w:r>
    </w:p>
    <w:p w:rsidR="004D42B7" w:rsidRDefault="004D42B7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Default="00AD3928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Pr="00B80931" w:rsidRDefault="00AD3928" w:rsidP="00AD39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B80931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Określenie przedmiotu zamówienia</w:t>
      </w:r>
    </w:p>
    <w:p w:rsidR="00AD3928" w:rsidRPr="00B80931" w:rsidRDefault="00AD3928" w:rsidP="00901D18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B867B0" w:rsidRDefault="00B867B0" w:rsidP="00B867B0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6D4770">
        <w:rPr>
          <w:rFonts w:ascii="Arial Narrow" w:hAnsi="Arial Narrow"/>
          <w:kern w:val="22"/>
        </w:rPr>
        <w:t>Przedmiotem zamówienia jest dostawa</w:t>
      </w:r>
      <w:r>
        <w:rPr>
          <w:rFonts w:ascii="Arial Narrow" w:hAnsi="Arial Narrow"/>
          <w:kern w:val="22"/>
        </w:rPr>
        <w:t>:</w:t>
      </w:r>
    </w:p>
    <w:p w:rsidR="00C76DFE" w:rsidRPr="00C76DFE" w:rsidRDefault="00C76DFE" w:rsidP="00DB762E">
      <w:pPr>
        <w:pStyle w:val="Akapitzlist"/>
        <w:numPr>
          <w:ilvl w:val="2"/>
          <w:numId w:val="44"/>
        </w:numPr>
        <w:tabs>
          <w:tab w:val="clear" w:pos="2160"/>
          <w:tab w:val="num" w:pos="1134"/>
        </w:tabs>
        <w:spacing w:after="0" w:line="240" w:lineRule="auto"/>
        <w:ind w:left="993" w:hanging="284"/>
        <w:jc w:val="both"/>
        <w:rPr>
          <w:rFonts w:ascii="Arial Narrow" w:hAnsi="Arial Narrow"/>
          <w:kern w:val="22"/>
        </w:rPr>
      </w:pPr>
      <w:r w:rsidRPr="004B7380">
        <w:rPr>
          <w:rFonts w:ascii="Arial Narrow" w:hAnsi="Arial Narrow"/>
          <w:b/>
          <w:kern w:val="22"/>
        </w:rPr>
        <w:t>Zadanie 1</w:t>
      </w:r>
      <w:r w:rsidRPr="00C76DFE">
        <w:rPr>
          <w:rFonts w:ascii="Arial Narrow" w:hAnsi="Arial Narrow"/>
          <w:kern w:val="22"/>
        </w:rPr>
        <w:t xml:space="preserve"> - </w:t>
      </w:r>
      <w:r w:rsidRPr="00C76DFE">
        <w:rPr>
          <w:rFonts w:ascii="Arial Narrow" w:eastAsia="Lucida Sans Unicode" w:hAnsi="Arial Narrow" w:cs="Arial"/>
          <w:kern w:val="1"/>
          <w:szCs w:val="24"/>
        </w:rPr>
        <w:t>pojazdu typu furgon, kategorii N</w:t>
      </w:r>
      <w:r w:rsidRPr="00C76DFE">
        <w:rPr>
          <w:rFonts w:ascii="Arial Narrow" w:eastAsia="Lucida Sans Unicode" w:hAnsi="Arial Narrow" w:cs="Arial"/>
          <w:kern w:val="1"/>
          <w:szCs w:val="24"/>
          <w:vertAlign w:val="subscript"/>
        </w:rPr>
        <w:t>1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przystosowanego do przewozu 3 osób oraz ładunku,  o dopuszczalnej masie całkowitej (DMC) nie mniejszej niż 3 000 kg</w:t>
      </w:r>
    </w:p>
    <w:p w:rsidR="00C76DFE" w:rsidRPr="00C76DFE" w:rsidRDefault="00C76DFE" w:rsidP="00DB762E">
      <w:pPr>
        <w:pStyle w:val="Akapitzlist"/>
        <w:numPr>
          <w:ilvl w:val="2"/>
          <w:numId w:val="44"/>
        </w:numPr>
        <w:tabs>
          <w:tab w:val="clear" w:pos="2160"/>
          <w:tab w:val="num" w:pos="1134"/>
        </w:tabs>
        <w:spacing w:after="0" w:line="240" w:lineRule="auto"/>
        <w:ind w:left="993" w:hanging="284"/>
        <w:jc w:val="both"/>
        <w:rPr>
          <w:rFonts w:ascii="Arial Narrow" w:hAnsi="Arial Narrow"/>
          <w:kern w:val="22"/>
        </w:rPr>
      </w:pPr>
      <w:r w:rsidRPr="004B7380">
        <w:rPr>
          <w:rFonts w:ascii="Arial Narrow" w:eastAsia="Lucida Sans Unicode" w:hAnsi="Arial Narrow" w:cs="Arial"/>
          <w:b/>
          <w:kern w:val="1"/>
          <w:szCs w:val="24"/>
        </w:rPr>
        <w:t>Zadanie 2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- pojazdu typu furgon, kategorii N</w:t>
      </w:r>
      <w:r w:rsidRPr="00C76DFE">
        <w:rPr>
          <w:rFonts w:ascii="Arial Narrow" w:eastAsia="Lucida Sans Unicode" w:hAnsi="Arial Narrow" w:cs="Arial"/>
          <w:kern w:val="1"/>
          <w:szCs w:val="24"/>
          <w:vertAlign w:val="subscript"/>
        </w:rPr>
        <w:t>1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przystosowanego do przewozu 6 osób oraz ładunku,  o dopuszczalnej masie całkowitej (DMC) nie mniejszej niż 3 000 kg</w:t>
      </w:r>
    </w:p>
    <w:p w:rsidR="00B867B0" w:rsidRPr="009168FD" w:rsidRDefault="00B867B0" w:rsidP="009F3F4B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9C6C97">
        <w:rPr>
          <w:rFonts w:ascii="Arial Narrow" w:hAnsi="Arial Narrow"/>
        </w:rPr>
        <w:t xml:space="preserve">UWAGA! Zamawiający przewiduje prawo opcji dla niniejszego zamówienia. </w:t>
      </w:r>
      <w:r w:rsidR="009F3F4B">
        <w:rPr>
          <w:rFonts w:ascii="Arial Narrow" w:hAnsi="Arial Narrow"/>
        </w:rPr>
        <w:t>Prawem opcji objęte jest wykonanie sygnalizacji uprzywilejowania w ruchu (w obu zadaniach), zgodnie z wymaganiami określonymi w specyfikacji technicznej.</w:t>
      </w:r>
      <w:r w:rsidRPr="009C6C97">
        <w:rPr>
          <w:rFonts w:ascii="Arial Narrow" w:hAnsi="Arial Narrow"/>
        </w:rPr>
        <w:t xml:space="preserve"> O ewentualnym skorzystaniu z prawa opcji wybrany wykonawca zostanie powiadomiony przed zawarciem umowy.</w:t>
      </w:r>
      <w:r>
        <w:rPr>
          <w:rFonts w:ascii="Arial Narrow" w:hAnsi="Arial Narrow"/>
        </w:rPr>
        <w:t xml:space="preserve"> </w:t>
      </w:r>
    </w:p>
    <w:p w:rsidR="00B867B0" w:rsidRPr="0072220A" w:rsidRDefault="00B867B0" w:rsidP="00B867B0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72220A">
        <w:rPr>
          <w:rFonts w:ascii="Arial Narrow" w:hAnsi="Arial Narrow"/>
          <w:kern w:val="22"/>
        </w:rPr>
        <w:t>Wykonawca dostarczy samochody  do magazynu Zamawiającego w Krakowie, ul. Mogilska 109. Koszty transportu ponosi Wykonawca.</w:t>
      </w:r>
    </w:p>
    <w:p w:rsidR="00B867B0" w:rsidRPr="0072220A" w:rsidRDefault="00B867B0" w:rsidP="00B867B0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72220A">
        <w:rPr>
          <w:rFonts w:ascii="Arial Narrow" w:hAnsi="Arial Narrow"/>
        </w:rPr>
        <w:t>Wykonawca zobowiązany jest udzielić gwarancji na dostarczone pojazdy zgodnie z danymi zawartymi w załączniku nr 2 do SIWZ, jednak nie krótszej niż gwarancja producenta.</w:t>
      </w:r>
    </w:p>
    <w:p w:rsidR="00B867B0" w:rsidRPr="0072220A" w:rsidRDefault="00B867B0" w:rsidP="00B867B0">
      <w:pPr>
        <w:numPr>
          <w:ilvl w:val="0"/>
          <w:numId w:val="44"/>
        </w:numPr>
        <w:spacing w:after="0" w:line="240" w:lineRule="auto"/>
        <w:jc w:val="both"/>
        <w:rPr>
          <w:rFonts w:ascii="Arial Narrow" w:hAnsi="Arial Narrow"/>
          <w:kern w:val="22"/>
        </w:rPr>
      </w:pPr>
      <w:r w:rsidRPr="0072220A">
        <w:rPr>
          <w:rFonts w:ascii="Arial Narrow" w:hAnsi="Arial Narrow"/>
          <w:kern w:val="22"/>
        </w:rPr>
        <w:lastRenderedPageBreak/>
        <w:t>Naprawy w ramach gwarancji realizowane będą w autoryzowanych stacjach obsługi. Zamawiający wymaga wskazania przez Wykonawcę co najmniej jednej autoryzowanej stacji obsługi pojazdu na terenie miasta Krakowa.</w:t>
      </w:r>
    </w:p>
    <w:p w:rsidR="004B7380" w:rsidRPr="0072220A" w:rsidRDefault="004B7380" w:rsidP="004B7380">
      <w:pPr>
        <w:numPr>
          <w:ilvl w:val="0"/>
          <w:numId w:val="44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Do pojazdu Wykonawca musi dołączyć w języku polskim następujące dokumenty :</w:t>
      </w:r>
      <w:r w:rsidRPr="0072220A">
        <w:rPr>
          <w:rFonts w:ascii="Arial Narrow" w:hAnsi="Arial Narrow" w:cs="Arial"/>
        </w:rPr>
        <w:tab/>
      </w:r>
    </w:p>
    <w:p w:rsidR="004B7380" w:rsidRPr="0072220A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książkę gwarancyjną,</w:t>
      </w:r>
    </w:p>
    <w:p w:rsidR="004B7380" w:rsidRPr="0072220A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wykaz wyposażenia,</w:t>
      </w:r>
    </w:p>
    <w:p w:rsidR="004B7380" w:rsidRPr="0072220A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instrukcję obsługi pojazdu bazowego</w:t>
      </w:r>
    </w:p>
    <w:p w:rsidR="004B7380" w:rsidRPr="0072220A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 xml:space="preserve"> kartę pojazdu,</w:t>
      </w:r>
    </w:p>
    <w:p w:rsidR="004B7380" w:rsidRPr="0072220A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książkę przeglądów serwisowych,</w:t>
      </w:r>
    </w:p>
    <w:p w:rsidR="004B7380" w:rsidRPr="0072220A" w:rsidRDefault="004B7380" w:rsidP="0072220A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świadectwo zgodności WE pojazdu bazowego wraz z oświadczeniem producenta/importera potwierdzającym dane pojazdu nie znajdujące się w świadectwie zgodności, a niezbędne  do zarejestrowania pojazdu,</w:t>
      </w:r>
    </w:p>
    <w:p w:rsidR="004B7380" w:rsidRPr="0072220A" w:rsidRDefault="004B7380" w:rsidP="0072220A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dokument potwierdzający przeprowadzenie pierwszego badania technicznego pojazdu uprzywilejowanego przed pierwszą rejestracją, zgodnie z przepisami ustawy Prawo o ruchu drogowym, dokumenty określone w specyfikacji technicznej - w przypadku zamówienia z opcjonalnym wyposażeniem.</w:t>
      </w:r>
    </w:p>
    <w:p w:rsidR="00FE3DEE" w:rsidRDefault="004B7380" w:rsidP="004B7380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Arial Narrow" w:hAnsi="Arial Narrow" w:cs="Arial"/>
        </w:rPr>
      </w:pPr>
      <w:r w:rsidRPr="0072220A">
        <w:rPr>
          <w:rFonts w:ascii="Arial Narrow" w:hAnsi="Arial Narrow" w:cs="Arial"/>
        </w:rPr>
        <w:t>dokumenty określone w specyfikacji technicznej</w:t>
      </w:r>
    </w:p>
    <w:p w:rsidR="00B43C11" w:rsidRPr="00B43C11" w:rsidRDefault="00B43C11" w:rsidP="00B43C11">
      <w:pPr>
        <w:pStyle w:val="Akapitzlist"/>
        <w:numPr>
          <w:ilvl w:val="0"/>
          <w:numId w:val="44"/>
        </w:num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  <w:kern w:val="22"/>
        </w:rPr>
      </w:pPr>
      <w:r w:rsidRPr="00B43C11">
        <w:rPr>
          <w:rFonts w:ascii="Arial Narrow" w:hAnsi="Arial Narrow"/>
          <w:b/>
          <w:kern w:val="22"/>
        </w:rPr>
        <w:t xml:space="preserve">Wykonawca musi dołączyć do oferty następujące dokumenty: </w:t>
      </w:r>
    </w:p>
    <w:p w:rsidR="00B43C11" w:rsidRPr="00B43C11" w:rsidRDefault="00B43C11" w:rsidP="00B43C11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1134"/>
        <w:jc w:val="both"/>
        <w:rPr>
          <w:rFonts w:ascii="Arial Narrow" w:hAnsi="Arial Narrow"/>
          <w:b/>
          <w:kern w:val="22"/>
        </w:rPr>
      </w:pPr>
      <w:r w:rsidRPr="00B43C11">
        <w:rPr>
          <w:rFonts w:ascii="Arial Narrow" w:hAnsi="Arial Narrow"/>
          <w:b/>
          <w:kern w:val="22"/>
        </w:rPr>
        <w:t>w celu potwierdzenia, iż oferowany pojazd bazowy odpowiada wymaganiom technicznym określonym przez Zamawiającego szczegółowy opis przedmiotu zamówienia w formie oficjalnego katalogu (w języku polskim) producenta /importera pojazdu, zawierającego dane techniczne oraz wyposażenie pojazdu bazowego (należy zaznaczyć poszczególne dane).</w:t>
      </w:r>
    </w:p>
    <w:p w:rsidR="00B43C11" w:rsidRPr="00B43C11" w:rsidRDefault="00B43C11" w:rsidP="00B43C11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1134"/>
        <w:jc w:val="both"/>
        <w:rPr>
          <w:rFonts w:ascii="Arial Narrow" w:hAnsi="Arial Narrow"/>
          <w:b/>
          <w:kern w:val="22"/>
        </w:rPr>
      </w:pPr>
      <w:r w:rsidRPr="00B43C11">
        <w:rPr>
          <w:rFonts w:ascii="Arial Narrow" w:hAnsi="Arial Narrow" w:cs="Arial"/>
          <w:b/>
        </w:rPr>
        <w:t>świadectwo zgodności WE pojazdu bazowego wraz z oświadczeniem producenta/importera potwierdzającym dane pojazdu nie znajdujące się w świadectwie zgodności, a niezbędne do zarejestrowania pojazdu</w:t>
      </w:r>
    </w:p>
    <w:p w:rsidR="00AF7013" w:rsidRPr="0072220A" w:rsidRDefault="00AF7013" w:rsidP="00AF7013">
      <w:pPr>
        <w:pStyle w:val="Akapitzlist"/>
        <w:suppressAutoHyphens/>
        <w:spacing w:after="0"/>
        <w:ind w:left="1080"/>
        <w:jc w:val="both"/>
        <w:rPr>
          <w:rFonts w:ascii="Arial Narrow" w:hAnsi="Arial Narrow" w:cs="Arial"/>
        </w:rPr>
      </w:pPr>
    </w:p>
    <w:p w:rsidR="00FE3DEE" w:rsidRPr="003208A7" w:rsidRDefault="00FE3DEE" w:rsidP="004755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kern w:val="22"/>
          <w:u w:val="single"/>
        </w:rPr>
      </w:pPr>
      <w:r w:rsidRPr="003208A7">
        <w:rPr>
          <w:rFonts w:ascii="Arial Narrow" w:hAnsi="Arial Narrow"/>
          <w:kern w:val="22"/>
          <w:u w:val="single"/>
        </w:rPr>
        <w:t>Termin wykonania zamówienia.</w:t>
      </w:r>
    </w:p>
    <w:p w:rsidR="00AD3928" w:rsidRPr="00AD3928" w:rsidRDefault="00036070" w:rsidP="00036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Termin realizacji umowy: najpóźniej do dnia </w:t>
      </w:r>
      <w:r w:rsidRPr="00D73936">
        <w:rPr>
          <w:rFonts w:ascii="Arial Narrow" w:hAnsi="Arial Narrow"/>
          <w:color w:val="000000" w:themeColor="text1"/>
        </w:rPr>
        <w:t>1</w:t>
      </w:r>
      <w:r w:rsidR="00D73936" w:rsidRPr="00D73936">
        <w:rPr>
          <w:rFonts w:ascii="Arial Narrow" w:hAnsi="Arial Narrow"/>
          <w:color w:val="000000" w:themeColor="text1"/>
        </w:rPr>
        <w:t>5.07</w:t>
      </w:r>
      <w:r w:rsidRPr="00D73936">
        <w:rPr>
          <w:rFonts w:ascii="Arial Narrow" w:hAnsi="Arial Narrow"/>
          <w:color w:val="000000" w:themeColor="text1"/>
        </w:rPr>
        <w:t>.2016 r.</w:t>
      </w:r>
    </w:p>
    <w:p w:rsidR="00B320E4" w:rsidRPr="00C4573D" w:rsidRDefault="00B320E4" w:rsidP="001E5F80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B76D06" w:rsidRPr="00AD3928" w:rsidRDefault="00B76D06" w:rsidP="000A2A96">
      <w:pPr>
        <w:pStyle w:val="Akapitzlist"/>
        <w:numPr>
          <w:ilvl w:val="0"/>
          <w:numId w:val="10"/>
        </w:numPr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Osob</w:t>
      </w:r>
      <w:r w:rsidR="005E015E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a</w:t>
      </w: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 xml:space="preserve"> do kontaktu:</w:t>
      </w:r>
    </w:p>
    <w:p w:rsidR="0064552E" w:rsidRPr="002F2C54" w:rsidRDefault="005E015E" w:rsidP="005E015E">
      <w:pPr>
        <w:ind w:left="709"/>
        <w:rPr>
          <w:rFonts w:ascii="Arial Narrow" w:eastAsia="Arial Unicode MS" w:hAnsi="Arial Narrow" w:cs="Arial Unicode MS"/>
          <w:bCs/>
          <w:kern w:val="22"/>
          <w:lang w:val="en-US" w:eastAsia="pl-PL"/>
        </w:rPr>
      </w:pP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Marcin Gumiela</w:t>
      </w:r>
      <w:r w:rsidR="00A46635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 tel.  12 61-54-</w:t>
      </w: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860</w:t>
      </w:r>
      <w:r w:rsidR="002F2C54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, email:</w:t>
      </w: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</w:t>
      </w:r>
      <w:r w:rsidR="00AD3928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</w:t>
      </w:r>
      <w:hyperlink r:id="rId10" w:history="1">
        <w:r w:rsidR="008A6017" w:rsidRPr="002F2C54">
          <w:rPr>
            <w:rStyle w:val="Hipercze"/>
            <w:rFonts w:ascii="Arial Narrow" w:hAnsi="Arial Narrow"/>
            <w:lang w:val="en-US"/>
          </w:rPr>
          <w:t>zamowienia@malopolska.policja.gov.pl</w:t>
        </w:r>
      </w:hyperlink>
    </w:p>
    <w:p w:rsidR="00343DED" w:rsidRPr="002F2C54" w:rsidRDefault="005E015E" w:rsidP="00343DED">
      <w:pPr>
        <w:ind w:left="720"/>
        <w:rPr>
          <w:rFonts w:ascii="Arial Narrow" w:eastAsia="Arial Unicode MS" w:hAnsi="Arial Narrow" w:cs="Arial Unicode MS"/>
          <w:b/>
          <w:bCs/>
          <w:kern w:val="22"/>
          <w:u w:val="single"/>
          <w:lang w:val="en-US" w:eastAsia="pl-PL"/>
        </w:rPr>
      </w:pPr>
      <w:r w:rsidRPr="002F2C54">
        <w:rPr>
          <w:rFonts w:ascii="Arial Narrow" w:eastAsia="Arial Unicode MS" w:hAnsi="Arial Narrow" w:cs="Arial Unicode MS"/>
          <w:b/>
          <w:bCs/>
          <w:kern w:val="22"/>
          <w:u w:val="single"/>
          <w:lang w:val="en-US" w:eastAsia="pl-PL"/>
        </w:rPr>
        <w:t xml:space="preserve"> </w:t>
      </w:r>
    </w:p>
    <w:p w:rsidR="006E6185" w:rsidRDefault="00645512" w:rsidP="00126B44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E61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bookmarkStart w:id="0" w:name="_GoBack"/>
      <w:bookmarkEnd w:id="0"/>
    </w:p>
    <w:p w:rsidR="00126B44" w:rsidRDefault="00126B44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126B44" w:rsidRPr="006E6185" w:rsidRDefault="00126B44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  <w:sectPr w:rsidR="00126B44" w:rsidRPr="006E6185" w:rsidSect="00F76789">
          <w:headerReference w:type="default" r:id="rId11"/>
          <w:footerReference w:type="even" r:id="rId12"/>
          <w:footerReference w:type="default" r:id="rId13"/>
          <w:pgSz w:w="11906" w:h="16838"/>
          <w:pgMar w:top="851" w:right="1417" w:bottom="1417" w:left="1417" w:header="708" w:footer="418" w:gutter="0"/>
          <w:cols w:space="708"/>
          <w:docGrid w:linePitch="326"/>
        </w:sectPr>
      </w:pP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vertAlign w:val="subscript"/>
          <w:lang w:eastAsia="pl-PL"/>
        </w:rPr>
      </w:pP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lastRenderedPageBreak/>
        <w:t>……………………………………………………………………….</w:t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  <w:t>..………..……………………………………………..</w:t>
      </w:r>
    </w:p>
    <w:p w:rsidR="00161574" w:rsidRPr="00161574" w:rsidRDefault="00161574" w:rsidP="00161574">
      <w:pPr>
        <w:spacing w:after="0" w:line="240" w:lineRule="auto"/>
        <w:ind w:firstLine="709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pieczęć firmowa Wykonawcy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   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miejscowość, data 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 xml:space="preserve">Do: 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Komenda Wojewódzka Policji w Krakowie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ul. Mogilska 109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31-571 Kraków</w:t>
      </w:r>
    </w:p>
    <w:p w:rsidR="00161574" w:rsidRPr="00161574" w:rsidRDefault="00161574" w:rsidP="000A505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161574" w:rsidRPr="00161574" w:rsidRDefault="00B33608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OFERTOWY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………………………………………………………………………………….……………………………………………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pełna nazwa Wykonawcy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………………………………………………………….…………………………………………………………………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………………………………………………….……………………………………………………………………………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 dokładny adres Wykonawcy</w:t>
      </w:r>
    </w:p>
    <w:p w:rsidR="00161574" w:rsidRPr="009B4C63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B4C63">
        <w:rPr>
          <w:rFonts w:ascii="Arial Narrow" w:eastAsia="Times New Roman" w:hAnsi="Arial Narrow" w:cs="Times New Roman"/>
          <w:lang w:eastAsia="pl-PL"/>
        </w:rPr>
        <w:t xml:space="preserve">REGON: ………………..………………………… </w:t>
      </w:r>
      <w:r w:rsidRPr="009B4C63">
        <w:rPr>
          <w:rFonts w:ascii="Arial Narrow" w:eastAsia="Times New Roman" w:hAnsi="Arial Narrow" w:cs="Times New Roman"/>
          <w:lang w:eastAsia="pl-PL"/>
        </w:rPr>
        <w:tab/>
        <w:t xml:space="preserve">NIP: </w:t>
      </w:r>
      <w:r w:rsidRPr="009B4C63">
        <w:rPr>
          <w:rFonts w:ascii="Arial Narrow" w:eastAsia="Times New Roman" w:hAnsi="Arial Narrow" w:cs="Times New Roman"/>
          <w:lang w:eastAsia="pl-PL"/>
        </w:rPr>
        <w:tab/>
        <w:t>………………………………………</w:t>
      </w:r>
    </w:p>
    <w:p w:rsidR="00161574" w:rsidRPr="00566806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6806">
        <w:rPr>
          <w:rFonts w:ascii="Arial Narrow" w:eastAsia="Times New Roman" w:hAnsi="Arial Narrow" w:cs="Times New Roman"/>
          <w:lang w:eastAsia="pl-PL"/>
        </w:rPr>
        <w:t>Internet: http://.…………… ………………………  </w:t>
      </w:r>
      <w:r w:rsidRPr="00566806">
        <w:rPr>
          <w:rFonts w:ascii="Arial Narrow" w:eastAsia="Times New Roman" w:hAnsi="Arial Narrow" w:cs="Times New Roman"/>
          <w:lang w:eastAsia="pl-PL"/>
        </w:rPr>
        <w:tab/>
        <w:t>e-mail:   ………………………………………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numer kierunkowy: ….……………………………  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tel.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  <w:r w:rsidRPr="00161574">
        <w:rPr>
          <w:rFonts w:ascii="Arial Narrow" w:eastAsia="Times New Roman" w:hAnsi="Arial Narrow" w:cs="Times New Roman"/>
          <w:lang w:eastAsia="pl-PL"/>
        </w:rPr>
        <w:tab/>
        <w:t>fax.   ……..…………………………………</w:t>
      </w: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566806">
        <w:rPr>
          <w:rFonts w:ascii="Arial Narrow" w:eastAsia="Arial Unicode MS" w:hAnsi="Arial Narrow" w:cs="Arial Unicode MS"/>
          <w:lang w:eastAsia="pl-PL"/>
        </w:rPr>
        <w:t xml:space="preserve">Nawiązując do ogłoszenia o </w:t>
      </w:r>
      <w:r w:rsidRPr="00566806">
        <w:rPr>
          <w:rFonts w:ascii="Arial Narrow" w:eastAsia="Arial Unicode MS" w:hAnsi="Arial Narrow" w:cs="Arial Unicode MS"/>
          <w:b/>
          <w:lang w:eastAsia="pl-PL"/>
        </w:rPr>
        <w:t xml:space="preserve">na </w:t>
      </w:r>
      <w:r w:rsidR="008E7AC3">
        <w:rPr>
          <w:rFonts w:ascii="Arial Narrow" w:hAnsi="Arial Narrow"/>
          <w:b/>
          <w:bCs/>
        </w:rPr>
        <w:t xml:space="preserve">dostawę </w:t>
      </w:r>
      <w:r w:rsidR="00F95BDB">
        <w:rPr>
          <w:rFonts w:ascii="Arial Narrow" w:hAnsi="Arial Narrow"/>
          <w:b/>
          <w:bCs/>
        </w:rPr>
        <w:t>dwóch pojazdów typu furgon w policyjnej wersji nieoznakowanej</w:t>
      </w:r>
      <w:r w:rsidRPr="00566806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Pr="00566806">
        <w:rPr>
          <w:rFonts w:ascii="Arial Narrow" w:eastAsia="Arial Unicode MS" w:hAnsi="Arial Narrow" w:cs="Arial Unicode MS"/>
          <w:kern w:val="22"/>
          <w:lang w:eastAsia="pl-PL"/>
        </w:rPr>
        <w:t>Nr sprawy: ZP-</w:t>
      </w:r>
      <w:r w:rsidR="00F95BDB">
        <w:rPr>
          <w:rFonts w:ascii="Arial Narrow" w:eastAsia="Arial Unicode MS" w:hAnsi="Arial Narrow" w:cs="Arial Unicode MS"/>
          <w:kern w:val="22"/>
          <w:lang w:eastAsia="pl-PL"/>
        </w:rPr>
        <w:t>60</w:t>
      </w:r>
      <w:r w:rsidRPr="00566806">
        <w:rPr>
          <w:rFonts w:ascii="Arial Narrow" w:eastAsia="Arial Unicode MS" w:hAnsi="Arial Narrow" w:cs="Arial Unicode MS"/>
          <w:kern w:val="22"/>
          <w:lang w:eastAsia="pl-PL"/>
        </w:rPr>
        <w:t xml:space="preserve">/2016 </w:t>
      </w:r>
      <w:r w:rsidRPr="00566806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0"/>
          <w:lang w:eastAsia="pl-PL"/>
        </w:rPr>
      </w:pPr>
    </w:p>
    <w:p w:rsidR="00A50805" w:rsidRDefault="003D60A4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</w:pPr>
      <w:r w:rsidRPr="003D60A4"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>Zadanie nr 1</w:t>
      </w:r>
      <w:r w:rsidR="009C2CF3"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 xml:space="preserve"> </w:t>
      </w:r>
      <w:r w:rsidR="009C2CF3" w:rsidRPr="009C2CF3"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 xml:space="preserve">- </w:t>
      </w:r>
      <w:r w:rsidR="009C2CF3" w:rsidRPr="009C2CF3">
        <w:rPr>
          <w:rFonts w:ascii="Arial Narrow" w:eastAsia="Lucida Sans Unicode" w:hAnsi="Arial Narrow" w:cs="Arial"/>
          <w:b/>
          <w:kern w:val="1"/>
          <w:szCs w:val="24"/>
        </w:rPr>
        <w:t>pojazd typu furgon, kategorii N</w:t>
      </w:r>
      <w:r w:rsidR="009C2CF3" w:rsidRPr="009C2CF3">
        <w:rPr>
          <w:rFonts w:ascii="Arial Narrow" w:eastAsia="Lucida Sans Unicode" w:hAnsi="Arial Narrow" w:cs="Arial"/>
          <w:b/>
          <w:kern w:val="1"/>
          <w:szCs w:val="24"/>
          <w:vertAlign w:val="subscript"/>
        </w:rPr>
        <w:t>1</w:t>
      </w:r>
      <w:r w:rsidR="009C2CF3" w:rsidRPr="009C2CF3">
        <w:rPr>
          <w:rFonts w:ascii="Arial Narrow" w:eastAsia="Lucida Sans Unicode" w:hAnsi="Arial Narrow" w:cs="Arial"/>
          <w:b/>
          <w:kern w:val="1"/>
          <w:szCs w:val="24"/>
        </w:rPr>
        <w:t xml:space="preserve"> przystosowanego do przewozu 3 osób oraz ładunku,  o dopuszczalnej masie całkowitej (DMC) nie mniejszej niż 3 000 kg</w:t>
      </w:r>
    </w:p>
    <w:p w:rsidR="00F364A2" w:rsidRPr="003D60A4" w:rsidRDefault="00F364A2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</w:pPr>
    </w:p>
    <w:tbl>
      <w:tblPr>
        <w:tblW w:w="9653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8"/>
        <w:gridCol w:w="900"/>
        <w:gridCol w:w="1311"/>
        <w:gridCol w:w="1209"/>
        <w:gridCol w:w="26"/>
        <w:gridCol w:w="1569"/>
      </w:tblGrid>
      <w:tr w:rsidR="003D60A4" w:rsidRPr="00833122" w:rsidTr="001434D5">
        <w:trPr>
          <w:cantSplit/>
          <w:trHeight w:val="819"/>
          <w:jc w:val="center"/>
        </w:trPr>
        <w:tc>
          <w:tcPr>
            <w:tcW w:w="4638" w:type="dxa"/>
            <w:shd w:val="pct10" w:color="auto" w:fill="auto"/>
            <w:vAlign w:val="center"/>
          </w:tcPr>
          <w:p w:rsidR="003D60A4" w:rsidRPr="00833122" w:rsidRDefault="003D60A4" w:rsidP="001434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Marka, typ, wariant, wersja, nazwa handlowa oferowanego samochodu (należy wpisać zgodnie z nazewnictwem w świadectwie homologacji pojazdu)</w:t>
            </w:r>
          </w:p>
        </w:tc>
        <w:tc>
          <w:tcPr>
            <w:tcW w:w="900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Ilość</w:t>
            </w:r>
          </w:p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[szt.]</w:t>
            </w:r>
          </w:p>
        </w:tc>
        <w:tc>
          <w:tcPr>
            <w:tcW w:w="1311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Cena pojazdu netto</w:t>
            </w:r>
          </w:p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[zł]</w:t>
            </w:r>
          </w:p>
        </w:tc>
        <w:tc>
          <w:tcPr>
            <w:tcW w:w="1209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Podatek</w:t>
            </w:r>
          </w:p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VAT</w:t>
            </w:r>
          </w:p>
        </w:tc>
        <w:tc>
          <w:tcPr>
            <w:tcW w:w="1595" w:type="dxa"/>
            <w:gridSpan w:val="2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Wartość brutto</w:t>
            </w:r>
          </w:p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[zł]</w:t>
            </w:r>
          </w:p>
        </w:tc>
      </w:tr>
      <w:tr w:rsidR="003D60A4" w:rsidRPr="00833122" w:rsidTr="001434D5">
        <w:trPr>
          <w:cantSplit/>
          <w:trHeight w:val="1017"/>
          <w:jc w:val="center"/>
        </w:trPr>
        <w:tc>
          <w:tcPr>
            <w:tcW w:w="4638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D60A4" w:rsidRPr="00833122" w:rsidTr="001434D5">
        <w:trPr>
          <w:cantSplit/>
          <w:trHeight w:val="819"/>
          <w:jc w:val="center"/>
        </w:trPr>
        <w:tc>
          <w:tcPr>
            <w:tcW w:w="9653" w:type="dxa"/>
            <w:gridSpan w:val="6"/>
            <w:shd w:val="pct10" w:color="auto" w:fill="auto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b/>
                <w:sz w:val="20"/>
              </w:rPr>
              <w:t>Wyposażenie opcjonalne pojazdu</w:t>
            </w:r>
          </w:p>
        </w:tc>
      </w:tr>
      <w:tr w:rsidR="003D60A4" w:rsidRPr="00833122" w:rsidTr="006B4D02">
        <w:trPr>
          <w:cantSplit/>
          <w:trHeight w:val="350"/>
          <w:jc w:val="center"/>
        </w:trPr>
        <w:tc>
          <w:tcPr>
            <w:tcW w:w="8084" w:type="dxa"/>
            <w:gridSpan w:val="5"/>
          </w:tcPr>
          <w:p w:rsidR="003D60A4" w:rsidRPr="000965F2" w:rsidRDefault="003D60A4" w:rsidP="001434D5">
            <w:pPr>
              <w:tabs>
                <w:tab w:val="num" w:pos="2160"/>
              </w:tabs>
              <w:jc w:val="both"/>
              <w:rPr>
                <w:rFonts w:ascii="Arial Narrow" w:hAnsi="Arial Narrow"/>
                <w:kern w:val="22"/>
              </w:rPr>
            </w:pPr>
            <w:r>
              <w:rPr>
                <w:rFonts w:ascii="Arial Narrow" w:hAnsi="Arial Narrow"/>
                <w:kern w:val="22"/>
              </w:rPr>
              <w:t>Sygnalizacja uprzywilejowania w ruchu spełniająca wymagania „Specyfikacji technicznej”</w:t>
            </w:r>
          </w:p>
        </w:tc>
        <w:tc>
          <w:tcPr>
            <w:tcW w:w="1569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D60A4" w:rsidRPr="00833122" w:rsidTr="001434D5">
        <w:trPr>
          <w:cantSplit/>
          <w:trHeight w:val="693"/>
          <w:jc w:val="center"/>
        </w:trPr>
        <w:tc>
          <w:tcPr>
            <w:tcW w:w="8084" w:type="dxa"/>
            <w:gridSpan w:val="5"/>
            <w:vAlign w:val="center"/>
          </w:tcPr>
          <w:p w:rsidR="003D60A4" w:rsidRPr="00833122" w:rsidRDefault="003D60A4" w:rsidP="001434D5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833122">
              <w:rPr>
                <w:rFonts w:ascii="Arial Narrow" w:hAnsi="Arial Narrow"/>
                <w:b/>
                <w:sz w:val="20"/>
              </w:rPr>
              <w:t>RAZEM (wszystkie elementy)</w:t>
            </w:r>
          </w:p>
        </w:tc>
        <w:tc>
          <w:tcPr>
            <w:tcW w:w="1569" w:type="dxa"/>
            <w:vAlign w:val="center"/>
          </w:tcPr>
          <w:p w:rsidR="003D60A4" w:rsidRPr="00833122" w:rsidRDefault="003D60A4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FE4C68" w:rsidRDefault="00FE4C68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6B4D02" w:rsidRPr="00566806" w:rsidRDefault="006B4D02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08420C" w:rsidRDefault="0008420C" w:rsidP="0008420C">
      <w:pPr>
        <w:pStyle w:val="Tekstpodstawowy"/>
        <w:jc w:val="both"/>
        <w:rPr>
          <w:rFonts w:ascii="Arial Narrow" w:hAnsi="Arial Narrow"/>
          <w:b/>
          <w:bCs/>
          <w:kern w:val="22"/>
        </w:rPr>
      </w:pPr>
      <w:r>
        <w:rPr>
          <w:rFonts w:ascii="Arial Narrow" w:hAnsi="Arial Narrow"/>
          <w:b/>
          <w:bCs/>
          <w:kern w:val="22"/>
        </w:rPr>
        <w:lastRenderedPageBreak/>
        <w:t xml:space="preserve">Oświadczamy, iż: </w:t>
      </w:r>
    </w:p>
    <w:p w:rsidR="00A40220" w:rsidRPr="00BC0276" w:rsidRDefault="00A40220" w:rsidP="00A4022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oferowany</w:t>
      </w:r>
      <w:r w:rsidRPr="00BC0276">
        <w:rPr>
          <w:rFonts w:ascii="Arial Narrow" w:hAnsi="Arial Narrow"/>
          <w:b/>
        </w:rPr>
        <w:t xml:space="preserve"> pojazd</w:t>
      </w:r>
      <w:r>
        <w:rPr>
          <w:rFonts w:ascii="Arial Narrow" w:hAnsi="Arial Narrow"/>
          <w:b/>
        </w:rPr>
        <w:t xml:space="preserve"> bazowy</w:t>
      </w:r>
      <w:r w:rsidRPr="00BC0276">
        <w:rPr>
          <w:rFonts w:ascii="Arial Narrow" w:hAnsi="Arial Narrow"/>
          <w:b/>
        </w:rPr>
        <w:t xml:space="preserve"> udzielamy gwarancji: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40220" w:rsidRPr="00E32D48" w:rsidTr="009D04DF">
        <w:trPr>
          <w:tblHeader/>
        </w:trPr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32D48">
              <w:rPr>
                <w:rFonts w:ascii="Arial Narrow" w:hAnsi="Arial Narrow"/>
                <w:b/>
              </w:rPr>
              <w:t>Gwarancja 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32D48">
              <w:rPr>
                <w:rFonts w:ascii="Arial Narrow" w:hAnsi="Arial Narrow"/>
                <w:b/>
              </w:rPr>
              <w:t>Liczba miesięcy udzielonej gwarancji*</w:t>
            </w:r>
          </w:p>
        </w:tc>
      </w:tr>
      <w:tr w:rsidR="00A40220" w:rsidRPr="00B35EB7" w:rsidTr="009D04DF">
        <w:tc>
          <w:tcPr>
            <w:tcW w:w="4606" w:type="dxa"/>
            <w:shd w:val="clear" w:color="auto" w:fill="auto"/>
            <w:vAlign w:val="center"/>
          </w:tcPr>
          <w:p w:rsidR="00A40220" w:rsidRPr="00B35EB7" w:rsidRDefault="00A40220" w:rsidP="00A4022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35EB7">
              <w:rPr>
                <w:rFonts w:ascii="Arial Narrow" w:hAnsi="Arial Narrow"/>
                <w:b/>
              </w:rPr>
              <w:t>Podzespoły mechaniczne, elektryczne i elektroniczne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0220" w:rsidRPr="00B35EB7" w:rsidRDefault="00A40220" w:rsidP="00A4022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A40220" w:rsidRPr="00B35EB7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35EB7">
              <w:rPr>
                <w:rFonts w:ascii="Arial Narrow" w:hAnsi="Arial Narrow"/>
                <w:b/>
              </w:rPr>
              <w:t>24/…..</w:t>
            </w:r>
          </w:p>
          <w:p w:rsidR="00A40220" w:rsidRPr="00B35EB7" w:rsidRDefault="00A40220" w:rsidP="00A4022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A40220" w:rsidRPr="00E32D48" w:rsidTr="009D04DF">
        <w:trPr>
          <w:trHeight w:val="479"/>
        </w:trPr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Powłoka lakiernicza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Pr="00E32D48">
              <w:rPr>
                <w:rFonts w:ascii="Arial Narrow" w:hAnsi="Arial Narrow"/>
              </w:rPr>
              <w:t>/…..</w:t>
            </w:r>
          </w:p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0220" w:rsidRPr="00E32D48" w:rsidTr="009D04DF"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Perforacja elementów nadwozia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2D48">
              <w:rPr>
                <w:rFonts w:ascii="Arial Narrow" w:hAnsi="Arial Narrow"/>
              </w:rPr>
              <w:t>72/…..</w:t>
            </w:r>
          </w:p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0220" w:rsidRPr="00E32D48" w:rsidTr="009D04DF"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B35EB7">
              <w:rPr>
                <w:rFonts w:ascii="Arial Narrow" w:hAnsi="Arial Narrow"/>
              </w:rPr>
              <w:t>ygnalizacj</w:t>
            </w:r>
            <w:r>
              <w:rPr>
                <w:rFonts w:ascii="Arial Narrow" w:hAnsi="Arial Narrow"/>
              </w:rPr>
              <w:t>a</w:t>
            </w:r>
            <w:r w:rsidRPr="00B35EB7">
              <w:rPr>
                <w:rFonts w:ascii="Arial Narrow" w:hAnsi="Arial Narrow"/>
              </w:rPr>
              <w:t xml:space="preserve"> uprzywilejowania ruchu (urządzenia sygnalizacji świetlnej i dźwiękowej).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40220" w:rsidRPr="00E32D48" w:rsidRDefault="00A40220" w:rsidP="00A4022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Pr="00E32D48">
              <w:rPr>
                <w:rFonts w:ascii="Arial Narrow" w:hAnsi="Arial Narrow"/>
              </w:rPr>
              <w:t>/…..</w:t>
            </w:r>
          </w:p>
          <w:p w:rsidR="00A40220" w:rsidRPr="00E32D48" w:rsidRDefault="00A40220" w:rsidP="00A402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0457C" w:rsidRDefault="0090457C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D565E1" w:rsidRDefault="00D565E1" w:rsidP="00D565E1">
      <w:pPr>
        <w:spacing w:after="0" w:line="240" w:lineRule="auto"/>
        <w:jc w:val="both"/>
        <w:rPr>
          <w:rFonts w:ascii="Arial Narrow" w:eastAsia="Lucida Sans Unicode" w:hAnsi="Arial Narrow" w:cs="Arial"/>
          <w:kern w:val="1"/>
          <w:szCs w:val="24"/>
        </w:rPr>
      </w:pPr>
      <w:r w:rsidRPr="003D60A4"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 xml:space="preserve">Zadanie nr </w:t>
      </w:r>
      <w:r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>2</w:t>
      </w:r>
      <w:r w:rsidR="00F364A2"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  <w:t xml:space="preserve"> - </w:t>
      </w:r>
      <w:r w:rsidR="006B4D02" w:rsidRPr="006B4D02">
        <w:rPr>
          <w:rFonts w:ascii="Arial Narrow" w:eastAsia="Lucida Sans Unicode" w:hAnsi="Arial Narrow" w:cs="Arial"/>
          <w:b/>
          <w:kern w:val="1"/>
          <w:szCs w:val="24"/>
        </w:rPr>
        <w:t>pojazd typu furgon, kategorii N</w:t>
      </w:r>
      <w:r w:rsidR="006B4D02" w:rsidRPr="006B4D02">
        <w:rPr>
          <w:rFonts w:ascii="Arial Narrow" w:eastAsia="Lucida Sans Unicode" w:hAnsi="Arial Narrow" w:cs="Arial"/>
          <w:b/>
          <w:kern w:val="1"/>
          <w:szCs w:val="24"/>
          <w:vertAlign w:val="subscript"/>
        </w:rPr>
        <w:t>1</w:t>
      </w:r>
      <w:r w:rsidR="006B4D02" w:rsidRPr="006B4D02">
        <w:rPr>
          <w:rFonts w:ascii="Arial Narrow" w:eastAsia="Lucida Sans Unicode" w:hAnsi="Arial Narrow" w:cs="Arial"/>
          <w:b/>
          <w:kern w:val="1"/>
          <w:szCs w:val="24"/>
        </w:rPr>
        <w:t xml:space="preserve"> przystosowanego do przewozu 6 osób oraz ładunku,  o dopuszczalnej masie całkowitej (DMC) nie mniejszej niż 3 000 kg</w:t>
      </w:r>
    </w:p>
    <w:p w:rsidR="006B4D02" w:rsidRPr="003D60A4" w:rsidRDefault="006B4D02" w:rsidP="00D565E1">
      <w:p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/>
          <w:sz w:val="24"/>
          <w:szCs w:val="20"/>
          <w:lang w:eastAsia="pl-PL"/>
        </w:rPr>
      </w:pPr>
    </w:p>
    <w:tbl>
      <w:tblPr>
        <w:tblW w:w="9653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8"/>
        <w:gridCol w:w="900"/>
        <w:gridCol w:w="1311"/>
        <w:gridCol w:w="1209"/>
        <w:gridCol w:w="26"/>
        <w:gridCol w:w="1569"/>
      </w:tblGrid>
      <w:tr w:rsidR="00D565E1" w:rsidRPr="00833122" w:rsidTr="001434D5">
        <w:trPr>
          <w:cantSplit/>
          <w:trHeight w:val="819"/>
          <w:jc w:val="center"/>
        </w:trPr>
        <w:tc>
          <w:tcPr>
            <w:tcW w:w="4638" w:type="dxa"/>
            <w:shd w:val="pct10" w:color="auto" w:fill="auto"/>
            <w:vAlign w:val="center"/>
          </w:tcPr>
          <w:p w:rsidR="00D565E1" w:rsidRPr="00833122" w:rsidRDefault="00D565E1" w:rsidP="001434D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Marka, typ, wariant, wersja, nazwa handlowa oferowanego samochodu (należy wpisać zgodnie z nazewnictwem w świadectwie homologacji pojazdu)</w:t>
            </w:r>
          </w:p>
        </w:tc>
        <w:tc>
          <w:tcPr>
            <w:tcW w:w="900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Ilość</w:t>
            </w:r>
          </w:p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[szt.]</w:t>
            </w:r>
          </w:p>
        </w:tc>
        <w:tc>
          <w:tcPr>
            <w:tcW w:w="1311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Cena pojazdu netto</w:t>
            </w:r>
          </w:p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[zł]</w:t>
            </w:r>
          </w:p>
        </w:tc>
        <w:tc>
          <w:tcPr>
            <w:tcW w:w="1209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Podatek</w:t>
            </w:r>
          </w:p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VAT</w:t>
            </w:r>
          </w:p>
        </w:tc>
        <w:tc>
          <w:tcPr>
            <w:tcW w:w="1595" w:type="dxa"/>
            <w:gridSpan w:val="2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Wartość brutto</w:t>
            </w:r>
          </w:p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[zł]</w:t>
            </w:r>
          </w:p>
        </w:tc>
      </w:tr>
      <w:tr w:rsidR="00D565E1" w:rsidRPr="00833122" w:rsidTr="001434D5">
        <w:trPr>
          <w:cantSplit/>
          <w:trHeight w:val="1017"/>
          <w:jc w:val="center"/>
        </w:trPr>
        <w:tc>
          <w:tcPr>
            <w:tcW w:w="4638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565E1" w:rsidRPr="00833122" w:rsidTr="001434D5">
        <w:trPr>
          <w:cantSplit/>
          <w:trHeight w:val="819"/>
          <w:jc w:val="center"/>
        </w:trPr>
        <w:tc>
          <w:tcPr>
            <w:tcW w:w="9653" w:type="dxa"/>
            <w:gridSpan w:val="6"/>
            <w:shd w:val="pct10" w:color="auto" w:fill="auto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  <w:r w:rsidRPr="00833122">
              <w:rPr>
                <w:rFonts w:ascii="Arial Narrow" w:hAnsi="Arial Narrow"/>
                <w:b/>
                <w:sz w:val="20"/>
              </w:rPr>
              <w:t>Wyposażenie opcjonalne pojazdu</w:t>
            </w:r>
          </w:p>
        </w:tc>
      </w:tr>
      <w:tr w:rsidR="00D565E1" w:rsidRPr="00833122" w:rsidTr="006B4D02">
        <w:trPr>
          <w:cantSplit/>
          <w:trHeight w:val="416"/>
          <w:jc w:val="center"/>
        </w:trPr>
        <w:tc>
          <w:tcPr>
            <w:tcW w:w="8084" w:type="dxa"/>
            <w:gridSpan w:val="5"/>
          </w:tcPr>
          <w:p w:rsidR="00D565E1" w:rsidRPr="000965F2" w:rsidRDefault="00D565E1" w:rsidP="001434D5">
            <w:pPr>
              <w:tabs>
                <w:tab w:val="num" w:pos="2160"/>
              </w:tabs>
              <w:jc w:val="both"/>
              <w:rPr>
                <w:rFonts w:ascii="Arial Narrow" w:hAnsi="Arial Narrow"/>
                <w:kern w:val="22"/>
              </w:rPr>
            </w:pPr>
            <w:r>
              <w:rPr>
                <w:rFonts w:ascii="Arial Narrow" w:hAnsi="Arial Narrow"/>
                <w:kern w:val="22"/>
              </w:rPr>
              <w:t>Sygnalizacja uprzywilejowania w ruchu spełniająca wymagania „Specyfikacji technicznej”</w:t>
            </w:r>
          </w:p>
        </w:tc>
        <w:tc>
          <w:tcPr>
            <w:tcW w:w="1569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565E1" w:rsidRPr="00833122" w:rsidTr="001434D5">
        <w:trPr>
          <w:cantSplit/>
          <w:trHeight w:val="693"/>
          <w:jc w:val="center"/>
        </w:trPr>
        <w:tc>
          <w:tcPr>
            <w:tcW w:w="8084" w:type="dxa"/>
            <w:gridSpan w:val="5"/>
            <w:vAlign w:val="center"/>
          </w:tcPr>
          <w:p w:rsidR="00D565E1" w:rsidRPr="00833122" w:rsidRDefault="00D565E1" w:rsidP="001434D5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833122">
              <w:rPr>
                <w:rFonts w:ascii="Arial Narrow" w:hAnsi="Arial Narrow"/>
                <w:b/>
                <w:sz w:val="20"/>
              </w:rPr>
              <w:t>RAZEM (wszystkie elementy)</w:t>
            </w:r>
          </w:p>
        </w:tc>
        <w:tc>
          <w:tcPr>
            <w:tcW w:w="1569" w:type="dxa"/>
            <w:vAlign w:val="center"/>
          </w:tcPr>
          <w:p w:rsidR="00D565E1" w:rsidRPr="00833122" w:rsidRDefault="00D565E1" w:rsidP="001434D5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565E1" w:rsidRPr="00566806" w:rsidRDefault="00D565E1" w:rsidP="00D565E1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D565E1" w:rsidRDefault="00D565E1" w:rsidP="00D565E1">
      <w:pPr>
        <w:pStyle w:val="Tekstpodstawowy"/>
        <w:jc w:val="both"/>
        <w:rPr>
          <w:rFonts w:ascii="Arial Narrow" w:hAnsi="Arial Narrow"/>
          <w:b/>
          <w:bCs/>
          <w:kern w:val="22"/>
        </w:rPr>
      </w:pPr>
      <w:r>
        <w:rPr>
          <w:rFonts w:ascii="Arial Narrow" w:hAnsi="Arial Narrow"/>
          <w:b/>
          <w:bCs/>
          <w:kern w:val="22"/>
        </w:rPr>
        <w:t xml:space="preserve">Oświadczamy, iż: </w:t>
      </w:r>
    </w:p>
    <w:p w:rsidR="00D565E1" w:rsidRPr="00BC0276" w:rsidRDefault="00D565E1" w:rsidP="00D565E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oferowany</w:t>
      </w:r>
      <w:r w:rsidRPr="00BC0276">
        <w:rPr>
          <w:rFonts w:ascii="Arial Narrow" w:hAnsi="Arial Narrow"/>
          <w:b/>
        </w:rPr>
        <w:t xml:space="preserve"> pojazd</w:t>
      </w:r>
      <w:r>
        <w:rPr>
          <w:rFonts w:ascii="Arial Narrow" w:hAnsi="Arial Narrow"/>
          <w:b/>
        </w:rPr>
        <w:t xml:space="preserve"> bazowy</w:t>
      </w:r>
      <w:r w:rsidRPr="00BC0276">
        <w:rPr>
          <w:rFonts w:ascii="Arial Narrow" w:hAnsi="Arial Narrow"/>
          <w:b/>
        </w:rPr>
        <w:t xml:space="preserve"> udzielamy gwarancji: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65E1" w:rsidRPr="00E32D48" w:rsidTr="001434D5">
        <w:trPr>
          <w:tblHeader/>
        </w:trPr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32D48">
              <w:rPr>
                <w:rFonts w:ascii="Arial Narrow" w:hAnsi="Arial Narrow"/>
                <w:b/>
              </w:rPr>
              <w:t>Gwarancja na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32D48">
              <w:rPr>
                <w:rFonts w:ascii="Arial Narrow" w:hAnsi="Arial Narrow"/>
                <w:b/>
              </w:rPr>
              <w:t>Liczba miesięcy udzielonej gwarancji*</w:t>
            </w:r>
          </w:p>
        </w:tc>
      </w:tr>
      <w:tr w:rsidR="00D565E1" w:rsidRPr="00B35EB7" w:rsidTr="001434D5">
        <w:tc>
          <w:tcPr>
            <w:tcW w:w="4606" w:type="dxa"/>
            <w:shd w:val="clear" w:color="auto" w:fill="auto"/>
            <w:vAlign w:val="center"/>
          </w:tcPr>
          <w:p w:rsidR="00D565E1" w:rsidRPr="00B35EB7" w:rsidRDefault="00D565E1" w:rsidP="001434D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35EB7">
              <w:rPr>
                <w:rFonts w:ascii="Arial Narrow" w:hAnsi="Arial Narrow"/>
                <w:b/>
              </w:rPr>
              <w:t>Podzespoły mechaniczne, elektryczne i elektroniczne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565E1" w:rsidRPr="00B35EB7" w:rsidRDefault="00D565E1" w:rsidP="001434D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D565E1" w:rsidRPr="00B35EB7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35EB7">
              <w:rPr>
                <w:rFonts w:ascii="Arial Narrow" w:hAnsi="Arial Narrow"/>
                <w:b/>
              </w:rPr>
              <w:t>24/…..</w:t>
            </w:r>
          </w:p>
          <w:p w:rsidR="00D565E1" w:rsidRPr="00B35EB7" w:rsidRDefault="00D565E1" w:rsidP="001434D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565E1" w:rsidRPr="00E32D48" w:rsidTr="001434D5">
        <w:trPr>
          <w:trHeight w:val="479"/>
        </w:trPr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Powłoka lakiernicza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Pr="00E32D48">
              <w:rPr>
                <w:rFonts w:ascii="Arial Narrow" w:hAnsi="Arial Narrow"/>
              </w:rPr>
              <w:t>/…..</w:t>
            </w:r>
          </w:p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565E1" w:rsidRPr="00E32D48" w:rsidTr="001434D5"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Perforacja elementów nadwozia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2D48">
              <w:rPr>
                <w:rFonts w:ascii="Arial Narrow" w:hAnsi="Arial Narrow"/>
              </w:rPr>
              <w:t>72/…..</w:t>
            </w:r>
          </w:p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565E1" w:rsidRPr="00E32D48" w:rsidTr="001434D5"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B35EB7">
              <w:rPr>
                <w:rFonts w:ascii="Arial Narrow" w:hAnsi="Arial Narrow"/>
              </w:rPr>
              <w:t>ygnalizacj</w:t>
            </w:r>
            <w:r>
              <w:rPr>
                <w:rFonts w:ascii="Arial Narrow" w:hAnsi="Arial Narrow"/>
              </w:rPr>
              <w:t>a</w:t>
            </w:r>
            <w:r w:rsidRPr="00B35EB7">
              <w:rPr>
                <w:rFonts w:ascii="Arial Narrow" w:hAnsi="Arial Narrow"/>
              </w:rPr>
              <w:t xml:space="preserve"> uprzywilejowania ruchu (urządzenia sygnalizacji świetlnej i dźwiękowej).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565E1" w:rsidRPr="00E32D48" w:rsidRDefault="00D565E1" w:rsidP="001434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Pr="00E32D48">
              <w:rPr>
                <w:rFonts w:ascii="Arial Narrow" w:hAnsi="Arial Narrow"/>
              </w:rPr>
              <w:t>/…..</w:t>
            </w:r>
          </w:p>
          <w:p w:rsidR="00D565E1" w:rsidRPr="00E32D48" w:rsidRDefault="00D565E1" w:rsidP="001434D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565E1" w:rsidRDefault="00D565E1" w:rsidP="00D565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D565E1" w:rsidRDefault="00D565E1" w:rsidP="00D565E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383631" w:rsidRDefault="00383631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161574" w:rsidRP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61574">
        <w:rPr>
          <w:rFonts w:ascii="Arial Narrow" w:eastAsia="Times New Roman" w:hAnsi="Arial Narrow" w:cs="Times New Roman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Email: …………………………………………………………………</w:t>
      </w:r>
    </w:p>
    <w:p w:rsidR="00785640" w:rsidRP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Miejscowość i data: ………………………………..</w:t>
      </w:r>
    </w:p>
    <w:p w:rsidR="00161574" w:rsidRPr="00161574" w:rsidRDefault="00161574" w:rsidP="00161574">
      <w:pPr>
        <w:spacing w:after="0" w:line="240" w:lineRule="auto"/>
        <w:ind w:left="5103" w:firstLine="569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5103" w:firstLine="56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(podpis i pieczęć osoby upoważnionej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do składania oświadczeń woli </w:t>
      </w:r>
    </w:p>
    <w:p w:rsidR="0064268B" w:rsidRPr="000A5053" w:rsidRDefault="00161574" w:rsidP="000A5053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w imieniu Wykonawcy</w:t>
      </w:r>
    </w:p>
    <w:sectPr w:rsidR="0064268B" w:rsidRPr="000A5053" w:rsidSect="000A5053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D2" w:rsidRDefault="007840D2" w:rsidP="00F31783">
      <w:pPr>
        <w:spacing w:after="0" w:line="240" w:lineRule="auto"/>
      </w:pPr>
      <w:r>
        <w:separator/>
      </w:r>
    </w:p>
  </w:endnote>
  <w:endnote w:type="continuationSeparator" w:id="0">
    <w:p w:rsidR="007840D2" w:rsidRDefault="007840D2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Default="00F31783" w:rsidP="00EE0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3E6" w:rsidRDefault="00126B44" w:rsidP="00EE06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F7" w:rsidRPr="00780BF7" w:rsidRDefault="00F31783">
    <w:pPr>
      <w:pStyle w:val="Stopka"/>
      <w:jc w:val="right"/>
      <w:rPr>
        <w:rFonts w:ascii="Arial Narrow" w:hAnsi="Arial Narrow"/>
        <w:sz w:val="16"/>
        <w:szCs w:val="16"/>
      </w:rPr>
    </w:pPr>
    <w:r w:rsidRPr="00780BF7">
      <w:rPr>
        <w:rFonts w:ascii="Arial Narrow" w:hAnsi="Arial Narrow"/>
        <w:sz w:val="16"/>
        <w:szCs w:val="16"/>
      </w:rPr>
      <w:t xml:space="preserve">Strona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PAGE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126B44">
      <w:rPr>
        <w:rFonts w:ascii="Arial Narrow" w:hAnsi="Arial Narrow"/>
        <w:b/>
        <w:bCs/>
        <w:noProof/>
        <w:sz w:val="16"/>
        <w:szCs w:val="16"/>
      </w:rPr>
      <w:t>3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  <w:r w:rsidRPr="00780BF7">
      <w:rPr>
        <w:rFonts w:ascii="Arial Narrow" w:hAnsi="Arial Narrow"/>
        <w:sz w:val="16"/>
        <w:szCs w:val="16"/>
      </w:rPr>
      <w:t xml:space="preserve"> z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NUMPAGES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126B44">
      <w:rPr>
        <w:rFonts w:ascii="Arial Narrow" w:hAnsi="Arial Narrow"/>
        <w:b/>
        <w:bCs/>
        <w:noProof/>
        <w:sz w:val="16"/>
        <w:szCs w:val="16"/>
      </w:rPr>
      <w:t>5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</w:p>
  <w:p w:rsidR="00EB43E6" w:rsidRPr="00780BF7" w:rsidRDefault="00126B44" w:rsidP="00EE0672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D2" w:rsidRDefault="007840D2" w:rsidP="00F31783">
      <w:pPr>
        <w:spacing w:after="0" w:line="240" w:lineRule="auto"/>
      </w:pPr>
      <w:r>
        <w:separator/>
      </w:r>
    </w:p>
  </w:footnote>
  <w:footnote w:type="continuationSeparator" w:id="0">
    <w:p w:rsidR="007840D2" w:rsidRDefault="007840D2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Pr="00324E85" w:rsidRDefault="00126B44" w:rsidP="00EE0672">
    <w:pPr>
      <w:pStyle w:val="Nagwek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22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1 </w:t>
    </w:r>
  </w:p>
  <w:p w:rsidR="001711A7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 w:rsidR="007F1676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ZP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-</w:t>
    </w:r>
    <w:r w:rsidR="003E3960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60</w:t>
    </w:r>
    <w:r w:rsidR="006A0B4A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213BF"/>
    <w:multiLevelType w:val="hybridMultilevel"/>
    <w:tmpl w:val="7AC0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0D2"/>
    <w:multiLevelType w:val="hybridMultilevel"/>
    <w:tmpl w:val="1BA4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>
    <w:nsid w:val="1B6472CD"/>
    <w:multiLevelType w:val="hybridMultilevel"/>
    <w:tmpl w:val="58D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B1A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911321"/>
    <w:multiLevelType w:val="hybridMultilevel"/>
    <w:tmpl w:val="B686A930"/>
    <w:lvl w:ilvl="0" w:tplc="2B1A1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771FEE"/>
    <w:multiLevelType w:val="hybridMultilevel"/>
    <w:tmpl w:val="A296FA90"/>
    <w:lvl w:ilvl="0" w:tplc="F97A5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C1FC9"/>
    <w:multiLevelType w:val="hybridMultilevel"/>
    <w:tmpl w:val="5122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F7C0F"/>
    <w:multiLevelType w:val="hybridMultilevel"/>
    <w:tmpl w:val="28989D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B8306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BC559E4"/>
    <w:multiLevelType w:val="hybridMultilevel"/>
    <w:tmpl w:val="68FE4696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B056F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4">
    <w:nsid w:val="33A50F9B"/>
    <w:multiLevelType w:val="hybridMultilevel"/>
    <w:tmpl w:val="AE36C60C"/>
    <w:lvl w:ilvl="0" w:tplc="12465B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0CBC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2" w:tplc="E00CBC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B015E6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2855AC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6">
    <w:nsid w:val="366155A6"/>
    <w:multiLevelType w:val="hybridMultilevel"/>
    <w:tmpl w:val="287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926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C7E6C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26A7E"/>
    <w:multiLevelType w:val="hybridMultilevel"/>
    <w:tmpl w:val="69B4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2DC4213"/>
    <w:multiLevelType w:val="hybridMultilevel"/>
    <w:tmpl w:val="5E820F2A"/>
    <w:lvl w:ilvl="0" w:tplc="452861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15BA6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23">
    <w:nsid w:val="470A0AFD"/>
    <w:multiLevelType w:val="hybridMultilevel"/>
    <w:tmpl w:val="64BE27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C74E37"/>
    <w:multiLevelType w:val="hybridMultilevel"/>
    <w:tmpl w:val="86C234C8"/>
    <w:lvl w:ilvl="0" w:tplc="8614570A">
      <w:start w:val="1"/>
      <w:numFmt w:val="decimal"/>
      <w:lvlText w:val="%1.)"/>
      <w:lvlJc w:val="left"/>
      <w:pPr>
        <w:ind w:left="1080" w:hanging="360"/>
      </w:pPr>
      <w:rPr>
        <w:rFonts w:eastAsia="Calibr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B63D09"/>
    <w:multiLevelType w:val="hybridMultilevel"/>
    <w:tmpl w:val="6E1C8C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0E4B18"/>
    <w:multiLevelType w:val="hybridMultilevel"/>
    <w:tmpl w:val="2AD21EB2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4A3"/>
    <w:multiLevelType w:val="hybridMultilevel"/>
    <w:tmpl w:val="8AEAD1FE"/>
    <w:lvl w:ilvl="0" w:tplc="CAA249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75A66"/>
    <w:multiLevelType w:val="hybridMultilevel"/>
    <w:tmpl w:val="95545EDA"/>
    <w:lvl w:ilvl="0" w:tplc="8AB0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7AEAFF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Calibri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660EB"/>
    <w:multiLevelType w:val="hybridMultilevel"/>
    <w:tmpl w:val="DF648A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0364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C1A0A63"/>
    <w:multiLevelType w:val="hybridMultilevel"/>
    <w:tmpl w:val="63C63B7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AE4F93"/>
    <w:multiLevelType w:val="hybridMultilevel"/>
    <w:tmpl w:val="11AA2CC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254E4B"/>
    <w:multiLevelType w:val="hybridMultilevel"/>
    <w:tmpl w:val="1E24C67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5215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6BE4517"/>
    <w:multiLevelType w:val="hybridMultilevel"/>
    <w:tmpl w:val="BA40AB7C"/>
    <w:lvl w:ilvl="0" w:tplc="0F7A3D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83D3C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C0720A7"/>
    <w:multiLevelType w:val="hybridMultilevel"/>
    <w:tmpl w:val="C3DED87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A77CB5"/>
    <w:multiLevelType w:val="hybridMultilevel"/>
    <w:tmpl w:val="0212AC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D557A7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41">
    <w:nsid w:val="71336FCC"/>
    <w:multiLevelType w:val="hybridMultilevel"/>
    <w:tmpl w:val="6B8C3D62"/>
    <w:lvl w:ilvl="0" w:tplc="F70C3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DE7DBB"/>
    <w:multiLevelType w:val="hybridMultilevel"/>
    <w:tmpl w:val="53D0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D75C09"/>
    <w:multiLevelType w:val="hybridMultilevel"/>
    <w:tmpl w:val="257A147E"/>
    <w:lvl w:ilvl="0" w:tplc="FEEC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45571E"/>
    <w:multiLevelType w:val="hybridMultilevel"/>
    <w:tmpl w:val="10B414C4"/>
    <w:lvl w:ilvl="0" w:tplc="5686D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BA52D0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46">
    <w:nsid w:val="7BFF2678"/>
    <w:multiLevelType w:val="hybridMultilevel"/>
    <w:tmpl w:val="293E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A4C24"/>
    <w:multiLevelType w:val="hybridMultilevel"/>
    <w:tmpl w:val="A60A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400D5"/>
    <w:multiLevelType w:val="hybridMultilevel"/>
    <w:tmpl w:val="307C78D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653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42"/>
  </w:num>
  <w:num w:numId="4">
    <w:abstractNumId w:val="1"/>
  </w:num>
  <w:num w:numId="5">
    <w:abstractNumId w:val="47"/>
  </w:num>
  <w:num w:numId="6">
    <w:abstractNumId w:val="9"/>
  </w:num>
  <w:num w:numId="7">
    <w:abstractNumId w:val="2"/>
  </w:num>
  <w:num w:numId="8">
    <w:abstractNumId w:val="46"/>
  </w:num>
  <w:num w:numId="9">
    <w:abstractNumId w:val="41"/>
  </w:num>
  <w:num w:numId="10">
    <w:abstractNumId w:val="21"/>
  </w:num>
  <w:num w:numId="11">
    <w:abstractNumId w:val="34"/>
  </w:num>
  <w:num w:numId="12">
    <w:abstractNumId w:val="23"/>
  </w:num>
  <w:num w:numId="13">
    <w:abstractNumId w:val="26"/>
  </w:num>
  <w:num w:numId="14">
    <w:abstractNumId w:val="43"/>
  </w:num>
  <w:num w:numId="15">
    <w:abstractNumId w:val="40"/>
  </w:num>
  <w:num w:numId="16">
    <w:abstractNumId w:val="24"/>
  </w:num>
  <w:num w:numId="17">
    <w:abstractNumId w:val="10"/>
  </w:num>
  <w:num w:numId="18">
    <w:abstractNumId w:val="44"/>
  </w:num>
  <w:num w:numId="19">
    <w:abstractNumId w:val="18"/>
  </w:num>
  <w:num w:numId="20">
    <w:abstractNumId w:val="30"/>
  </w:num>
  <w:num w:numId="21">
    <w:abstractNumId w:val="17"/>
  </w:num>
  <w:num w:numId="22">
    <w:abstractNumId w:val="37"/>
  </w:num>
  <w:num w:numId="23">
    <w:abstractNumId w:val="6"/>
  </w:num>
  <w:num w:numId="24">
    <w:abstractNumId w:val="49"/>
  </w:num>
  <w:num w:numId="25">
    <w:abstractNumId w:val="11"/>
  </w:num>
  <w:num w:numId="26">
    <w:abstractNumId w:val="0"/>
  </w:num>
  <w:num w:numId="27">
    <w:abstractNumId w:val="35"/>
  </w:num>
  <w:num w:numId="28">
    <w:abstractNumId w:val="45"/>
  </w:num>
  <w:num w:numId="29">
    <w:abstractNumId w:val="22"/>
  </w:num>
  <w:num w:numId="30">
    <w:abstractNumId w:val="15"/>
  </w:num>
  <w:num w:numId="31">
    <w:abstractNumId w:val="13"/>
  </w:num>
  <w:num w:numId="32">
    <w:abstractNumId w:val="5"/>
  </w:num>
  <w:num w:numId="33">
    <w:abstractNumId w:val="3"/>
  </w:num>
  <w:num w:numId="34">
    <w:abstractNumId w:val="7"/>
  </w:num>
  <w:num w:numId="35">
    <w:abstractNumId w:val="33"/>
  </w:num>
  <w:num w:numId="36">
    <w:abstractNumId w:val="27"/>
  </w:num>
  <w:num w:numId="37">
    <w:abstractNumId w:val="48"/>
  </w:num>
  <w:num w:numId="38">
    <w:abstractNumId w:val="39"/>
  </w:num>
  <w:num w:numId="39">
    <w:abstractNumId w:val="31"/>
  </w:num>
  <w:num w:numId="40">
    <w:abstractNumId w:val="32"/>
  </w:num>
  <w:num w:numId="41">
    <w:abstractNumId w:val="38"/>
  </w:num>
  <w:num w:numId="42">
    <w:abstractNumId w:val="16"/>
  </w:num>
  <w:num w:numId="43">
    <w:abstractNumId w:val="36"/>
  </w:num>
  <w:num w:numId="44">
    <w:abstractNumId w:val="28"/>
  </w:num>
  <w:num w:numId="45">
    <w:abstractNumId w:val="20"/>
  </w:num>
  <w:num w:numId="46">
    <w:abstractNumId w:val="4"/>
  </w:num>
  <w:num w:numId="47">
    <w:abstractNumId w:val="19"/>
  </w:num>
  <w:num w:numId="48">
    <w:abstractNumId w:val="25"/>
  </w:num>
  <w:num w:numId="49">
    <w:abstractNumId w:val="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36070"/>
    <w:rsid w:val="00051F4E"/>
    <w:rsid w:val="0006031B"/>
    <w:rsid w:val="0008420C"/>
    <w:rsid w:val="0008774F"/>
    <w:rsid w:val="000A2A96"/>
    <w:rsid w:val="000A5053"/>
    <w:rsid w:val="000B4A4A"/>
    <w:rsid w:val="0010691E"/>
    <w:rsid w:val="00126B44"/>
    <w:rsid w:val="001609BF"/>
    <w:rsid w:val="00161574"/>
    <w:rsid w:val="00163D89"/>
    <w:rsid w:val="001A28C3"/>
    <w:rsid w:val="001C437B"/>
    <w:rsid w:val="001E5F80"/>
    <w:rsid w:val="00200D0F"/>
    <w:rsid w:val="0021289A"/>
    <w:rsid w:val="00237F74"/>
    <w:rsid w:val="0027008A"/>
    <w:rsid w:val="00285869"/>
    <w:rsid w:val="002928B4"/>
    <w:rsid w:val="002A5E62"/>
    <w:rsid w:val="002B6952"/>
    <w:rsid w:val="002E70BA"/>
    <w:rsid w:val="002F2C54"/>
    <w:rsid w:val="003109D3"/>
    <w:rsid w:val="0031502C"/>
    <w:rsid w:val="003208A7"/>
    <w:rsid w:val="003349D5"/>
    <w:rsid w:val="00343DED"/>
    <w:rsid w:val="0036308F"/>
    <w:rsid w:val="00383631"/>
    <w:rsid w:val="003B5A37"/>
    <w:rsid w:val="003C1BD5"/>
    <w:rsid w:val="003D60A4"/>
    <w:rsid w:val="003E3960"/>
    <w:rsid w:val="003F7F4D"/>
    <w:rsid w:val="00417912"/>
    <w:rsid w:val="00425FEF"/>
    <w:rsid w:val="00442568"/>
    <w:rsid w:val="004471BA"/>
    <w:rsid w:val="0045396D"/>
    <w:rsid w:val="00467C22"/>
    <w:rsid w:val="004755C1"/>
    <w:rsid w:val="0048467E"/>
    <w:rsid w:val="004B7380"/>
    <w:rsid w:val="004D42B7"/>
    <w:rsid w:val="004E29A4"/>
    <w:rsid w:val="004E7DEF"/>
    <w:rsid w:val="004F1ED5"/>
    <w:rsid w:val="004F63CB"/>
    <w:rsid w:val="005073EC"/>
    <w:rsid w:val="00525514"/>
    <w:rsid w:val="0054276E"/>
    <w:rsid w:val="005441F0"/>
    <w:rsid w:val="00556D1D"/>
    <w:rsid w:val="005654A5"/>
    <w:rsid w:val="00566806"/>
    <w:rsid w:val="00585ECC"/>
    <w:rsid w:val="00593B24"/>
    <w:rsid w:val="005E015E"/>
    <w:rsid w:val="005F0D5D"/>
    <w:rsid w:val="006024A7"/>
    <w:rsid w:val="00637D6F"/>
    <w:rsid w:val="0064268B"/>
    <w:rsid w:val="00644522"/>
    <w:rsid w:val="00645512"/>
    <w:rsid w:val="0064552E"/>
    <w:rsid w:val="00685D2F"/>
    <w:rsid w:val="006A0390"/>
    <w:rsid w:val="006A0B4A"/>
    <w:rsid w:val="006A61EB"/>
    <w:rsid w:val="006B4D02"/>
    <w:rsid w:val="006C462F"/>
    <w:rsid w:val="006E6185"/>
    <w:rsid w:val="0072220A"/>
    <w:rsid w:val="007256F8"/>
    <w:rsid w:val="0074414F"/>
    <w:rsid w:val="00767AF8"/>
    <w:rsid w:val="00772AF4"/>
    <w:rsid w:val="007840D2"/>
    <w:rsid w:val="00785640"/>
    <w:rsid w:val="00793B4B"/>
    <w:rsid w:val="00794520"/>
    <w:rsid w:val="007D44BE"/>
    <w:rsid w:val="007D7E93"/>
    <w:rsid w:val="007F1676"/>
    <w:rsid w:val="007F6616"/>
    <w:rsid w:val="008203FE"/>
    <w:rsid w:val="00821C8C"/>
    <w:rsid w:val="00857418"/>
    <w:rsid w:val="00881EDF"/>
    <w:rsid w:val="008A6017"/>
    <w:rsid w:val="008B54E3"/>
    <w:rsid w:val="008E7AC3"/>
    <w:rsid w:val="00901D18"/>
    <w:rsid w:val="0090457C"/>
    <w:rsid w:val="00910CF2"/>
    <w:rsid w:val="00913C33"/>
    <w:rsid w:val="00942905"/>
    <w:rsid w:val="009630DD"/>
    <w:rsid w:val="00966621"/>
    <w:rsid w:val="0097408C"/>
    <w:rsid w:val="009A208B"/>
    <w:rsid w:val="009B0DED"/>
    <w:rsid w:val="009B2C9C"/>
    <w:rsid w:val="009B3D50"/>
    <w:rsid w:val="009B4C63"/>
    <w:rsid w:val="009C2CF3"/>
    <w:rsid w:val="009F3F4B"/>
    <w:rsid w:val="009F662F"/>
    <w:rsid w:val="00A07DCD"/>
    <w:rsid w:val="00A26D2A"/>
    <w:rsid w:val="00A40220"/>
    <w:rsid w:val="00A46635"/>
    <w:rsid w:val="00A50805"/>
    <w:rsid w:val="00A5418A"/>
    <w:rsid w:val="00AA7484"/>
    <w:rsid w:val="00AC531C"/>
    <w:rsid w:val="00AD11C2"/>
    <w:rsid w:val="00AD3928"/>
    <w:rsid w:val="00AF19E7"/>
    <w:rsid w:val="00AF4FD0"/>
    <w:rsid w:val="00AF7013"/>
    <w:rsid w:val="00B16025"/>
    <w:rsid w:val="00B320E4"/>
    <w:rsid w:val="00B33608"/>
    <w:rsid w:val="00B43C11"/>
    <w:rsid w:val="00B549D5"/>
    <w:rsid w:val="00B624CD"/>
    <w:rsid w:val="00B72417"/>
    <w:rsid w:val="00B76D06"/>
    <w:rsid w:val="00B80931"/>
    <w:rsid w:val="00B867B0"/>
    <w:rsid w:val="00B91359"/>
    <w:rsid w:val="00BC03BD"/>
    <w:rsid w:val="00BC44A3"/>
    <w:rsid w:val="00BD1F2F"/>
    <w:rsid w:val="00BD5300"/>
    <w:rsid w:val="00BF1165"/>
    <w:rsid w:val="00C4573D"/>
    <w:rsid w:val="00C616CC"/>
    <w:rsid w:val="00C76DFE"/>
    <w:rsid w:val="00C95099"/>
    <w:rsid w:val="00CB16A7"/>
    <w:rsid w:val="00CB7C19"/>
    <w:rsid w:val="00D27FA6"/>
    <w:rsid w:val="00D36E3C"/>
    <w:rsid w:val="00D4194B"/>
    <w:rsid w:val="00D45684"/>
    <w:rsid w:val="00D51848"/>
    <w:rsid w:val="00D565E1"/>
    <w:rsid w:val="00D73936"/>
    <w:rsid w:val="00D87F94"/>
    <w:rsid w:val="00D904B2"/>
    <w:rsid w:val="00DB1983"/>
    <w:rsid w:val="00DB762E"/>
    <w:rsid w:val="00DE0FBC"/>
    <w:rsid w:val="00DE4B1A"/>
    <w:rsid w:val="00DF03C7"/>
    <w:rsid w:val="00E73A82"/>
    <w:rsid w:val="00EF4EEA"/>
    <w:rsid w:val="00EF7072"/>
    <w:rsid w:val="00F11AB8"/>
    <w:rsid w:val="00F15AD7"/>
    <w:rsid w:val="00F31783"/>
    <w:rsid w:val="00F34DF7"/>
    <w:rsid w:val="00F364A2"/>
    <w:rsid w:val="00F548FE"/>
    <w:rsid w:val="00F60FEA"/>
    <w:rsid w:val="00F71D0B"/>
    <w:rsid w:val="00F76789"/>
    <w:rsid w:val="00F95BDB"/>
    <w:rsid w:val="00F96AAB"/>
    <w:rsid w:val="00FB7594"/>
    <w:rsid w:val="00FE3DEE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alopolska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ECFE-6571-428A-8D40-FD7AC0AE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Pustuła Kamil</dc:creator>
  <cp:lastModifiedBy>Gumiela Marcin</cp:lastModifiedBy>
  <cp:revision>34</cp:revision>
  <cp:lastPrinted>2016-05-31T08:38:00Z</cp:lastPrinted>
  <dcterms:created xsi:type="dcterms:W3CDTF">2016-05-27T08:24:00Z</dcterms:created>
  <dcterms:modified xsi:type="dcterms:W3CDTF">2016-05-31T10:21:00Z</dcterms:modified>
</cp:coreProperties>
</file>