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78C" w:rsidRPr="006F1DE7" w:rsidRDefault="000C078C" w:rsidP="00245CE7">
      <w:pPr>
        <w:spacing w:after="0" w:line="240" w:lineRule="auto"/>
        <w:jc w:val="right"/>
        <w:rPr>
          <w:rFonts w:ascii="Arial Narrow" w:hAnsi="Arial Narrow"/>
          <w:color w:val="000000"/>
          <w:lang w:eastAsia="pl-PL"/>
        </w:rPr>
      </w:pPr>
      <w:r w:rsidRPr="006F1DE7">
        <w:rPr>
          <w:rFonts w:ascii="Arial Narrow" w:hAnsi="Arial Narrow"/>
          <w:color w:val="000000"/>
          <w:lang w:eastAsia="pl-PL"/>
        </w:rPr>
        <w:t>Kraków, 2016-03-31</w:t>
      </w:r>
    </w:p>
    <w:p w:rsidR="000C078C" w:rsidRPr="006F1DE7" w:rsidRDefault="000C078C" w:rsidP="00245CE7">
      <w:pPr>
        <w:spacing w:after="0" w:line="240" w:lineRule="auto"/>
        <w:jc w:val="center"/>
        <w:rPr>
          <w:rFonts w:ascii="Arial Narrow" w:eastAsia="Arial Unicode MS" w:hAnsi="Arial Narrow"/>
          <w:b/>
          <w:bCs/>
          <w:kern w:val="22"/>
          <w:lang w:eastAsia="pl-PL"/>
        </w:rPr>
      </w:pPr>
      <w:r w:rsidRPr="006F1DE7">
        <w:rPr>
          <w:rFonts w:ascii="Arial Narrow" w:hAnsi="Arial Narrow" w:cs="Calibri"/>
          <w:b/>
          <w:lang w:eastAsia="ar-SA"/>
        </w:rPr>
        <w:t>ZAMÓWIENIE ZP-7/2016</w:t>
      </w:r>
    </w:p>
    <w:p w:rsidR="000C078C" w:rsidRPr="006F1DE7" w:rsidRDefault="000C078C" w:rsidP="00245CE7">
      <w:pPr>
        <w:spacing w:after="0" w:line="240" w:lineRule="auto"/>
        <w:jc w:val="center"/>
        <w:rPr>
          <w:rFonts w:ascii="Arial Narrow" w:eastAsia="Arial Unicode MS" w:hAnsi="Arial Narrow"/>
          <w:b/>
          <w:bCs/>
          <w:kern w:val="22"/>
          <w:lang w:eastAsia="pl-PL"/>
        </w:rPr>
      </w:pPr>
    </w:p>
    <w:p w:rsidR="000C078C" w:rsidRPr="006F1DE7" w:rsidRDefault="000C078C" w:rsidP="00245CE7">
      <w:pPr>
        <w:spacing w:after="0" w:line="240" w:lineRule="auto"/>
        <w:jc w:val="center"/>
        <w:rPr>
          <w:rFonts w:ascii="Arial Narrow" w:eastAsia="Arial Unicode MS" w:hAnsi="Arial Narrow"/>
          <w:b/>
          <w:kern w:val="22"/>
          <w:lang w:eastAsia="pl-PL"/>
        </w:rPr>
      </w:pPr>
      <w:r w:rsidRPr="006F1DE7">
        <w:rPr>
          <w:rFonts w:ascii="Arial Narrow" w:hAnsi="Arial Narrow"/>
          <w:b/>
        </w:rPr>
        <w:t xml:space="preserve">Dostawa zestawów kamuflowanych i </w:t>
      </w:r>
      <w:proofErr w:type="spellStart"/>
      <w:r w:rsidRPr="006F1DE7">
        <w:rPr>
          <w:rFonts w:ascii="Arial Narrow" w:hAnsi="Arial Narrow"/>
          <w:b/>
        </w:rPr>
        <w:t>podkaskowych</w:t>
      </w:r>
      <w:proofErr w:type="spellEnd"/>
      <w:r w:rsidRPr="006F1DE7">
        <w:rPr>
          <w:rFonts w:ascii="Arial Narrow" w:hAnsi="Arial Narrow"/>
          <w:b/>
        </w:rPr>
        <w:t xml:space="preserve"> do radiotelefonów</w:t>
      </w:r>
      <w:r w:rsidRPr="006F1DE7">
        <w:rPr>
          <w:rFonts w:ascii="Arial Narrow" w:eastAsia="Arial Unicode MS" w:hAnsi="Arial Narrow" w:cs="Arial Unicode MS"/>
          <w:b/>
          <w:lang w:eastAsia="pl-PL"/>
        </w:rPr>
        <w:t xml:space="preserve">, </w:t>
      </w:r>
      <w:r w:rsidRPr="006F1DE7">
        <w:rPr>
          <w:rFonts w:ascii="Arial Narrow" w:eastAsia="Arial Unicode MS" w:hAnsi="Arial Narrow"/>
          <w:b/>
          <w:kern w:val="22"/>
          <w:lang w:eastAsia="pl-PL"/>
        </w:rPr>
        <w:t>Nr sprawy: ZP-7/2016</w:t>
      </w:r>
    </w:p>
    <w:p w:rsidR="000C078C" w:rsidRPr="006F1DE7" w:rsidRDefault="000C078C" w:rsidP="00245CE7">
      <w:pPr>
        <w:spacing w:after="0" w:line="240" w:lineRule="auto"/>
        <w:rPr>
          <w:rFonts w:ascii="Arial Narrow" w:eastAsia="Arial Unicode MS" w:hAnsi="Arial Narrow"/>
          <w:b/>
          <w:bCs/>
          <w:kern w:val="22"/>
          <w:lang w:eastAsia="pl-PL"/>
        </w:rPr>
      </w:pPr>
    </w:p>
    <w:p w:rsidR="000C078C" w:rsidRPr="006F1DE7" w:rsidRDefault="000C078C" w:rsidP="00245CE7">
      <w:pPr>
        <w:spacing w:after="0" w:line="240" w:lineRule="auto"/>
        <w:jc w:val="center"/>
        <w:rPr>
          <w:rFonts w:ascii="Arial Narrow" w:eastAsia="Arial Unicode MS" w:hAnsi="Arial Narrow" w:cs="Arial Unicode MS"/>
          <w:bCs/>
          <w:kern w:val="22"/>
          <w:lang w:eastAsia="pl-PL"/>
        </w:rPr>
      </w:pPr>
      <w:r w:rsidRPr="006F1DE7">
        <w:rPr>
          <w:rFonts w:ascii="Arial Narrow" w:eastAsia="Arial Unicode MS" w:hAnsi="Arial Narrow" w:cs="Arial Unicode MS"/>
          <w:bCs/>
          <w:kern w:val="22"/>
          <w:lang w:eastAsia="pl-PL"/>
        </w:rPr>
        <w:t xml:space="preserve">Postępowanie prowadzone w trybie zapytania cenowego, na podstawie art. 25 ust.. 1 pkt 2 ustawy z dnia 18 marca 2016 r. roku  „o szczególnych rozwiązaniach związanych z organizacją wizyty Jego Świątobliwości Papieża Franciszka w Rzeczypospolitej Polskiej oraz Światowych Dni Młodzieży – Kraków </w:t>
      </w:r>
      <w:smartTag w:uri="urn:schemas-microsoft-com:office:smarttags" w:element="metricconverter">
        <w:smartTagPr>
          <w:attr w:name="ProductID" w:val="2016”"/>
        </w:smartTagPr>
        <w:r w:rsidRPr="006F1DE7">
          <w:rPr>
            <w:rFonts w:ascii="Arial Narrow" w:eastAsia="Arial Unicode MS" w:hAnsi="Arial Narrow" w:cs="Arial Unicode MS"/>
            <w:bCs/>
            <w:kern w:val="22"/>
            <w:lang w:eastAsia="pl-PL"/>
          </w:rPr>
          <w:t>2016”</w:t>
        </w:r>
      </w:smartTag>
      <w:r w:rsidRPr="006F1DE7">
        <w:rPr>
          <w:rFonts w:ascii="Arial Narrow" w:eastAsia="Arial Unicode MS" w:hAnsi="Arial Narrow" w:cs="Arial Unicode MS"/>
          <w:bCs/>
          <w:kern w:val="22"/>
          <w:lang w:eastAsia="pl-PL"/>
        </w:rPr>
        <w:t xml:space="preserve"> – zwaną dalej ustawą (j.t - Dz. U. z 2016 r. poz. 393)</w:t>
      </w:r>
    </w:p>
    <w:p w:rsidR="000C078C" w:rsidRPr="006F1DE7" w:rsidRDefault="000C078C" w:rsidP="00245CE7">
      <w:pPr>
        <w:spacing w:after="0" w:line="240" w:lineRule="auto"/>
        <w:jc w:val="center"/>
        <w:rPr>
          <w:rFonts w:ascii="Arial Narrow" w:eastAsia="Arial Unicode MS" w:hAnsi="Arial Narrow"/>
          <w:b/>
          <w:lang w:eastAsia="pl-PL"/>
        </w:rPr>
      </w:pPr>
    </w:p>
    <w:p w:rsidR="000C078C" w:rsidRPr="006F1DE7" w:rsidRDefault="000C078C" w:rsidP="00245CE7">
      <w:pPr>
        <w:spacing w:after="0" w:line="240" w:lineRule="auto"/>
        <w:rPr>
          <w:rFonts w:ascii="Arial Narrow" w:hAnsi="Arial Narrow"/>
          <w:bCs/>
          <w:kern w:val="22"/>
          <w:lang w:eastAsia="pl-PL"/>
        </w:rPr>
      </w:pPr>
    </w:p>
    <w:p w:rsidR="000C078C" w:rsidRPr="006F1DE7" w:rsidRDefault="000C078C" w:rsidP="00AE5624">
      <w:pPr>
        <w:numPr>
          <w:ilvl w:val="0"/>
          <w:numId w:val="2"/>
        </w:numPr>
        <w:spacing w:after="0" w:line="240" w:lineRule="auto"/>
        <w:jc w:val="both"/>
        <w:rPr>
          <w:rFonts w:ascii="Arial Narrow" w:eastAsia="Arial Unicode MS" w:hAnsi="Arial Narrow" w:cs="Arial Unicode MS"/>
          <w:b/>
          <w:bCs/>
          <w:kern w:val="22"/>
          <w:u w:val="single"/>
          <w:lang w:eastAsia="pl-PL"/>
        </w:rPr>
      </w:pPr>
      <w:r w:rsidRPr="006F1DE7">
        <w:rPr>
          <w:rFonts w:ascii="Arial Narrow" w:eastAsia="Arial Unicode MS" w:hAnsi="Arial Narrow" w:cs="Arial Unicode MS"/>
          <w:b/>
          <w:bCs/>
          <w:kern w:val="22"/>
          <w:u w:val="single"/>
          <w:lang w:eastAsia="pl-PL"/>
        </w:rPr>
        <w:t>Informacje ogólne:</w:t>
      </w:r>
    </w:p>
    <w:p w:rsidR="000C078C" w:rsidRPr="006F1DE7" w:rsidRDefault="000C078C" w:rsidP="00245CE7">
      <w:pPr>
        <w:spacing w:after="0" w:line="240" w:lineRule="auto"/>
        <w:jc w:val="both"/>
        <w:rPr>
          <w:rFonts w:ascii="Arial Narrow" w:eastAsia="Arial Unicode MS" w:hAnsi="Arial Narrow" w:cs="Arial Unicode MS"/>
          <w:bCs/>
          <w:kern w:val="22"/>
          <w:lang w:eastAsia="pl-PL"/>
        </w:rPr>
      </w:pPr>
    </w:p>
    <w:p w:rsidR="000C078C" w:rsidRPr="006F1DE7" w:rsidRDefault="000C078C" w:rsidP="00AE5624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="Arial Narrow" w:eastAsia="Arial Unicode MS" w:hAnsi="Arial Narrow" w:cs="Arial Unicode MS"/>
          <w:bCs/>
          <w:kern w:val="22"/>
          <w:lang w:eastAsia="pl-PL"/>
        </w:rPr>
      </w:pPr>
      <w:r w:rsidRPr="006F1DE7">
        <w:rPr>
          <w:rFonts w:ascii="Arial Narrow" w:eastAsia="Arial Unicode MS" w:hAnsi="Arial Narrow" w:cs="Arial Unicode MS"/>
          <w:bCs/>
          <w:kern w:val="22"/>
          <w:lang w:eastAsia="pl-PL"/>
        </w:rPr>
        <w:t>Ofertę należy przesłać</w:t>
      </w:r>
      <w:r w:rsidRPr="006F1DE7">
        <w:rPr>
          <w:rFonts w:ascii="Arial Narrow" w:eastAsia="Arial Unicode MS" w:hAnsi="Arial Narrow" w:cs="Arial Unicode MS"/>
          <w:b/>
          <w:bCs/>
          <w:kern w:val="22"/>
          <w:lang w:eastAsia="pl-PL"/>
        </w:rPr>
        <w:t xml:space="preserve"> do dnia 12.04.2016 r. do godziny 10.00 </w:t>
      </w:r>
      <w:r w:rsidRPr="006F1DE7">
        <w:rPr>
          <w:rFonts w:ascii="Arial Narrow" w:eastAsia="Arial Unicode MS" w:hAnsi="Arial Narrow" w:cs="Arial Unicode MS"/>
          <w:bCs/>
          <w:kern w:val="22"/>
          <w:lang w:eastAsia="pl-PL"/>
        </w:rPr>
        <w:t>w następujący sposób:</w:t>
      </w:r>
    </w:p>
    <w:p w:rsidR="000C078C" w:rsidRPr="006F1DE7" w:rsidRDefault="000C078C" w:rsidP="00AE5624">
      <w:pPr>
        <w:numPr>
          <w:ilvl w:val="0"/>
          <w:numId w:val="1"/>
        </w:numPr>
        <w:spacing w:after="0" w:line="240" w:lineRule="auto"/>
        <w:ind w:left="2127" w:hanging="284"/>
        <w:jc w:val="both"/>
        <w:rPr>
          <w:rFonts w:ascii="Arial Narrow" w:eastAsia="Arial Unicode MS" w:hAnsi="Arial Narrow" w:cs="Arial Unicode MS"/>
          <w:bCs/>
          <w:kern w:val="22"/>
          <w:lang w:eastAsia="pl-PL"/>
        </w:rPr>
      </w:pPr>
      <w:r w:rsidRPr="006F1DE7">
        <w:rPr>
          <w:rFonts w:ascii="Arial Narrow" w:eastAsia="Arial Unicode MS" w:hAnsi="Arial Narrow" w:cs="Arial Unicode MS"/>
          <w:bCs/>
          <w:kern w:val="22"/>
          <w:lang w:eastAsia="pl-PL"/>
        </w:rPr>
        <w:t xml:space="preserve">pocztą elektroniczną na email: </w:t>
      </w:r>
      <w:hyperlink r:id="rId7" w:history="1">
        <w:r w:rsidRPr="006F1DE7">
          <w:rPr>
            <w:rFonts w:ascii="Arial Narrow" w:eastAsia="Arial Unicode MS" w:hAnsi="Arial Narrow" w:cs="Arial Unicode MS"/>
            <w:bCs/>
            <w:color w:val="0000FF"/>
            <w:kern w:val="22"/>
            <w:u w:val="single"/>
            <w:lang w:eastAsia="pl-PL"/>
          </w:rPr>
          <w:t>zamowienia@malopolska.policja.gov.pl</w:t>
        </w:r>
      </w:hyperlink>
    </w:p>
    <w:p w:rsidR="000C078C" w:rsidRPr="006F1DE7" w:rsidRDefault="000C078C" w:rsidP="00245CE7">
      <w:pPr>
        <w:spacing w:after="0" w:line="240" w:lineRule="auto"/>
        <w:ind w:left="2127" w:hanging="284"/>
        <w:jc w:val="both"/>
        <w:rPr>
          <w:rFonts w:ascii="Arial Narrow" w:eastAsia="Arial Unicode MS" w:hAnsi="Arial Narrow" w:cs="Arial Unicode MS"/>
          <w:bCs/>
          <w:kern w:val="22"/>
          <w:lang w:eastAsia="pl-PL"/>
        </w:rPr>
      </w:pPr>
      <w:r w:rsidRPr="006F1DE7">
        <w:rPr>
          <w:rFonts w:ascii="Arial Narrow" w:eastAsia="Arial Unicode MS" w:hAnsi="Arial Narrow" w:cs="Arial Unicode MS"/>
          <w:bCs/>
          <w:kern w:val="22"/>
          <w:lang w:eastAsia="pl-PL"/>
        </w:rPr>
        <w:t xml:space="preserve">      lub</w:t>
      </w:r>
    </w:p>
    <w:p w:rsidR="000C078C" w:rsidRPr="006F1DE7" w:rsidRDefault="000C078C" w:rsidP="00AE5624">
      <w:pPr>
        <w:numPr>
          <w:ilvl w:val="0"/>
          <w:numId w:val="1"/>
        </w:numPr>
        <w:spacing w:after="0" w:line="240" w:lineRule="auto"/>
        <w:ind w:left="2127" w:hanging="284"/>
        <w:jc w:val="both"/>
        <w:rPr>
          <w:rFonts w:ascii="Arial Narrow" w:eastAsia="Arial Unicode MS" w:hAnsi="Arial Narrow" w:cs="Arial Unicode MS"/>
          <w:bCs/>
          <w:kern w:val="22"/>
          <w:lang w:eastAsia="pl-PL"/>
        </w:rPr>
      </w:pPr>
      <w:r w:rsidRPr="006F1DE7">
        <w:rPr>
          <w:rFonts w:ascii="Arial Narrow" w:eastAsia="Arial Unicode MS" w:hAnsi="Arial Narrow" w:cs="Arial Unicode MS"/>
          <w:bCs/>
          <w:kern w:val="22"/>
          <w:lang w:eastAsia="pl-PL"/>
        </w:rPr>
        <w:t>faksem na numer: 012/61-54-887</w:t>
      </w:r>
    </w:p>
    <w:p w:rsidR="000C078C" w:rsidRPr="006F1DE7" w:rsidRDefault="000C078C" w:rsidP="00245CE7">
      <w:pPr>
        <w:spacing w:after="0" w:line="240" w:lineRule="auto"/>
        <w:ind w:left="2127" w:hanging="284"/>
        <w:jc w:val="both"/>
        <w:rPr>
          <w:rFonts w:ascii="Arial Narrow" w:eastAsia="Arial Unicode MS" w:hAnsi="Arial Narrow" w:cs="Arial Unicode MS"/>
          <w:bCs/>
          <w:kern w:val="22"/>
          <w:lang w:eastAsia="pl-PL"/>
        </w:rPr>
      </w:pPr>
      <w:r w:rsidRPr="006F1DE7">
        <w:rPr>
          <w:rFonts w:ascii="Arial Narrow" w:eastAsia="Arial Unicode MS" w:hAnsi="Arial Narrow" w:cs="Arial Unicode MS"/>
          <w:bCs/>
          <w:kern w:val="22"/>
          <w:lang w:eastAsia="pl-PL"/>
        </w:rPr>
        <w:t xml:space="preserve">      lub</w:t>
      </w:r>
    </w:p>
    <w:p w:rsidR="000C078C" w:rsidRPr="006F1DE7" w:rsidRDefault="000C078C" w:rsidP="00AE5624">
      <w:pPr>
        <w:numPr>
          <w:ilvl w:val="0"/>
          <w:numId w:val="1"/>
        </w:numPr>
        <w:spacing w:after="0" w:line="240" w:lineRule="auto"/>
        <w:ind w:left="2127" w:hanging="284"/>
        <w:jc w:val="both"/>
        <w:rPr>
          <w:rFonts w:ascii="Arial Narrow" w:eastAsia="Arial Unicode MS" w:hAnsi="Arial Narrow" w:cs="Arial Unicode MS"/>
          <w:bCs/>
          <w:kern w:val="22"/>
          <w:lang w:eastAsia="pl-PL"/>
        </w:rPr>
      </w:pPr>
      <w:r w:rsidRPr="006F1DE7">
        <w:rPr>
          <w:rFonts w:ascii="Arial Narrow" w:eastAsia="Arial Unicode MS" w:hAnsi="Arial Narrow" w:cs="Arial Unicode MS"/>
          <w:bCs/>
          <w:kern w:val="22"/>
          <w:lang w:eastAsia="pl-PL"/>
        </w:rPr>
        <w:t>pisemnie na adres: Komenda Wojewódzka Policji w Krakowie Wydział ds. Zamówień Publicznych i Funduszy Pomocowych, 31-571 Kraków, ul. Mogilska 109</w:t>
      </w:r>
    </w:p>
    <w:p w:rsidR="000C078C" w:rsidRPr="006F1DE7" w:rsidRDefault="000C078C" w:rsidP="00AE5624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="Arial Narrow" w:eastAsia="Arial Unicode MS" w:hAnsi="Arial Narrow" w:cs="Arial Unicode MS"/>
          <w:bCs/>
          <w:kern w:val="22"/>
          <w:lang w:eastAsia="pl-PL"/>
        </w:rPr>
      </w:pPr>
      <w:r w:rsidRPr="006F1DE7">
        <w:rPr>
          <w:rFonts w:ascii="Arial Narrow" w:hAnsi="Arial Narrow" w:cs="Calibri"/>
          <w:lang w:eastAsia="ar-SA"/>
        </w:rPr>
        <w:t>Okres związania ofertą: 30 dni.</w:t>
      </w:r>
    </w:p>
    <w:p w:rsidR="000C078C" w:rsidRPr="006F1DE7" w:rsidRDefault="000C078C" w:rsidP="00AE5624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="Arial Narrow" w:eastAsia="Arial Unicode MS" w:hAnsi="Arial Narrow" w:cs="Arial Unicode MS"/>
          <w:bCs/>
          <w:kern w:val="22"/>
          <w:lang w:eastAsia="pl-PL"/>
        </w:rPr>
      </w:pPr>
      <w:r w:rsidRPr="006F1DE7">
        <w:rPr>
          <w:rFonts w:ascii="Arial Narrow" w:hAnsi="Arial Narrow"/>
          <w:kern w:val="22"/>
        </w:rPr>
        <w:t>Ofertę należy sporządzić zgodnie z załącznikiem do niniejszego zapytania (Zał. Nr 2 Formularz Ofertowy).</w:t>
      </w:r>
    </w:p>
    <w:p w:rsidR="000C078C" w:rsidRPr="006F1DE7" w:rsidRDefault="000C078C" w:rsidP="00AE5624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="Arial Narrow" w:eastAsia="Arial Unicode MS" w:hAnsi="Arial Narrow" w:cs="Arial Unicode MS"/>
          <w:bCs/>
          <w:kern w:val="22"/>
          <w:lang w:eastAsia="pl-PL"/>
        </w:rPr>
      </w:pPr>
      <w:r w:rsidRPr="006F1DE7">
        <w:rPr>
          <w:rFonts w:ascii="Arial Narrow" w:hAnsi="Arial Narrow"/>
          <w:kern w:val="22"/>
        </w:rPr>
        <w:t>Zamawiający wymaga, aby Wykonawca zawarł umowę na zasadach określonych w projekcie umowy (załącznik Nr 3 – projekt).</w:t>
      </w:r>
    </w:p>
    <w:p w:rsidR="000C078C" w:rsidRPr="006F1DE7" w:rsidRDefault="000C078C" w:rsidP="00AE5624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="Arial Narrow" w:eastAsia="Arial Unicode MS" w:hAnsi="Arial Narrow" w:cs="Arial Unicode MS"/>
          <w:bCs/>
          <w:kern w:val="22"/>
          <w:lang w:eastAsia="pl-PL"/>
        </w:rPr>
      </w:pPr>
      <w:r w:rsidRPr="006F1DE7">
        <w:rPr>
          <w:rFonts w:ascii="Arial Narrow" w:hAnsi="Arial Narrow"/>
        </w:rPr>
        <w:t>Zapłata za realizację zamówienia zostanie dokonana przelewem bankowym, w terminie do 30 dni kalendarzowych od daty otrzymania przez Zamawiającego oryginału prawidłowo wystawionej faktury z numerem konta bankowego Wykonawcy</w:t>
      </w:r>
      <w:r w:rsidRPr="006F1DE7">
        <w:rPr>
          <w:rFonts w:ascii="Arial Narrow" w:hAnsi="Arial Narrow" w:cs="Arial"/>
        </w:rPr>
        <w:t>.</w:t>
      </w:r>
    </w:p>
    <w:p w:rsidR="000C078C" w:rsidRPr="006F1DE7" w:rsidRDefault="000C078C" w:rsidP="00AE5624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="Arial Narrow" w:eastAsia="Arial Unicode MS" w:hAnsi="Arial Narrow" w:cs="Arial Unicode MS"/>
          <w:bCs/>
          <w:kern w:val="22"/>
          <w:lang w:eastAsia="pl-PL"/>
        </w:rPr>
      </w:pPr>
      <w:r w:rsidRPr="006F1DE7">
        <w:rPr>
          <w:rFonts w:ascii="Arial Narrow" w:hAnsi="Arial Narrow" w:cs="Calibri"/>
          <w:lang w:eastAsia="ar-SA"/>
        </w:rPr>
        <w:t>Dostawa na koszt Wykonawcy na adres: KWP w Krakowie ul. Mogilska 109.</w:t>
      </w:r>
    </w:p>
    <w:p w:rsidR="000C078C" w:rsidRPr="006F1DE7" w:rsidRDefault="000C078C" w:rsidP="00AE5624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="Arial Narrow" w:eastAsia="Arial Unicode MS" w:hAnsi="Arial Narrow" w:cs="Arial Unicode MS"/>
          <w:bCs/>
          <w:kern w:val="22"/>
          <w:lang w:eastAsia="pl-PL"/>
        </w:rPr>
      </w:pPr>
      <w:r w:rsidRPr="006F1DE7">
        <w:rPr>
          <w:rFonts w:ascii="Arial Narrow" w:hAnsi="Arial Narrow" w:cs="Calibri"/>
          <w:lang w:eastAsia="ar-SA"/>
        </w:rPr>
        <w:t xml:space="preserve">Termin realizacji zamówienia: do </w:t>
      </w:r>
      <w:r>
        <w:rPr>
          <w:rFonts w:ascii="Arial Narrow" w:hAnsi="Arial Narrow" w:cs="Calibri"/>
          <w:lang w:eastAsia="ar-SA"/>
        </w:rPr>
        <w:t>6 tygodni</w:t>
      </w:r>
      <w:r w:rsidRPr="006F1DE7">
        <w:rPr>
          <w:rFonts w:ascii="Arial Narrow" w:hAnsi="Arial Narrow" w:cs="Calibri"/>
          <w:lang w:eastAsia="ar-SA"/>
        </w:rPr>
        <w:t xml:space="preserve"> od daty zawarcia umowy, nie później niż do 30.06.2016r.</w:t>
      </w:r>
    </w:p>
    <w:p w:rsidR="000C078C" w:rsidRPr="006F1DE7" w:rsidRDefault="000C078C" w:rsidP="00AE5624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="Arial Narrow" w:eastAsia="Arial Unicode MS" w:hAnsi="Arial Narrow" w:cs="Arial Unicode MS"/>
          <w:bCs/>
          <w:kern w:val="22"/>
          <w:lang w:eastAsia="pl-PL"/>
        </w:rPr>
      </w:pPr>
      <w:r w:rsidRPr="006F1DE7">
        <w:rPr>
          <w:rFonts w:ascii="Arial Narrow" w:hAnsi="Arial Narrow" w:cs="Calibri"/>
          <w:lang w:eastAsia="ar-SA"/>
        </w:rPr>
        <w:t>Kryterium: najniższa cena brutto.</w:t>
      </w:r>
    </w:p>
    <w:p w:rsidR="000C078C" w:rsidRPr="006F1DE7" w:rsidRDefault="000C078C" w:rsidP="00AE5624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="Arial Narrow" w:eastAsia="Arial Unicode MS" w:hAnsi="Arial Narrow" w:cs="Arial Unicode MS"/>
          <w:bCs/>
          <w:kern w:val="22"/>
          <w:lang w:eastAsia="pl-PL"/>
        </w:rPr>
      </w:pPr>
      <w:r w:rsidRPr="006F1DE7">
        <w:rPr>
          <w:rFonts w:ascii="Arial Narrow" w:hAnsi="Arial Narrow" w:cs="Calibri"/>
          <w:lang w:eastAsia="ar-SA"/>
        </w:rPr>
        <w:t>Oferta nie musi dotyczyć wszystkich pozycji. Podane ilości mogą ulec zmianie.</w:t>
      </w:r>
    </w:p>
    <w:p w:rsidR="000C078C" w:rsidRPr="006F1DE7" w:rsidRDefault="000C078C" w:rsidP="00AE5624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="Arial Narrow" w:eastAsia="Arial Unicode MS" w:hAnsi="Arial Narrow" w:cs="Arial Unicode MS"/>
          <w:bCs/>
          <w:kern w:val="22"/>
          <w:lang w:eastAsia="pl-PL"/>
        </w:rPr>
      </w:pPr>
      <w:r w:rsidRPr="006F1DE7">
        <w:rPr>
          <w:rFonts w:ascii="Arial Narrow" w:hAnsi="Arial Narrow" w:cs="Calibri"/>
          <w:lang w:eastAsia="ar-SA"/>
        </w:rPr>
        <w:t>KWP w Krakowie zastrzega sobie prawo do rezygnacji z zakupów zarówno części jak i całości asortymentu bez podania przyczyn.</w:t>
      </w:r>
    </w:p>
    <w:p w:rsidR="000C078C" w:rsidRPr="006F1DE7" w:rsidRDefault="000C078C" w:rsidP="00AE5624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="Arial Narrow" w:eastAsia="Arial Unicode MS" w:hAnsi="Arial Narrow" w:cs="Arial Unicode MS"/>
          <w:bCs/>
          <w:kern w:val="22"/>
          <w:lang w:eastAsia="pl-PL"/>
        </w:rPr>
      </w:pPr>
      <w:r w:rsidRPr="006F1DE7">
        <w:rPr>
          <w:rFonts w:ascii="Arial Narrow" w:hAnsi="Arial Narrow" w:cs="Calibri"/>
          <w:lang w:eastAsia="ar-SA"/>
        </w:rPr>
        <w:t>KWP w Krakowie zastrzega sobie prawo do wyboru części asortymentu danego Wykonawcy.</w:t>
      </w:r>
    </w:p>
    <w:p w:rsidR="000C078C" w:rsidRPr="006F1DE7" w:rsidRDefault="000C078C" w:rsidP="00245CE7">
      <w:pPr>
        <w:spacing w:after="0" w:line="240" w:lineRule="auto"/>
        <w:jc w:val="both"/>
        <w:rPr>
          <w:rFonts w:ascii="Arial Narrow" w:eastAsia="Arial Unicode MS" w:hAnsi="Arial Narrow" w:cs="Arial Unicode MS"/>
          <w:b/>
          <w:bCs/>
          <w:kern w:val="22"/>
          <w:u w:val="single"/>
          <w:lang w:eastAsia="pl-PL"/>
        </w:rPr>
      </w:pPr>
    </w:p>
    <w:p w:rsidR="000C078C" w:rsidRPr="006F1DE7" w:rsidRDefault="000C078C" w:rsidP="00245CE7">
      <w:pPr>
        <w:spacing w:after="0" w:line="240" w:lineRule="auto"/>
        <w:jc w:val="both"/>
        <w:rPr>
          <w:rFonts w:ascii="Arial Narrow" w:eastAsia="Arial Unicode MS" w:hAnsi="Arial Narrow" w:cs="Arial Unicode MS"/>
          <w:b/>
          <w:bCs/>
          <w:kern w:val="22"/>
          <w:u w:val="single"/>
          <w:lang w:eastAsia="pl-PL"/>
        </w:rPr>
      </w:pPr>
    </w:p>
    <w:p w:rsidR="000C078C" w:rsidRPr="006F1DE7" w:rsidRDefault="000C078C" w:rsidP="00245CE7">
      <w:pPr>
        <w:spacing w:after="0" w:line="240" w:lineRule="auto"/>
        <w:contextualSpacing/>
        <w:jc w:val="both"/>
        <w:rPr>
          <w:rFonts w:ascii="Arial Narrow" w:hAnsi="Arial Narrow"/>
          <w:b/>
          <w:bCs/>
        </w:rPr>
      </w:pPr>
      <w:r w:rsidRPr="006F1DE7">
        <w:rPr>
          <w:rFonts w:ascii="Arial Narrow" w:hAnsi="Arial Narrow"/>
          <w:b/>
          <w:bCs/>
        </w:rPr>
        <w:t>UWAGA! Zamawiający zastrzega sobie wybór oferty, która będzie gwarantowała wydatkowanie środków w sposób celowy, oszczędny, z zachowaniem zasady uzyskiwania najlepszych efektów z danych nakładów.</w:t>
      </w:r>
    </w:p>
    <w:p w:rsidR="000C078C" w:rsidRPr="006F1DE7" w:rsidRDefault="000C078C" w:rsidP="00245CE7">
      <w:pPr>
        <w:spacing w:after="0" w:line="240" w:lineRule="auto"/>
        <w:ind w:left="720"/>
        <w:contextualSpacing/>
        <w:jc w:val="both"/>
        <w:rPr>
          <w:rFonts w:ascii="Arial Narrow" w:hAnsi="Arial Narrow"/>
          <w:b/>
          <w:bCs/>
        </w:rPr>
      </w:pPr>
    </w:p>
    <w:p w:rsidR="000C078C" w:rsidRPr="006F1DE7" w:rsidRDefault="000C078C" w:rsidP="00245CE7">
      <w:pPr>
        <w:spacing w:after="0" w:line="240" w:lineRule="auto"/>
        <w:ind w:left="720"/>
        <w:contextualSpacing/>
        <w:jc w:val="both"/>
        <w:rPr>
          <w:rFonts w:ascii="Arial Narrow" w:hAnsi="Arial Narrow"/>
          <w:b/>
          <w:bCs/>
        </w:rPr>
      </w:pPr>
    </w:p>
    <w:p w:rsidR="000C078C" w:rsidRPr="006F1DE7" w:rsidRDefault="000C078C" w:rsidP="00AE562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eastAsia="Arial Unicode MS" w:hAnsi="Arial Narrow" w:cs="Arial Unicode MS"/>
          <w:b/>
          <w:bCs/>
          <w:kern w:val="22"/>
          <w:u w:val="single"/>
          <w:lang w:eastAsia="pl-PL"/>
        </w:rPr>
      </w:pPr>
      <w:r w:rsidRPr="006F1DE7">
        <w:rPr>
          <w:rFonts w:ascii="Arial Narrow" w:eastAsia="Arial Unicode MS" w:hAnsi="Arial Narrow" w:cs="Arial Unicode MS"/>
          <w:b/>
          <w:bCs/>
          <w:kern w:val="22"/>
          <w:u w:val="single"/>
          <w:lang w:eastAsia="pl-PL"/>
        </w:rPr>
        <w:t>Określenie przedmiotu zamówienia</w:t>
      </w:r>
    </w:p>
    <w:p w:rsidR="000C078C" w:rsidRPr="006F1DE7" w:rsidRDefault="000C078C" w:rsidP="00245CE7">
      <w:pPr>
        <w:spacing w:after="0" w:line="240" w:lineRule="auto"/>
        <w:contextualSpacing/>
        <w:jc w:val="both"/>
        <w:rPr>
          <w:rFonts w:ascii="Arial Narrow" w:hAnsi="Arial Narrow"/>
          <w:b/>
          <w:bCs/>
        </w:rPr>
      </w:pPr>
    </w:p>
    <w:p w:rsidR="000C078C" w:rsidRPr="006F1DE7" w:rsidRDefault="000C078C" w:rsidP="00245CE7">
      <w:pPr>
        <w:spacing w:after="0" w:line="240" w:lineRule="auto"/>
        <w:jc w:val="both"/>
        <w:rPr>
          <w:rFonts w:ascii="Arial Narrow" w:hAnsi="Arial Narrow"/>
          <w:b/>
        </w:rPr>
      </w:pPr>
      <w:r w:rsidRPr="006F1DE7">
        <w:rPr>
          <w:rFonts w:ascii="Arial Narrow" w:hAnsi="Arial Narrow"/>
          <w:b/>
        </w:rPr>
        <w:t xml:space="preserve">Przedmiotem zamówienia jest </w:t>
      </w:r>
      <w:r w:rsidRPr="00956C94">
        <w:rPr>
          <w:rFonts w:ascii="Arial Narrow" w:hAnsi="Arial Narrow"/>
          <w:b/>
        </w:rPr>
        <w:t xml:space="preserve">dostawa zestawów kamuflowanych/ dostawa wraz z montażem zestawów </w:t>
      </w:r>
      <w:proofErr w:type="spellStart"/>
      <w:r w:rsidRPr="00956C94">
        <w:rPr>
          <w:rFonts w:ascii="Arial Narrow" w:hAnsi="Arial Narrow"/>
          <w:b/>
        </w:rPr>
        <w:t>podkaskowych</w:t>
      </w:r>
      <w:proofErr w:type="spellEnd"/>
      <w:r w:rsidRPr="006F1DE7">
        <w:rPr>
          <w:rFonts w:ascii="Arial Narrow" w:hAnsi="Arial Narrow"/>
          <w:b/>
        </w:rPr>
        <w:t>:</w:t>
      </w:r>
    </w:p>
    <w:p w:rsidR="000C078C" w:rsidRPr="006F1DE7" w:rsidRDefault="000C078C" w:rsidP="00AE5624">
      <w:pPr>
        <w:pStyle w:val="Akapitzlist"/>
        <w:numPr>
          <w:ilvl w:val="1"/>
          <w:numId w:val="2"/>
        </w:numPr>
        <w:spacing w:after="0" w:line="240" w:lineRule="auto"/>
        <w:ind w:left="426"/>
        <w:jc w:val="both"/>
        <w:rPr>
          <w:rFonts w:ascii="Arial Narrow" w:hAnsi="Arial Narrow"/>
        </w:rPr>
      </w:pPr>
      <w:r w:rsidRPr="006F1DE7">
        <w:rPr>
          <w:rFonts w:ascii="Arial Narrow" w:hAnsi="Arial Narrow"/>
        </w:rPr>
        <w:t>Zestaw audio kamuflowany HAN21, 3</w:t>
      </w:r>
      <w:r>
        <w:rPr>
          <w:rFonts w:ascii="Arial Narrow" w:hAnsi="Arial Narrow"/>
        </w:rPr>
        <w:t>-</w:t>
      </w:r>
      <w:r w:rsidRPr="006F1DE7">
        <w:rPr>
          <w:rFonts w:ascii="Arial Narrow" w:hAnsi="Arial Narrow"/>
        </w:rPr>
        <w:t xml:space="preserve"> przewodowy zakończony złączem typu </w:t>
      </w:r>
      <w:proofErr w:type="spellStart"/>
      <w:r w:rsidRPr="006F1DE7">
        <w:rPr>
          <w:rFonts w:ascii="Arial Narrow" w:hAnsi="Arial Narrow"/>
        </w:rPr>
        <w:t>Hirose</w:t>
      </w:r>
      <w:proofErr w:type="spellEnd"/>
      <w:r w:rsidRPr="006F1DE7">
        <w:rPr>
          <w:rFonts w:ascii="Arial Narrow" w:hAnsi="Arial Narrow"/>
        </w:rPr>
        <w:t xml:space="preserve"> 12 pin  z adapterem do radiotelefonu Motorola DP 3601 - w ilości 30 kompletów;</w:t>
      </w:r>
    </w:p>
    <w:p w:rsidR="000C078C" w:rsidRPr="006F1DE7" w:rsidRDefault="000C078C" w:rsidP="00AE5624">
      <w:pPr>
        <w:pStyle w:val="Akapitzlist"/>
        <w:numPr>
          <w:ilvl w:val="1"/>
          <w:numId w:val="2"/>
        </w:numPr>
        <w:spacing w:after="0" w:line="240" w:lineRule="auto"/>
        <w:ind w:left="426"/>
        <w:jc w:val="both"/>
        <w:rPr>
          <w:rFonts w:ascii="Arial Narrow" w:hAnsi="Arial Narrow"/>
        </w:rPr>
      </w:pPr>
      <w:r w:rsidRPr="006F1DE7">
        <w:rPr>
          <w:rFonts w:ascii="Arial Narrow" w:hAnsi="Arial Narrow"/>
        </w:rPr>
        <w:t xml:space="preserve">Zestaw audio kamuflowany HAN21, 3 </w:t>
      </w:r>
      <w:r>
        <w:rPr>
          <w:rFonts w:ascii="Arial Narrow" w:hAnsi="Arial Narrow"/>
        </w:rPr>
        <w:t>-</w:t>
      </w:r>
      <w:r w:rsidRPr="006F1DE7">
        <w:rPr>
          <w:rFonts w:ascii="Arial Narrow" w:hAnsi="Arial Narrow"/>
        </w:rPr>
        <w:t>przewodowy zakończony złączem dedykowanym do radiotelefonu  TETRA Motorola typ MTH800 - w ilości 20 kompletów;</w:t>
      </w:r>
    </w:p>
    <w:p w:rsidR="000C078C" w:rsidRPr="006F1DE7" w:rsidRDefault="000C078C" w:rsidP="00AE5624">
      <w:pPr>
        <w:pStyle w:val="Akapitzlist"/>
        <w:numPr>
          <w:ilvl w:val="1"/>
          <w:numId w:val="2"/>
        </w:numPr>
        <w:spacing w:after="0" w:line="240" w:lineRule="auto"/>
        <w:ind w:left="426"/>
        <w:jc w:val="both"/>
        <w:rPr>
          <w:rFonts w:ascii="Arial Narrow" w:hAnsi="Arial Narrow"/>
        </w:rPr>
      </w:pPr>
      <w:r w:rsidRPr="006F1DE7">
        <w:rPr>
          <w:rFonts w:ascii="Arial Narrow" w:hAnsi="Arial Narrow"/>
        </w:rPr>
        <w:t xml:space="preserve">Zestaw audio z </w:t>
      </w:r>
      <w:proofErr w:type="spellStart"/>
      <w:r w:rsidRPr="006F1DE7">
        <w:rPr>
          <w:rFonts w:ascii="Arial Narrow" w:hAnsi="Arial Narrow"/>
        </w:rPr>
        <w:t>mikrofonosłuchawką</w:t>
      </w:r>
      <w:proofErr w:type="spellEnd"/>
      <w:r w:rsidRPr="006F1DE7">
        <w:rPr>
          <w:rFonts w:ascii="Arial Narrow" w:hAnsi="Arial Narrow"/>
        </w:rPr>
        <w:t xml:space="preserve"> kostną FBT2000 wraz z przyciskiem PTT zakończony złączem dedykowanym do radiotelefonu  TETRA Motorola typ MTH800 - w ilości 20 kompletów;</w:t>
      </w:r>
    </w:p>
    <w:p w:rsidR="000C078C" w:rsidRPr="006F1DE7" w:rsidRDefault="000C078C" w:rsidP="00AE5624">
      <w:pPr>
        <w:pStyle w:val="Akapitzlist"/>
        <w:numPr>
          <w:ilvl w:val="1"/>
          <w:numId w:val="2"/>
        </w:numPr>
        <w:spacing w:after="0" w:line="240" w:lineRule="auto"/>
        <w:ind w:left="426"/>
        <w:jc w:val="both"/>
        <w:rPr>
          <w:rFonts w:ascii="Arial Narrow" w:hAnsi="Arial Narrow"/>
        </w:rPr>
      </w:pPr>
      <w:r w:rsidRPr="006F1DE7">
        <w:rPr>
          <w:rFonts w:ascii="Arial Narrow" w:hAnsi="Arial Narrow"/>
        </w:rPr>
        <w:t xml:space="preserve">Zestaw audio z </w:t>
      </w:r>
      <w:proofErr w:type="spellStart"/>
      <w:r w:rsidRPr="006F1DE7">
        <w:rPr>
          <w:rFonts w:ascii="Arial Narrow" w:hAnsi="Arial Narrow"/>
        </w:rPr>
        <w:t>mikrofonosłuchawką</w:t>
      </w:r>
      <w:proofErr w:type="spellEnd"/>
      <w:r w:rsidRPr="006F1DE7">
        <w:rPr>
          <w:rFonts w:ascii="Arial Narrow" w:hAnsi="Arial Narrow"/>
        </w:rPr>
        <w:t xml:space="preserve"> kostną FBT2000 wraz z przyciskiem PTT zakończony złączem typu </w:t>
      </w:r>
      <w:proofErr w:type="spellStart"/>
      <w:r w:rsidRPr="006F1DE7">
        <w:rPr>
          <w:rFonts w:ascii="Arial Narrow" w:hAnsi="Arial Narrow"/>
        </w:rPr>
        <w:t>Hirose</w:t>
      </w:r>
      <w:proofErr w:type="spellEnd"/>
      <w:r w:rsidRPr="006F1DE7">
        <w:rPr>
          <w:rFonts w:ascii="Arial Narrow" w:hAnsi="Arial Narrow"/>
        </w:rPr>
        <w:t xml:space="preserve"> 12 pin z adapterami do radiotelefonów SepuraSTP9000 - w ilości 20 kompletów;</w:t>
      </w:r>
    </w:p>
    <w:p w:rsidR="000C078C" w:rsidRPr="006F1DE7" w:rsidRDefault="000C078C" w:rsidP="00AE5624">
      <w:pPr>
        <w:pStyle w:val="Akapitzlist"/>
        <w:numPr>
          <w:ilvl w:val="1"/>
          <w:numId w:val="2"/>
        </w:numPr>
        <w:spacing w:after="0" w:line="240" w:lineRule="auto"/>
        <w:ind w:left="426"/>
        <w:jc w:val="both"/>
        <w:rPr>
          <w:rFonts w:ascii="Arial Narrow" w:hAnsi="Arial Narrow"/>
        </w:rPr>
      </w:pPr>
      <w:r w:rsidRPr="006F1DE7">
        <w:rPr>
          <w:rFonts w:ascii="Arial Narrow" w:hAnsi="Arial Narrow"/>
        </w:rPr>
        <w:t xml:space="preserve">Zestaw audio z </w:t>
      </w:r>
      <w:proofErr w:type="spellStart"/>
      <w:r w:rsidRPr="006F1DE7">
        <w:rPr>
          <w:rFonts w:ascii="Arial Narrow" w:hAnsi="Arial Narrow"/>
        </w:rPr>
        <w:t>mikrofonosłuchawką</w:t>
      </w:r>
      <w:proofErr w:type="spellEnd"/>
      <w:r w:rsidRPr="006F1DE7">
        <w:rPr>
          <w:rFonts w:ascii="Arial Narrow" w:hAnsi="Arial Narrow"/>
        </w:rPr>
        <w:t xml:space="preserve"> kostną FBT2000 wraz z przyciskiem PTT zakończony złączem typu </w:t>
      </w:r>
      <w:proofErr w:type="spellStart"/>
      <w:r w:rsidRPr="006F1DE7">
        <w:rPr>
          <w:rFonts w:ascii="Arial Narrow" w:hAnsi="Arial Narrow"/>
        </w:rPr>
        <w:t>Hirose</w:t>
      </w:r>
      <w:proofErr w:type="spellEnd"/>
      <w:r w:rsidRPr="006F1DE7">
        <w:rPr>
          <w:rFonts w:ascii="Arial Narrow" w:hAnsi="Arial Narrow"/>
        </w:rPr>
        <w:t xml:space="preserve"> 12 pin z adapterami do radiotelefonów Motorola GP 360 - w ilości 36 kompletów;</w:t>
      </w:r>
    </w:p>
    <w:p w:rsidR="000C078C" w:rsidRPr="006F1DE7" w:rsidRDefault="000C078C" w:rsidP="00AE5624">
      <w:pPr>
        <w:pStyle w:val="Akapitzlist"/>
        <w:numPr>
          <w:ilvl w:val="1"/>
          <w:numId w:val="2"/>
        </w:numPr>
        <w:spacing w:after="0" w:line="240" w:lineRule="auto"/>
        <w:ind w:left="426"/>
        <w:jc w:val="both"/>
        <w:rPr>
          <w:rFonts w:ascii="Arial Narrow" w:hAnsi="Arial Narrow"/>
        </w:rPr>
      </w:pPr>
      <w:r w:rsidRPr="006F1DE7">
        <w:rPr>
          <w:rFonts w:ascii="Arial Narrow" w:hAnsi="Arial Narrow"/>
        </w:rPr>
        <w:lastRenderedPageBreak/>
        <w:t>Ultra lekki Zestaw słuchawkowy FTN6582 zakończony dedykowanym złączem do radiotelefonu Motorola MTH 800 - w ilości 12 kompletów;</w:t>
      </w:r>
    </w:p>
    <w:p w:rsidR="000C078C" w:rsidRPr="006F1DE7" w:rsidRDefault="000C078C" w:rsidP="00AE5624">
      <w:pPr>
        <w:pStyle w:val="Akapitzlist"/>
        <w:numPr>
          <w:ilvl w:val="1"/>
          <w:numId w:val="2"/>
        </w:numPr>
        <w:spacing w:after="0" w:line="240" w:lineRule="auto"/>
        <w:ind w:left="426"/>
        <w:jc w:val="both"/>
        <w:rPr>
          <w:rFonts w:ascii="Arial Narrow" w:hAnsi="Arial Narrow"/>
        </w:rPr>
      </w:pPr>
      <w:r w:rsidRPr="006F1DE7">
        <w:rPr>
          <w:rFonts w:ascii="Arial Narrow" w:hAnsi="Arial Narrow"/>
        </w:rPr>
        <w:t xml:space="preserve">Zestaw audio do kasku motocyklowego z </w:t>
      </w:r>
      <w:proofErr w:type="spellStart"/>
      <w:r w:rsidRPr="006F1DE7">
        <w:rPr>
          <w:rFonts w:ascii="Arial Narrow" w:hAnsi="Arial Narrow"/>
        </w:rPr>
        <w:t>mikrofonogłośnikiem</w:t>
      </w:r>
      <w:proofErr w:type="spellEnd"/>
      <w:r w:rsidRPr="006F1DE7">
        <w:rPr>
          <w:rFonts w:ascii="Arial Narrow" w:hAnsi="Arial Narrow"/>
        </w:rPr>
        <w:t xml:space="preserve"> i przewodowym przyciskiem PTT na kierownicę, zakończony złączem dedykowanym do radiotelefonu TETRA Motorola typ MTH800 - w ilości 22 kompletów;</w:t>
      </w:r>
    </w:p>
    <w:p w:rsidR="000C078C" w:rsidRPr="006F1DE7" w:rsidRDefault="000C078C" w:rsidP="00AE5624">
      <w:pPr>
        <w:pStyle w:val="Akapitzlist"/>
        <w:numPr>
          <w:ilvl w:val="1"/>
          <w:numId w:val="2"/>
        </w:numPr>
        <w:spacing w:after="0" w:line="240" w:lineRule="auto"/>
        <w:ind w:left="426"/>
        <w:jc w:val="both"/>
        <w:rPr>
          <w:rFonts w:ascii="Arial Narrow" w:hAnsi="Arial Narrow"/>
        </w:rPr>
      </w:pPr>
      <w:r w:rsidRPr="006F1DE7">
        <w:rPr>
          <w:rFonts w:ascii="Arial Narrow" w:hAnsi="Arial Narrow"/>
        </w:rPr>
        <w:t xml:space="preserve">Zestaw audio do kasku motocyklowego z </w:t>
      </w:r>
      <w:proofErr w:type="spellStart"/>
      <w:r w:rsidRPr="006F1DE7">
        <w:rPr>
          <w:rFonts w:ascii="Arial Narrow" w:hAnsi="Arial Narrow"/>
        </w:rPr>
        <w:t>mikrofonogłośnikiem</w:t>
      </w:r>
      <w:proofErr w:type="spellEnd"/>
      <w:r w:rsidRPr="006F1DE7">
        <w:rPr>
          <w:rFonts w:ascii="Arial Narrow" w:hAnsi="Arial Narrow"/>
        </w:rPr>
        <w:t xml:space="preserve"> i przewodowym przyciskiem PTT na kierownicę, zakończony złączem typu </w:t>
      </w:r>
      <w:proofErr w:type="spellStart"/>
      <w:r w:rsidRPr="006F1DE7">
        <w:rPr>
          <w:rFonts w:ascii="Arial Narrow" w:hAnsi="Arial Narrow"/>
        </w:rPr>
        <w:t>Hirose</w:t>
      </w:r>
      <w:proofErr w:type="spellEnd"/>
      <w:r w:rsidRPr="006F1DE7">
        <w:rPr>
          <w:rFonts w:ascii="Arial Narrow" w:hAnsi="Arial Narrow"/>
        </w:rPr>
        <w:t xml:space="preserve"> 12 pin z adapterem do radiotelefonu Motorola GP 360</w:t>
      </w:r>
      <w:r w:rsidRPr="006F1DE7">
        <w:rPr>
          <w:rFonts w:ascii="Arial Narrow" w:hAnsi="Arial Narrow"/>
        </w:rPr>
        <w:tab/>
        <w:t xml:space="preserve"> - w ilości 19 kompletów;</w:t>
      </w:r>
    </w:p>
    <w:p w:rsidR="000C078C" w:rsidRPr="006F1DE7" w:rsidRDefault="000C078C" w:rsidP="00AE5624">
      <w:pPr>
        <w:pStyle w:val="Akapitzlist"/>
        <w:numPr>
          <w:ilvl w:val="1"/>
          <w:numId w:val="2"/>
        </w:numPr>
        <w:spacing w:after="0" w:line="240" w:lineRule="auto"/>
        <w:ind w:left="426"/>
        <w:jc w:val="both"/>
        <w:rPr>
          <w:rFonts w:ascii="Arial Narrow" w:hAnsi="Arial Narrow"/>
        </w:rPr>
      </w:pPr>
      <w:r w:rsidRPr="006F1DE7">
        <w:rPr>
          <w:rFonts w:ascii="Arial Narrow" w:hAnsi="Arial Narrow"/>
        </w:rPr>
        <w:t xml:space="preserve">Zestaw audio do kasku motocyklowego z </w:t>
      </w:r>
      <w:proofErr w:type="spellStart"/>
      <w:r w:rsidRPr="006F1DE7">
        <w:rPr>
          <w:rFonts w:ascii="Arial Narrow" w:hAnsi="Arial Narrow"/>
        </w:rPr>
        <w:t>mikrofonogłośnikiem</w:t>
      </w:r>
      <w:proofErr w:type="spellEnd"/>
      <w:r w:rsidRPr="006F1DE7">
        <w:rPr>
          <w:rFonts w:ascii="Arial Narrow" w:hAnsi="Arial Narrow"/>
        </w:rPr>
        <w:t xml:space="preserve"> i przewodowym przyciskiem PTT na kierownicę, zakończony złączem typu </w:t>
      </w:r>
      <w:proofErr w:type="spellStart"/>
      <w:r w:rsidRPr="006F1DE7">
        <w:rPr>
          <w:rFonts w:ascii="Arial Narrow" w:hAnsi="Arial Narrow"/>
        </w:rPr>
        <w:t>Hirose</w:t>
      </w:r>
      <w:proofErr w:type="spellEnd"/>
      <w:r w:rsidRPr="006F1DE7">
        <w:rPr>
          <w:rFonts w:ascii="Arial Narrow" w:hAnsi="Arial Narrow"/>
        </w:rPr>
        <w:t xml:space="preserve"> 12 pin z adapterem do radiotelefonu Motorola DP3601</w:t>
      </w:r>
      <w:r w:rsidRPr="006F1DE7">
        <w:rPr>
          <w:rFonts w:ascii="Arial Narrow" w:hAnsi="Arial Narrow"/>
        </w:rPr>
        <w:tab/>
        <w:t xml:space="preserve"> - w ilości 4 kompletów.</w:t>
      </w:r>
    </w:p>
    <w:p w:rsidR="000C078C" w:rsidRPr="006F1DE7" w:rsidRDefault="000C078C" w:rsidP="00245C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</w:rPr>
      </w:pPr>
      <w:r w:rsidRPr="006F1DE7">
        <w:rPr>
          <w:rFonts w:ascii="Arial Narrow" w:hAnsi="Arial Narrow"/>
          <w:color w:val="000000"/>
        </w:rPr>
        <w:t>Szczegółowy opis przedmiotu zamówienia zawarty jest w załączniku nr 1.</w:t>
      </w:r>
    </w:p>
    <w:p w:rsidR="000C078C" w:rsidRPr="006F1DE7" w:rsidRDefault="000C078C" w:rsidP="00245CE7">
      <w:pPr>
        <w:spacing w:after="0" w:line="240" w:lineRule="auto"/>
        <w:jc w:val="both"/>
        <w:rPr>
          <w:rFonts w:ascii="Arial Narrow" w:eastAsia="Arial Unicode MS" w:hAnsi="Arial Narrow" w:cs="Arial Unicode MS"/>
          <w:b/>
          <w:bCs/>
          <w:kern w:val="22"/>
          <w:u w:val="single"/>
          <w:lang w:eastAsia="pl-PL"/>
        </w:rPr>
      </w:pPr>
    </w:p>
    <w:p w:rsidR="000C078C" w:rsidRPr="006F1DE7" w:rsidRDefault="000C078C" w:rsidP="00AE562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eastAsia="Arial Unicode MS" w:hAnsi="Arial Narrow" w:cs="Arial Unicode MS"/>
          <w:b/>
          <w:bCs/>
          <w:kern w:val="22"/>
          <w:u w:val="single"/>
          <w:lang w:eastAsia="pl-PL"/>
        </w:rPr>
      </w:pPr>
      <w:r w:rsidRPr="006F1DE7">
        <w:rPr>
          <w:rFonts w:ascii="Arial Narrow" w:eastAsia="Arial Unicode MS" w:hAnsi="Arial Narrow" w:cs="Arial Unicode MS"/>
          <w:b/>
          <w:bCs/>
          <w:kern w:val="22"/>
          <w:u w:val="single"/>
          <w:lang w:eastAsia="pl-PL"/>
        </w:rPr>
        <w:t>Osoby do kontaktu:</w:t>
      </w:r>
    </w:p>
    <w:p w:rsidR="000C078C" w:rsidRPr="000C078C" w:rsidRDefault="0041332E" w:rsidP="00245CE7">
      <w:pPr>
        <w:spacing w:after="0" w:line="240" w:lineRule="auto"/>
        <w:ind w:firstLine="708"/>
        <w:rPr>
          <w:rFonts w:ascii="Arial Narrow" w:eastAsia="Arial Unicode MS" w:hAnsi="Arial Narrow" w:cs="Arial Unicode MS"/>
          <w:bCs/>
          <w:kern w:val="22"/>
          <w:lang w:eastAsia="pl-PL"/>
        </w:rPr>
      </w:pPr>
      <w:r w:rsidRPr="0041332E">
        <w:rPr>
          <w:rFonts w:ascii="Arial Narrow" w:eastAsia="Arial Unicode MS" w:hAnsi="Arial Narrow" w:cs="Arial Unicode MS"/>
          <w:bCs/>
          <w:kern w:val="22"/>
          <w:lang w:eastAsia="pl-PL"/>
        </w:rPr>
        <w:t xml:space="preserve">Iwona Olszańska  tel.  12 61-54-862; </w:t>
      </w:r>
      <w:hyperlink r:id="rId8" w:history="1">
        <w:r w:rsidRPr="0041332E">
          <w:rPr>
            <w:rStyle w:val="Hipercze"/>
            <w:rFonts w:ascii="Arial Narrow" w:hAnsi="Arial Narrow"/>
          </w:rPr>
          <w:t>zamowienia@malopolska.policja.gov.pl</w:t>
        </w:r>
      </w:hyperlink>
    </w:p>
    <w:p w:rsidR="000C078C" w:rsidRPr="006F1DE7" w:rsidRDefault="000C078C" w:rsidP="00245CE7">
      <w:pPr>
        <w:spacing w:after="0" w:line="240" w:lineRule="auto"/>
        <w:rPr>
          <w:rFonts w:ascii="Arial Narrow" w:hAnsi="Arial Narrow"/>
          <w:lang w:eastAsia="pl-PL"/>
        </w:rPr>
      </w:pPr>
    </w:p>
    <w:p w:rsidR="000C078C" w:rsidRPr="006F1DE7" w:rsidRDefault="000C078C" w:rsidP="00245CE7">
      <w:pPr>
        <w:spacing w:after="0" w:line="240" w:lineRule="auto"/>
        <w:rPr>
          <w:rFonts w:ascii="Arial Narrow" w:hAnsi="Arial Narrow"/>
          <w:u w:val="single"/>
          <w:lang w:eastAsia="pl-PL"/>
        </w:rPr>
      </w:pPr>
      <w:r w:rsidRPr="006F1DE7">
        <w:rPr>
          <w:rFonts w:ascii="Arial Narrow" w:hAnsi="Arial Narrow"/>
          <w:u w:val="single"/>
          <w:lang w:eastAsia="pl-PL"/>
        </w:rPr>
        <w:t xml:space="preserve">Załączniki: </w:t>
      </w:r>
    </w:p>
    <w:p w:rsidR="000C078C" w:rsidRPr="006F1DE7" w:rsidRDefault="000C078C" w:rsidP="00245CE7">
      <w:pPr>
        <w:spacing w:after="0" w:line="240" w:lineRule="auto"/>
        <w:rPr>
          <w:rFonts w:ascii="Arial Narrow" w:hAnsi="Arial Narrow"/>
          <w:lang w:eastAsia="pl-PL"/>
        </w:rPr>
      </w:pPr>
      <w:r w:rsidRPr="006F1DE7">
        <w:rPr>
          <w:rFonts w:ascii="Arial Narrow" w:hAnsi="Arial Narrow"/>
          <w:lang w:eastAsia="pl-PL"/>
        </w:rPr>
        <w:t>1 – Opis przedmiotu zamówienia</w:t>
      </w:r>
    </w:p>
    <w:p w:rsidR="000C078C" w:rsidRPr="006F1DE7" w:rsidRDefault="000C078C" w:rsidP="00245CE7">
      <w:pPr>
        <w:spacing w:after="0" w:line="240" w:lineRule="auto"/>
        <w:rPr>
          <w:rFonts w:ascii="Arial Narrow" w:hAnsi="Arial Narrow"/>
          <w:lang w:eastAsia="pl-PL"/>
        </w:rPr>
      </w:pPr>
      <w:r w:rsidRPr="006F1DE7">
        <w:rPr>
          <w:rFonts w:ascii="Arial Narrow" w:hAnsi="Arial Narrow"/>
          <w:lang w:eastAsia="pl-PL"/>
        </w:rPr>
        <w:t>2 – Formularz ofertowy</w:t>
      </w:r>
    </w:p>
    <w:p w:rsidR="000C078C" w:rsidRPr="006F1DE7" w:rsidRDefault="000C078C" w:rsidP="00245CE7">
      <w:pPr>
        <w:spacing w:after="0" w:line="240" w:lineRule="auto"/>
        <w:rPr>
          <w:rFonts w:ascii="Arial Narrow" w:hAnsi="Arial Narrow"/>
          <w:lang w:eastAsia="pl-PL"/>
        </w:rPr>
      </w:pPr>
      <w:r w:rsidRPr="006F1DE7">
        <w:rPr>
          <w:rFonts w:ascii="Arial Narrow" w:hAnsi="Arial Narrow"/>
          <w:lang w:eastAsia="pl-PL"/>
        </w:rPr>
        <w:t>3 – Umowa projekt</w:t>
      </w:r>
    </w:p>
    <w:p w:rsidR="000C078C" w:rsidRPr="006F1DE7" w:rsidRDefault="000C078C" w:rsidP="00245CE7">
      <w:pPr>
        <w:spacing w:after="0" w:line="240" w:lineRule="auto"/>
        <w:rPr>
          <w:rFonts w:ascii="Arial Narrow" w:hAnsi="Arial Narrow"/>
          <w:lang w:eastAsia="pl-PL"/>
        </w:rPr>
      </w:pPr>
    </w:p>
    <w:p w:rsidR="000C078C" w:rsidRPr="006F1DE7" w:rsidRDefault="000C078C" w:rsidP="00245CE7">
      <w:pPr>
        <w:spacing w:after="0" w:line="240" w:lineRule="auto"/>
        <w:rPr>
          <w:rFonts w:ascii="Arial Narrow" w:hAnsi="Arial Narrow"/>
          <w:vertAlign w:val="subscript"/>
          <w:lang w:eastAsia="pl-PL"/>
        </w:rPr>
      </w:pPr>
    </w:p>
    <w:p w:rsidR="000C078C" w:rsidRDefault="000C078C" w:rsidP="00D82A04">
      <w:pPr>
        <w:spacing w:after="0" w:line="480" w:lineRule="auto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 xml:space="preserve"> </w:t>
      </w:r>
    </w:p>
    <w:p w:rsidR="000C078C" w:rsidRDefault="000C078C" w:rsidP="00245CE7">
      <w:pPr>
        <w:spacing w:after="0" w:line="240" w:lineRule="auto"/>
        <w:rPr>
          <w:rFonts w:ascii="Arial Narrow" w:hAnsi="Arial Narrow"/>
          <w:lang w:eastAsia="pl-PL"/>
        </w:rPr>
      </w:pPr>
    </w:p>
    <w:p w:rsidR="000C078C" w:rsidRDefault="000C078C" w:rsidP="00245CE7">
      <w:pPr>
        <w:spacing w:after="0" w:line="240" w:lineRule="auto"/>
        <w:rPr>
          <w:rFonts w:ascii="Arial Narrow" w:hAnsi="Arial Narrow"/>
          <w:lang w:eastAsia="pl-PL"/>
        </w:rPr>
      </w:pPr>
    </w:p>
    <w:p w:rsidR="000C078C" w:rsidRPr="00D82A04" w:rsidRDefault="000C078C" w:rsidP="00245CE7">
      <w:pPr>
        <w:spacing w:after="0" w:line="240" w:lineRule="auto"/>
        <w:rPr>
          <w:rFonts w:ascii="Arial Narrow" w:hAnsi="Arial Narrow"/>
          <w:lang w:eastAsia="pl-PL"/>
        </w:rPr>
        <w:sectPr w:rsidR="000C078C" w:rsidRPr="00D82A04" w:rsidSect="000A5053">
          <w:headerReference w:type="default" r:id="rId9"/>
          <w:pgSz w:w="11906" w:h="16838"/>
          <w:pgMar w:top="1417" w:right="1417" w:bottom="568" w:left="1417" w:header="708" w:footer="708" w:gutter="0"/>
          <w:cols w:space="708"/>
          <w:docGrid w:linePitch="360"/>
        </w:sectPr>
      </w:pPr>
    </w:p>
    <w:p w:rsidR="000C078C" w:rsidRPr="00D82A04" w:rsidRDefault="000C078C" w:rsidP="00245CE7">
      <w:pPr>
        <w:pStyle w:val="Tekstpodstawowy"/>
        <w:spacing w:after="0" w:line="240" w:lineRule="auto"/>
        <w:ind w:left="284" w:right="-1" w:hanging="284"/>
        <w:jc w:val="center"/>
        <w:rPr>
          <w:rFonts w:ascii="Arial Narrow" w:hAnsi="Arial Narrow"/>
          <w:b/>
          <w:u w:val="single"/>
        </w:rPr>
      </w:pPr>
      <w:r w:rsidRPr="00D82A04">
        <w:rPr>
          <w:rFonts w:ascii="Arial Narrow" w:hAnsi="Arial Narrow"/>
          <w:b/>
          <w:u w:val="single"/>
        </w:rPr>
        <w:lastRenderedPageBreak/>
        <w:t>POZYCJA 1</w:t>
      </w:r>
    </w:p>
    <w:p w:rsidR="000C078C" w:rsidRPr="006F1DE7" w:rsidRDefault="000C078C" w:rsidP="00245CE7">
      <w:pPr>
        <w:pStyle w:val="Tekstpodstawowy"/>
        <w:spacing w:after="0" w:line="240" w:lineRule="auto"/>
        <w:ind w:left="284" w:right="-1" w:hanging="284"/>
        <w:jc w:val="center"/>
        <w:rPr>
          <w:rFonts w:ascii="Arial Narrow" w:hAnsi="Arial Narrow"/>
          <w:b/>
        </w:rPr>
      </w:pPr>
    </w:p>
    <w:tbl>
      <w:tblPr>
        <w:tblW w:w="9492" w:type="dxa"/>
        <w:jc w:val="center"/>
        <w:tblInd w:w="-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1" w:type="dxa"/>
          <w:right w:w="31" w:type="dxa"/>
        </w:tblCellMar>
        <w:tblLook w:val="0000"/>
      </w:tblPr>
      <w:tblGrid>
        <w:gridCol w:w="580"/>
        <w:gridCol w:w="8912"/>
      </w:tblGrid>
      <w:tr w:rsidR="000C078C" w:rsidRPr="00355545" w:rsidTr="006F1DE7">
        <w:trPr>
          <w:trHeight w:hRule="exact" w:val="600"/>
          <w:jc w:val="center"/>
        </w:trPr>
        <w:tc>
          <w:tcPr>
            <w:tcW w:w="580" w:type="dxa"/>
            <w:vAlign w:val="center"/>
          </w:tcPr>
          <w:p w:rsidR="000C078C" w:rsidRPr="00355545" w:rsidRDefault="000C078C" w:rsidP="00245CE7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355545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8912" w:type="dxa"/>
            <w:vAlign w:val="center"/>
          </w:tcPr>
          <w:p w:rsidR="000C078C" w:rsidRPr="00355545" w:rsidRDefault="000C078C" w:rsidP="00245CE7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355545">
              <w:rPr>
                <w:rFonts w:ascii="Arial Narrow" w:hAnsi="Arial Narrow"/>
                <w:b/>
              </w:rPr>
              <w:t>Wymagania</w:t>
            </w:r>
          </w:p>
        </w:tc>
      </w:tr>
      <w:tr w:rsidR="000C078C" w:rsidRPr="00355545" w:rsidTr="006F1DE7">
        <w:trPr>
          <w:jc w:val="center"/>
        </w:trPr>
        <w:tc>
          <w:tcPr>
            <w:tcW w:w="580" w:type="dxa"/>
            <w:vAlign w:val="center"/>
          </w:tcPr>
          <w:p w:rsidR="000C078C" w:rsidRPr="00355545" w:rsidRDefault="000C078C" w:rsidP="00245CE7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355545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8912" w:type="dxa"/>
            <w:vAlign w:val="center"/>
          </w:tcPr>
          <w:p w:rsidR="000C078C" w:rsidRPr="00355545" w:rsidRDefault="000C078C" w:rsidP="00245CE7">
            <w:pPr>
              <w:snapToGrid w:val="0"/>
              <w:spacing w:after="0" w:line="240" w:lineRule="auto"/>
              <w:rPr>
                <w:rFonts w:ascii="Arial Narrow" w:hAnsi="Arial Narrow"/>
                <w:b/>
              </w:rPr>
            </w:pPr>
            <w:r w:rsidRPr="00355545">
              <w:rPr>
                <w:rFonts w:ascii="Arial Narrow" w:hAnsi="Arial Narrow"/>
                <w:b/>
              </w:rPr>
              <w:t>Zestaw audio</w:t>
            </w:r>
            <w:r w:rsidRPr="00355545">
              <w:rPr>
                <w:rFonts w:ascii="Arial Narrow" w:hAnsi="Arial Narrow"/>
                <w:b/>
                <w:color w:val="000000"/>
              </w:rPr>
              <w:t>kamuflowany HAN21</w:t>
            </w:r>
            <w:r w:rsidRPr="00355545">
              <w:rPr>
                <w:rFonts w:ascii="Arial Narrow" w:hAnsi="Arial Narrow"/>
                <w:b/>
              </w:rPr>
              <w:t>,</w:t>
            </w:r>
            <w:r w:rsidRPr="00355545">
              <w:rPr>
                <w:rFonts w:ascii="Arial Narrow" w:hAnsi="Arial Narrow"/>
                <w:b/>
                <w:color w:val="000000"/>
              </w:rPr>
              <w:t xml:space="preserve"> 3 - przewodowy zakończony złączem typu </w:t>
            </w:r>
            <w:proofErr w:type="spellStart"/>
            <w:r w:rsidRPr="00355545">
              <w:rPr>
                <w:rFonts w:ascii="Arial Narrow" w:hAnsi="Arial Narrow"/>
                <w:b/>
                <w:color w:val="000000"/>
              </w:rPr>
              <w:t>Hirose</w:t>
            </w:r>
            <w:proofErr w:type="spellEnd"/>
            <w:r w:rsidRPr="00355545">
              <w:rPr>
                <w:rFonts w:ascii="Arial Narrow" w:hAnsi="Arial Narrow"/>
                <w:b/>
                <w:color w:val="000000"/>
              </w:rPr>
              <w:t xml:space="preserve"> 12 pin z adapterem do radiotelefonu Motorola DP 3601 </w:t>
            </w:r>
            <w:r w:rsidRPr="00355545">
              <w:rPr>
                <w:rFonts w:ascii="Arial Narrow" w:hAnsi="Arial Narrow"/>
                <w:b/>
              </w:rPr>
              <w:t xml:space="preserve">spełniający poniższe wymagania techniczno – funkcjonalne </w:t>
            </w:r>
            <w:r w:rsidRPr="00355545">
              <w:rPr>
                <w:rFonts w:ascii="Arial Narrow" w:hAnsi="Arial Narrow"/>
                <w:b/>
                <w:color w:val="000000"/>
              </w:rPr>
              <w:t>(</w:t>
            </w:r>
            <w:r w:rsidRPr="00355545">
              <w:rPr>
                <w:rFonts w:ascii="Arial Narrow" w:hAnsi="Arial Narrow"/>
                <w:color w:val="000000"/>
              </w:rPr>
              <w:t>radiotelefon nie jest przedmiotem zamówienia</w:t>
            </w:r>
            <w:r w:rsidRPr="00355545">
              <w:rPr>
                <w:rFonts w:ascii="Arial Narrow" w:hAnsi="Arial Narrow"/>
                <w:b/>
                <w:color w:val="000000"/>
              </w:rPr>
              <w:t>)</w:t>
            </w:r>
          </w:p>
        </w:tc>
      </w:tr>
      <w:tr w:rsidR="000C078C" w:rsidRPr="00355545" w:rsidTr="006F1DE7">
        <w:trPr>
          <w:trHeight w:val="468"/>
          <w:jc w:val="center"/>
        </w:trPr>
        <w:tc>
          <w:tcPr>
            <w:tcW w:w="580" w:type="dxa"/>
            <w:vAlign w:val="center"/>
          </w:tcPr>
          <w:p w:rsidR="000C078C" w:rsidRPr="00355545" w:rsidRDefault="000C078C" w:rsidP="00245CE7">
            <w:pPr>
              <w:snapToGrid w:val="0"/>
              <w:spacing w:after="0" w:line="240" w:lineRule="auto"/>
              <w:ind w:left="114"/>
              <w:jc w:val="center"/>
              <w:rPr>
                <w:rFonts w:ascii="Arial Narrow" w:hAnsi="Arial Narrow"/>
                <w:b/>
              </w:rPr>
            </w:pPr>
            <w:r w:rsidRPr="00355545">
              <w:rPr>
                <w:rFonts w:ascii="Arial Narrow" w:hAnsi="Arial Narrow"/>
                <w:b/>
              </w:rPr>
              <w:t>1.1</w:t>
            </w:r>
          </w:p>
        </w:tc>
        <w:tc>
          <w:tcPr>
            <w:tcW w:w="8912" w:type="dxa"/>
            <w:vAlign w:val="center"/>
          </w:tcPr>
          <w:p w:rsidR="000C078C" w:rsidRPr="00355545" w:rsidRDefault="000C078C" w:rsidP="00245CE7">
            <w:pPr>
              <w:snapToGrid w:val="0"/>
              <w:spacing w:after="0" w:line="240" w:lineRule="auto"/>
              <w:rPr>
                <w:rFonts w:ascii="Arial Narrow" w:hAnsi="Arial Narrow"/>
                <w:b/>
                <w:color w:val="000000"/>
              </w:rPr>
            </w:pPr>
            <w:r w:rsidRPr="00355545">
              <w:rPr>
                <w:rFonts w:ascii="Arial Narrow" w:hAnsi="Arial Narrow"/>
                <w:b/>
                <w:color w:val="000000"/>
              </w:rPr>
              <w:t>Ukompletowanie zestawu:</w:t>
            </w:r>
          </w:p>
          <w:p w:rsidR="000C078C" w:rsidRPr="00355545" w:rsidRDefault="000C078C" w:rsidP="00245CE7">
            <w:pPr>
              <w:snapToGrid w:val="0"/>
              <w:spacing w:after="0" w:line="240" w:lineRule="auto"/>
              <w:ind w:left="184" w:hanging="184"/>
              <w:rPr>
                <w:rFonts w:ascii="Arial Narrow" w:hAnsi="Arial Narrow"/>
              </w:rPr>
            </w:pPr>
            <w:r w:rsidRPr="00355545">
              <w:rPr>
                <w:rFonts w:ascii="Arial Narrow" w:hAnsi="Arial Narrow"/>
              </w:rPr>
              <w:t xml:space="preserve">- zestaw przewodowy, trzyczęściowy, </w:t>
            </w:r>
          </w:p>
          <w:p w:rsidR="000C078C" w:rsidRPr="00355545" w:rsidRDefault="000C078C" w:rsidP="00245CE7">
            <w:pPr>
              <w:snapToGri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355545">
              <w:rPr>
                <w:rFonts w:ascii="Arial Narrow" w:hAnsi="Arial Narrow"/>
                <w:color w:val="000000"/>
              </w:rPr>
              <w:t>- słuchawki typu ,,Walkman”</w:t>
            </w:r>
          </w:p>
          <w:p w:rsidR="000C078C" w:rsidRPr="00355545" w:rsidRDefault="000C078C" w:rsidP="00245CE7">
            <w:pPr>
              <w:snapToGri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355545">
              <w:rPr>
                <w:rFonts w:ascii="Arial Narrow" w:hAnsi="Arial Narrow"/>
                <w:color w:val="000000"/>
              </w:rPr>
              <w:t xml:space="preserve">- adapter </w:t>
            </w:r>
            <w:proofErr w:type="spellStart"/>
            <w:r w:rsidRPr="00355545">
              <w:rPr>
                <w:rFonts w:ascii="Arial Narrow" w:hAnsi="Arial Narrow"/>
                <w:color w:val="000000"/>
              </w:rPr>
              <w:t>Hirose</w:t>
            </w:r>
            <w:proofErr w:type="spellEnd"/>
            <w:r w:rsidRPr="00355545">
              <w:rPr>
                <w:rFonts w:ascii="Arial Narrow" w:hAnsi="Arial Narrow"/>
                <w:color w:val="000000"/>
              </w:rPr>
              <w:t xml:space="preserve"> 12 pin do radiotelefonu Motorola DP3601,</w:t>
            </w:r>
          </w:p>
          <w:p w:rsidR="000C078C" w:rsidRPr="00355545" w:rsidRDefault="000C078C" w:rsidP="00245CE7">
            <w:pPr>
              <w:snapToGri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  <w:p w:rsidR="000C078C" w:rsidRPr="00355545" w:rsidRDefault="000C078C" w:rsidP="00245CE7">
            <w:pPr>
              <w:snapToGrid w:val="0"/>
              <w:spacing w:after="0" w:line="240" w:lineRule="auto"/>
              <w:rPr>
                <w:rFonts w:ascii="Arial Narrow" w:hAnsi="Arial Narrow"/>
                <w:b/>
                <w:color w:val="000000"/>
              </w:rPr>
            </w:pPr>
            <w:r w:rsidRPr="00355545">
              <w:rPr>
                <w:rFonts w:ascii="Arial Narrow" w:hAnsi="Arial Narrow"/>
                <w:b/>
                <w:color w:val="000000"/>
              </w:rPr>
              <w:t>Opis</w:t>
            </w:r>
            <w:r w:rsidRPr="00355545">
              <w:rPr>
                <w:rFonts w:ascii="Arial Narrow" w:hAnsi="Arial Narrow"/>
                <w:b/>
              </w:rPr>
              <w:t xml:space="preserve"> zestawu audio</w:t>
            </w:r>
            <w:r w:rsidRPr="00355545">
              <w:rPr>
                <w:rFonts w:ascii="Arial Narrow" w:hAnsi="Arial Narrow"/>
                <w:b/>
                <w:color w:val="000000"/>
              </w:rPr>
              <w:t>kamuflowanego:</w:t>
            </w:r>
          </w:p>
          <w:p w:rsidR="000C078C" w:rsidRPr="00355545" w:rsidRDefault="000C078C" w:rsidP="00245CE7">
            <w:pPr>
              <w:snapToGrid w:val="0"/>
              <w:spacing w:after="0" w:line="240" w:lineRule="auto"/>
              <w:ind w:left="184" w:hanging="184"/>
              <w:rPr>
                <w:rFonts w:ascii="Arial Narrow" w:hAnsi="Arial Narrow"/>
              </w:rPr>
            </w:pPr>
            <w:r w:rsidRPr="00355545">
              <w:rPr>
                <w:rFonts w:ascii="Arial Narrow" w:hAnsi="Arial Narrow"/>
              </w:rPr>
              <w:t>- oddzielny przewód PTT,</w:t>
            </w:r>
          </w:p>
          <w:p w:rsidR="000C078C" w:rsidRPr="00355545" w:rsidRDefault="000C078C" w:rsidP="00245CE7">
            <w:pPr>
              <w:snapToGrid w:val="0"/>
              <w:spacing w:after="0" w:line="240" w:lineRule="auto"/>
              <w:ind w:left="184" w:hanging="184"/>
              <w:rPr>
                <w:rFonts w:ascii="Arial Narrow" w:hAnsi="Arial Narrow"/>
              </w:rPr>
            </w:pPr>
            <w:r w:rsidRPr="00355545">
              <w:rPr>
                <w:rFonts w:ascii="Arial Narrow" w:hAnsi="Arial Narrow"/>
              </w:rPr>
              <w:t xml:space="preserve">- oddzielny przewód mikrofonu, </w:t>
            </w:r>
          </w:p>
          <w:p w:rsidR="000C078C" w:rsidRPr="00355545" w:rsidRDefault="000C078C" w:rsidP="00245CE7">
            <w:pPr>
              <w:snapToGrid w:val="0"/>
              <w:spacing w:after="0" w:line="240" w:lineRule="auto"/>
              <w:ind w:left="184" w:hanging="184"/>
              <w:rPr>
                <w:rFonts w:ascii="Arial Narrow" w:hAnsi="Arial Narrow"/>
              </w:rPr>
            </w:pPr>
            <w:r w:rsidRPr="00355545">
              <w:rPr>
                <w:rFonts w:ascii="Arial Narrow" w:hAnsi="Arial Narrow"/>
              </w:rPr>
              <w:t xml:space="preserve">- oddzielny przewód z gniazdem słuchawkowym typu Jack </w:t>
            </w:r>
            <w:smartTag w:uri="urn:schemas-microsoft-com:office:smarttags" w:element="metricconverter">
              <w:smartTagPr>
                <w:attr w:name="ProductID" w:val="3,5 mm"/>
              </w:smartTagPr>
              <w:r w:rsidRPr="00355545">
                <w:rPr>
                  <w:rFonts w:ascii="Arial Narrow" w:hAnsi="Arial Narrow"/>
                </w:rPr>
                <w:t>3,5 mm</w:t>
              </w:r>
            </w:smartTag>
            <w:r w:rsidRPr="00355545">
              <w:rPr>
                <w:rFonts w:ascii="Arial Narrow" w:hAnsi="Arial Narrow"/>
              </w:rPr>
              <w:t xml:space="preserve"> umożliwiającym podłączenie słuchawek typu </w:t>
            </w:r>
            <w:r w:rsidRPr="00355545">
              <w:rPr>
                <w:rFonts w:ascii="Arial Narrow" w:hAnsi="Arial Narrow"/>
                <w:color w:val="000000"/>
              </w:rPr>
              <w:t>,,Walkman”</w:t>
            </w:r>
            <w:r w:rsidRPr="00355545">
              <w:rPr>
                <w:rFonts w:ascii="Arial Narrow" w:hAnsi="Arial Narrow"/>
              </w:rPr>
              <w:t xml:space="preserve"> , </w:t>
            </w:r>
          </w:p>
          <w:p w:rsidR="000C078C" w:rsidRPr="00355545" w:rsidRDefault="000C078C" w:rsidP="00245CE7">
            <w:pPr>
              <w:snapToGrid w:val="0"/>
              <w:spacing w:after="0" w:line="240" w:lineRule="auto"/>
              <w:ind w:left="184" w:hanging="184"/>
              <w:rPr>
                <w:rFonts w:ascii="Arial Narrow" w:hAnsi="Arial Narrow"/>
              </w:rPr>
            </w:pPr>
            <w:r w:rsidRPr="00355545">
              <w:rPr>
                <w:rFonts w:ascii="Arial Narrow" w:hAnsi="Arial Narrow"/>
              </w:rPr>
              <w:t xml:space="preserve"> - zestaw w kolorze beżowym (cielistym),</w:t>
            </w:r>
          </w:p>
          <w:p w:rsidR="000C078C" w:rsidRPr="00355545" w:rsidRDefault="000C078C" w:rsidP="00245CE7">
            <w:pPr>
              <w:snapToGrid w:val="0"/>
              <w:spacing w:after="0" w:line="240" w:lineRule="auto"/>
              <w:ind w:left="184" w:hanging="184"/>
              <w:rPr>
                <w:rFonts w:ascii="Arial Narrow" w:hAnsi="Arial Narrow"/>
              </w:rPr>
            </w:pPr>
            <w:r w:rsidRPr="00355545">
              <w:rPr>
                <w:rFonts w:ascii="Arial Narrow" w:hAnsi="Arial Narrow"/>
              </w:rPr>
              <w:t xml:space="preserve"> - wpinany w złącze boczne akcesoriów radiotelefonu dedykowanym adapterem </w:t>
            </w:r>
            <w:proofErr w:type="spellStart"/>
            <w:r w:rsidRPr="00355545">
              <w:rPr>
                <w:rFonts w:ascii="Arial Narrow" w:hAnsi="Arial Narrow"/>
              </w:rPr>
              <w:t>Hirose</w:t>
            </w:r>
            <w:proofErr w:type="spellEnd"/>
            <w:r w:rsidRPr="00355545">
              <w:rPr>
                <w:rFonts w:ascii="Arial Narrow" w:hAnsi="Arial Narrow"/>
              </w:rPr>
              <w:t xml:space="preserve"> 12 pin,,</w:t>
            </w:r>
          </w:p>
          <w:p w:rsidR="000C078C" w:rsidRPr="00355545" w:rsidRDefault="000C078C" w:rsidP="00245CE7">
            <w:pPr>
              <w:snapToGrid w:val="0"/>
              <w:spacing w:after="0" w:line="240" w:lineRule="auto"/>
              <w:ind w:left="184" w:hanging="184"/>
              <w:rPr>
                <w:rFonts w:ascii="Arial Narrow" w:hAnsi="Arial Narrow"/>
              </w:rPr>
            </w:pPr>
            <w:r w:rsidRPr="00355545">
              <w:rPr>
                <w:rFonts w:ascii="Arial Narrow" w:hAnsi="Arial Narrow"/>
              </w:rPr>
              <w:t xml:space="preserve"> - przycisk nadawania PTT typu ,,torpedo” o średnicy max 15mm i długości max 5,7cm zamocowany na przewodzie   o długości 120cm +/- 10cm,</w:t>
            </w:r>
          </w:p>
          <w:p w:rsidR="000C078C" w:rsidRPr="00355545" w:rsidRDefault="000C078C" w:rsidP="00245CE7">
            <w:pPr>
              <w:snapToGrid w:val="0"/>
              <w:spacing w:after="0" w:line="240" w:lineRule="auto"/>
              <w:ind w:left="184" w:hanging="184"/>
              <w:rPr>
                <w:rFonts w:ascii="Arial Narrow" w:hAnsi="Arial Narrow"/>
              </w:rPr>
            </w:pPr>
            <w:r w:rsidRPr="00355545">
              <w:rPr>
                <w:rFonts w:ascii="Arial Narrow" w:hAnsi="Arial Narrow"/>
              </w:rPr>
              <w:t xml:space="preserve"> - mikrofon o średnicy max 9mm i długości max 2,3cm zamocowany na przewodzie o długości 90cm +/- 10cm, z możliwością przypięcie do ubrania za pomącą klipsa,</w:t>
            </w:r>
          </w:p>
          <w:p w:rsidR="000C078C" w:rsidRPr="00355545" w:rsidRDefault="000C078C" w:rsidP="00245CE7">
            <w:pPr>
              <w:snapToGrid w:val="0"/>
              <w:spacing w:after="0" w:line="240" w:lineRule="auto"/>
              <w:ind w:left="184" w:hanging="184"/>
              <w:rPr>
                <w:rFonts w:ascii="Arial Narrow" w:hAnsi="Arial Narrow"/>
              </w:rPr>
            </w:pPr>
            <w:r w:rsidRPr="00355545">
              <w:rPr>
                <w:rFonts w:ascii="Arial Narrow" w:hAnsi="Arial Narrow"/>
              </w:rPr>
              <w:t xml:space="preserve"> - gniazdo typu Jack (złącze 3,5mm) zamocowany na przewodzie o długości 90cm +/- 10cm</w:t>
            </w:r>
          </w:p>
          <w:p w:rsidR="000C078C" w:rsidRPr="00355545" w:rsidRDefault="000C078C" w:rsidP="00245CE7">
            <w:pPr>
              <w:snapToGrid w:val="0"/>
              <w:spacing w:after="0" w:line="240" w:lineRule="auto"/>
              <w:ind w:left="184" w:hanging="184"/>
              <w:rPr>
                <w:rFonts w:ascii="Arial Narrow" w:hAnsi="Arial Narrow"/>
              </w:rPr>
            </w:pPr>
            <w:r w:rsidRPr="00355545">
              <w:rPr>
                <w:rFonts w:ascii="Arial Narrow" w:hAnsi="Arial Narrow"/>
              </w:rPr>
              <w:t xml:space="preserve">   umożliwiające podłączenie  słuchawek typu ,,Walkman” (słuchawki  dołączone do zestawu), słuchawki muszą posiadać dodatkowe gąbki (gumki) ochronne, impedancja słuchawek zapewni optymalne dopasowanie do odbiornika radiotelefonu, słuchawki koloru czarnego, </w:t>
            </w:r>
          </w:p>
          <w:p w:rsidR="000C078C" w:rsidRPr="00355545" w:rsidRDefault="000C078C" w:rsidP="00245CE7">
            <w:pPr>
              <w:snapToGrid w:val="0"/>
              <w:spacing w:after="0" w:line="240" w:lineRule="auto"/>
              <w:ind w:left="111" w:hanging="111"/>
              <w:rPr>
                <w:rFonts w:ascii="Arial Narrow" w:hAnsi="Arial Narrow"/>
                <w:lang w:eastAsia="pl-PL"/>
              </w:rPr>
            </w:pPr>
            <w:r w:rsidRPr="00355545">
              <w:rPr>
                <w:rFonts w:ascii="Arial Narrow" w:hAnsi="Arial Narrow"/>
              </w:rPr>
              <w:t xml:space="preserve"> - </w:t>
            </w:r>
            <w:r w:rsidRPr="00355545">
              <w:rPr>
                <w:rFonts w:ascii="Arial Narrow" w:hAnsi="Arial Narrow"/>
                <w:lang w:eastAsia="pl-PL"/>
              </w:rPr>
              <w:t xml:space="preserve">zestaw zakończony złączem (wtyk) </w:t>
            </w:r>
            <w:proofErr w:type="spellStart"/>
            <w:r w:rsidRPr="00355545">
              <w:rPr>
                <w:rFonts w:ascii="Arial Narrow" w:hAnsi="Arial Narrow"/>
                <w:lang w:eastAsia="pl-PL"/>
              </w:rPr>
              <w:t>Hirose</w:t>
            </w:r>
            <w:proofErr w:type="spellEnd"/>
            <w:r w:rsidRPr="00355545">
              <w:rPr>
                <w:rFonts w:ascii="Arial Narrow" w:hAnsi="Arial Narrow"/>
                <w:lang w:eastAsia="pl-PL"/>
              </w:rPr>
              <w:t xml:space="preserve"> 12 pin zapewnia współpracę z adapterem </w:t>
            </w:r>
            <w:proofErr w:type="spellStart"/>
            <w:r w:rsidRPr="00355545">
              <w:rPr>
                <w:rFonts w:ascii="Arial Narrow" w:hAnsi="Arial Narrow"/>
                <w:lang w:eastAsia="pl-PL"/>
              </w:rPr>
              <w:t>Hiros</w:t>
            </w:r>
            <w:proofErr w:type="spellEnd"/>
            <w:r w:rsidRPr="00355545">
              <w:rPr>
                <w:rFonts w:ascii="Arial Narrow" w:hAnsi="Arial Narrow"/>
                <w:lang w:eastAsia="pl-PL"/>
              </w:rPr>
              <w:t xml:space="preserve"> 12 pin                 do radiotelefonu DMR Motorola DP3601,</w:t>
            </w:r>
          </w:p>
          <w:p w:rsidR="000C078C" w:rsidRPr="00355545" w:rsidRDefault="000C078C" w:rsidP="00245CE7">
            <w:pPr>
              <w:snapToGrid w:val="0"/>
              <w:spacing w:after="0" w:line="240" w:lineRule="auto"/>
              <w:ind w:left="184" w:hanging="184"/>
              <w:rPr>
                <w:rFonts w:ascii="Arial Narrow" w:hAnsi="Arial Narrow"/>
                <w:b/>
              </w:rPr>
            </w:pPr>
            <w:r w:rsidRPr="00355545">
              <w:rPr>
                <w:rFonts w:ascii="Arial Narrow" w:hAnsi="Arial Narrow"/>
              </w:rPr>
              <w:t xml:space="preserve"> - przewody zestawu kamuflowanego muszą być wzmocnione </w:t>
            </w:r>
            <w:proofErr w:type="spellStart"/>
            <w:r w:rsidRPr="00355545">
              <w:rPr>
                <w:rFonts w:ascii="Arial Narrow" w:hAnsi="Arial Narrow"/>
              </w:rPr>
              <w:t>kevlarem</w:t>
            </w:r>
            <w:proofErr w:type="spellEnd"/>
            <w:r w:rsidRPr="00355545">
              <w:rPr>
                <w:rFonts w:ascii="Arial Narrow" w:hAnsi="Arial Narrow"/>
              </w:rPr>
              <w:t>.</w:t>
            </w:r>
          </w:p>
        </w:tc>
      </w:tr>
    </w:tbl>
    <w:p w:rsidR="000C078C" w:rsidRPr="006F1DE7" w:rsidRDefault="000C078C" w:rsidP="00245CE7">
      <w:pPr>
        <w:pStyle w:val="Tekstpodstawowy"/>
        <w:spacing w:after="0" w:line="240" w:lineRule="auto"/>
        <w:ind w:right="-1"/>
        <w:rPr>
          <w:rFonts w:ascii="Arial Narrow" w:hAnsi="Arial Narrow"/>
          <w:b/>
          <w:u w:val="single"/>
        </w:rPr>
      </w:pPr>
    </w:p>
    <w:p w:rsidR="000C078C" w:rsidRPr="006F1DE7" w:rsidRDefault="000C078C" w:rsidP="00245CE7">
      <w:pPr>
        <w:pStyle w:val="Tekstpodstawowy"/>
        <w:spacing w:after="0" w:line="240" w:lineRule="auto"/>
        <w:ind w:left="284" w:right="-1" w:firstLine="425"/>
        <w:rPr>
          <w:rFonts w:ascii="Arial Narrow" w:hAnsi="Arial Narrow"/>
          <w:b/>
          <w:u w:val="single"/>
        </w:rPr>
      </w:pPr>
    </w:p>
    <w:p w:rsidR="000C078C" w:rsidRPr="00D82A04" w:rsidRDefault="000C078C" w:rsidP="00245CE7">
      <w:pPr>
        <w:pStyle w:val="Tekstpodstawowy"/>
        <w:spacing w:after="0" w:line="240" w:lineRule="auto"/>
        <w:ind w:left="284" w:right="-1" w:firstLine="425"/>
        <w:jc w:val="center"/>
        <w:rPr>
          <w:rFonts w:ascii="Arial Narrow" w:hAnsi="Arial Narrow"/>
          <w:b/>
          <w:u w:val="single"/>
        </w:rPr>
      </w:pPr>
      <w:r w:rsidRPr="00D82A04">
        <w:rPr>
          <w:rFonts w:ascii="Arial Narrow" w:hAnsi="Arial Narrow"/>
          <w:b/>
          <w:u w:val="single"/>
        </w:rPr>
        <w:t>POZYCJA 2</w:t>
      </w:r>
    </w:p>
    <w:p w:rsidR="000C078C" w:rsidRPr="006F1DE7" w:rsidRDefault="000C078C" w:rsidP="00245CE7">
      <w:pPr>
        <w:pStyle w:val="Tekstpodstawowy"/>
        <w:spacing w:after="0" w:line="240" w:lineRule="auto"/>
        <w:ind w:left="284" w:right="-1" w:firstLine="425"/>
        <w:rPr>
          <w:rFonts w:ascii="Arial Narrow" w:hAnsi="Arial Narrow"/>
          <w:b/>
          <w:u w:val="single"/>
        </w:rPr>
      </w:pPr>
    </w:p>
    <w:tbl>
      <w:tblPr>
        <w:tblW w:w="9492" w:type="dxa"/>
        <w:jc w:val="center"/>
        <w:tblInd w:w="-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1" w:type="dxa"/>
          <w:right w:w="31" w:type="dxa"/>
        </w:tblCellMar>
        <w:tblLook w:val="0000"/>
      </w:tblPr>
      <w:tblGrid>
        <w:gridCol w:w="580"/>
        <w:gridCol w:w="8912"/>
      </w:tblGrid>
      <w:tr w:rsidR="000C078C" w:rsidRPr="00355545" w:rsidTr="006F1DE7">
        <w:trPr>
          <w:trHeight w:hRule="exact" w:val="600"/>
          <w:jc w:val="center"/>
        </w:trPr>
        <w:tc>
          <w:tcPr>
            <w:tcW w:w="580" w:type="dxa"/>
            <w:vAlign w:val="center"/>
          </w:tcPr>
          <w:p w:rsidR="000C078C" w:rsidRPr="00355545" w:rsidRDefault="000C078C" w:rsidP="00245CE7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355545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8912" w:type="dxa"/>
            <w:vAlign w:val="center"/>
          </w:tcPr>
          <w:p w:rsidR="000C078C" w:rsidRPr="00355545" w:rsidRDefault="000C078C" w:rsidP="00245CE7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355545">
              <w:rPr>
                <w:rFonts w:ascii="Arial Narrow" w:hAnsi="Arial Narrow"/>
                <w:b/>
              </w:rPr>
              <w:t>Wymagania</w:t>
            </w:r>
          </w:p>
        </w:tc>
      </w:tr>
      <w:tr w:rsidR="000C078C" w:rsidRPr="00355545" w:rsidTr="006F1DE7">
        <w:trPr>
          <w:jc w:val="center"/>
        </w:trPr>
        <w:tc>
          <w:tcPr>
            <w:tcW w:w="580" w:type="dxa"/>
            <w:vAlign w:val="center"/>
          </w:tcPr>
          <w:p w:rsidR="000C078C" w:rsidRPr="00355545" w:rsidRDefault="000C078C" w:rsidP="00245CE7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355545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8912" w:type="dxa"/>
            <w:vAlign w:val="center"/>
          </w:tcPr>
          <w:p w:rsidR="000C078C" w:rsidRPr="00355545" w:rsidRDefault="000C078C" w:rsidP="00245CE7">
            <w:pPr>
              <w:snapToGrid w:val="0"/>
              <w:spacing w:after="0" w:line="240" w:lineRule="auto"/>
              <w:rPr>
                <w:rFonts w:ascii="Arial Narrow" w:hAnsi="Arial Narrow"/>
                <w:b/>
              </w:rPr>
            </w:pPr>
            <w:r w:rsidRPr="00355545">
              <w:rPr>
                <w:rFonts w:ascii="Arial Narrow" w:hAnsi="Arial Narrow"/>
                <w:b/>
              </w:rPr>
              <w:t>Zestaw audio</w:t>
            </w:r>
            <w:r w:rsidRPr="00355545">
              <w:rPr>
                <w:rFonts w:ascii="Arial Narrow" w:hAnsi="Arial Narrow"/>
                <w:b/>
                <w:color w:val="000000"/>
              </w:rPr>
              <w:t>kamuflowany HAN21</w:t>
            </w:r>
            <w:r w:rsidRPr="00355545">
              <w:rPr>
                <w:rFonts w:ascii="Arial Narrow" w:hAnsi="Arial Narrow"/>
                <w:b/>
              </w:rPr>
              <w:t>,</w:t>
            </w:r>
            <w:r w:rsidRPr="00355545">
              <w:rPr>
                <w:rFonts w:ascii="Arial Narrow" w:hAnsi="Arial Narrow"/>
                <w:b/>
                <w:color w:val="000000"/>
              </w:rPr>
              <w:t xml:space="preserve"> 3 - przewodowy zakończony złączem   do radiotelefonu pracującego w systemie TETRA Motorola MTH800 </w:t>
            </w:r>
            <w:r w:rsidRPr="00355545">
              <w:rPr>
                <w:rFonts w:ascii="Arial Narrow" w:hAnsi="Arial Narrow"/>
                <w:b/>
              </w:rPr>
              <w:t xml:space="preserve">spełniający poniższe wymagania techniczno – funkcjonalne </w:t>
            </w:r>
            <w:r w:rsidRPr="00355545">
              <w:rPr>
                <w:rFonts w:ascii="Arial Narrow" w:hAnsi="Arial Narrow"/>
                <w:b/>
                <w:color w:val="000000"/>
              </w:rPr>
              <w:t>(</w:t>
            </w:r>
            <w:r w:rsidRPr="00355545">
              <w:rPr>
                <w:rFonts w:ascii="Arial Narrow" w:hAnsi="Arial Narrow"/>
                <w:color w:val="000000"/>
              </w:rPr>
              <w:t>radiotelefon nie jest przedmiotem zamówienia</w:t>
            </w:r>
            <w:r w:rsidRPr="00355545">
              <w:rPr>
                <w:rFonts w:ascii="Arial Narrow" w:hAnsi="Arial Narrow"/>
                <w:b/>
                <w:color w:val="000000"/>
              </w:rPr>
              <w:t>)</w:t>
            </w:r>
          </w:p>
        </w:tc>
      </w:tr>
      <w:tr w:rsidR="000C078C" w:rsidRPr="00355545" w:rsidTr="006F1DE7">
        <w:trPr>
          <w:trHeight w:val="468"/>
          <w:jc w:val="center"/>
        </w:trPr>
        <w:tc>
          <w:tcPr>
            <w:tcW w:w="580" w:type="dxa"/>
            <w:vAlign w:val="center"/>
          </w:tcPr>
          <w:p w:rsidR="000C078C" w:rsidRPr="00355545" w:rsidRDefault="000C078C" w:rsidP="00245CE7">
            <w:pPr>
              <w:snapToGrid w:val="0"/>
              <w:spacing w:after="0" w:line="240" w:lineRule="auto"/>
              <w:ind w:left="114"/>
              <w:jc w:val="center"/>
              <w:rPr>
                <w:rFonts w:ascii="Arial Narrow" w:hAnsi="Arial Narrow"/>
                <w:b/>
              </w:rPr>
            </w:pPr>
            <w:r w:rsidRPr="00355545">
              <w:rPr>
                <w:rFonts w:ascii="Arial Narrow" w:hAnsi="Arial Narrow"/>
                <w:b/>
              </w:rPr>
              <w:t>1.1</w:t>
            </w:r>
          </w:p>
        </w:tc>
        <w:tc>
          <w:tcPr>
            <w:tcW w:w="8912" w:type="dxa"/>
            <w:vAlign w:val="center"/>
          </w:tcPr>
          <w:p w:rsidR="000C078C" w:rsidRPr="00355545" w:rsidRDefault="000C078C" w:rsidP="00245CE7">
            <w:pPr>
              <w:snapToGrid w:val="0"/>
              <w:spacing w:after="0" w:line="240" w:lineRule="auto"/>
              <w:rPr>
                <w:rFonts w:ascii="Arial Narrow" w:hAnsi="Arial Narrow"/>
                <w:b/>
                <w:color w:val="000000"/>
              </w:rPr>
            </w:pPr>
            <w:r w:rsidRPr="00355545">
              <w:rPr>
                <w:rFonts w:ascii="Arial Narrow" w:hAnsi="Arial Narrow"/>
                <w:b/>
                <w:color w:val="000000"/>
              </w:rPr>
              <w:t>Ukompletowanie zestawu:</w:t>
            </w:r>
          </w:p>
          <w:p w:rsidR="000C078C" w:rsidRPr="00355545" w:rsidRDefault="000C078C" w:rsidP="00245CE7">
            <w:pPr>
              <w:snapToGrid w:val="0"/>
              <w:spacing w:after="0" w:line="240" w:lineRule="auto"/>
              <w:ind w:left="184" w:hanging="184"/>
              <w:rPr>
                <w:rFonts w:ascii="Arial Narrow" w:hAnsi="Arial Narrow"/>
              </w:rPr>
            </w:pPr>
            <w:r w:rsidRPr="00355545">
              <w:rPr>
                <w:rFonts w:ascii="Arial Narrow" w:hAnsi="Arial Narrow"/>
              </w:rPr>
              <w:t xml:space="preserve">- zestaw przewodowy, trzyczęściowy z interfejsem do radiotelefonu MTH 800, </w:t>
            </w:r>
          </w:p>
          <w:p w:rsidR="000C078C" w:rsidRPr="00355545" w:rsidRDefault="000C078C" w:rsidP="00245CE7">
            <w:pPr>
              <w:snapToGri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355545">
              <w:rPr>
                <w:rFonts w:ascii="Arial Narrow" w:hAnsi="Arial Narrow"/>
                <w:color w:val="000000"/>
              </w:rPr>
              <w:t>- słuchawki typu ,,Walkman”</w:t>
            </w:r>
          </w:p>
          <w:p w:rsidR="000C078C" w:rsidRPr="00355545" w:rsidRDefault="000C078C" w:rsidP="00245CE7">
            <w:pPr>
              <w:snapToGri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  <w:p w:rsidR="000C078C" w:rsidRPr="00355545" w:rsidRDefault="000C078C" w:rsidP="00245CE7">
            <w:pPr>
              <w:snapToGrid w:val="0"/>
              <w:spacing w:after="0" w:line="240" w:lineRule="auto"/>
              <w:rPr>
                <w:rFonts w:ascii="Arial Narrow" w:hAnsi="Arial Narrow"/>
                <w:b/>
                <w:color w:val="000000"/>
              </w:rPr>
            </w:pPr>
            <w:r w:rsidRPr="00355545">
              <w:rPr>
                <w:rFonts w:ascii="Arial Narrow" w:hAnsi="Arial Narrow"/>
                <w:b/>
                <w:color w:val="000000"/>
              </w:rPr>
              <w:t>Opis</w:t>
            </w:r>
            <w:r w:rsidRPr="00355545">
              <w:rPr>
                <w:rFonts w:ascii="Arial Narrow" w:hAnsi="Arial Narrow"/>
                <w:b/>
              </w:rPr>
              <w:t xml:space="preserve"> zestawu audio</w:t>
            </w:r>
            <w:r w:rsidRPr="00355545">
              <w:rPr>
                <w:rFonts w:ascii="Arial Narrow" w:hAnsi="Arial Narrow"/>
                <w:b/>
                <w:color w:val="000000"/>
              </w:rPr>
              <w:t>kamuflowanego:</w:t>
            </w:r>
          </w:p>
          <w:p w:rsidR="000C078C" w:rsidRPr="00355545" w:rsidRDefault="000C078C" w:rsidP="00245CE7">
            <w:pPr>
              <w:snapToGrid w:val="0"/>
              <w:spacing w:after="0" w:line="240" w:lineRule="auto"/>
              <w:ind w:left="184" w:hanging="184"/>
              <w:rPr>
                <w:rFonts w:ascii="Arial Narrow" w:hAnsi="Arial Narrow"/>
              </w:rPr>
            </w:pPr>
            <w:r w:rsidRPr="00355545">
              <w:rPr>
                <w:rFonts w:ascii="Arial Narrow" w:hAnsi="Arial Narrow"/>
              </w:rPr>
              <w:t>- oddzielny przewód PTT,</w:t>
            </w:r>
          </w:p>
          <w:p w:rsidR="000C078C" w:rsidRPr="00355545" w:rsidRDefault="000C078C" w:rsidP="00245CE7">
            <w:pPr>
              <w:snapToGrid w:val="0"/>
              <w:spacing w:after="0" w:line="240" w:lineRule="auto"/>
              <w:ind w:left="184" w:hanging="184"/>
              <w:rPr>
                <w:rFonts w:ascii="Arial Narrow" w:hAnsi="Arial Narrow"/>
              </w:rPr>
            </w:pPr>
            <w:r w:rsidRPr="00355545">
              <w:rPr>
                <w:rFonts w:ascii="Arial Narrow" w:hAnsi="Arial Narrow"/>
              </w:rPr>
              <w:t xml:space="preserve">- oddzielny przewód mikrofonu, </w:t>
            </w:r>
          </w:p>
          <w:p w:rsidR="000C078C" w:rsidRPr="00355545" w:rsidRDefault="000C078C" w:rsidP="00245CE7">
            <w:pPr>
              <w:snapToGrid w:val="0"/>
              <w:spacing w:after="0" w:line="240" w:lineRule="auto"/>
              <w:ind w:left="184" w:hanging="184"/>
              <w:rPr>
                <w:rFonts w:ascii="Arial Narrow" w:hAnsi="Arial Narrow"/>
              </w:rPr>
            </w:pPr>
            <w:r w:rsidRPr="00355545">
              <w:rPr>
                <w:rFonts w:ascii="Arial Narrow" w:hAnsi="Arial Narrow"/>
              </w:rPr>
              <w:t xml:space="preserve">- oddzielny przewód z gniazdem słuchawkowym typu Jack </w:t>
            </w:r>
            <w:smartTag w:uri="urn:schemas-microsoft-com:office:smarttags" w:element="metricconverter">
              <w:smartTagPr>
                <w:attr w:name="ProductID" w:val="3,5 mm"/>
              </w:smartTagPr>
              <w:r w:rsidRPr="00355545">
                <w:rPr>
                  <w:rFonts w:ascii="Arial Narrow" w:hAnsi="Arial Narrow"/>
                </w:rPr>
                <w:t>3,5 mm</w:t>
              </w:r>
            </w:smartTag>
            <w:r w:rsidRPr="00355545">
              <w:rPr>
                <w:rFonts w:ascii="Arial Narrow" w:hAnsi="Arial Narrow"/>
              </w:rPr>
              <w:t xml:space="preserve"> umożliwiającym podłączenie słuchawek typu </w:t>
            </w:r>
            <w:r w:rsidRPr="00355545">
              <w:rPr>
                <w:rFonts w:ascii="Arial Narrow" w:hAnsi="Arial Narrow"/>
                <w:color w:val="000000"/>
              </w:rPr>
              <w:t>,,Walkman”</w:t>
            </w:r>
            <w:r w:rsidRPr="00355545">
              <w:rPr>
                <w:rFonts w:ascii="Arial Narrow" w:hAnsi="Arial Narrow"/>
              </w:rPr>
              <w:t xml:space="preserve"> , </w:t>
            </w:r>
          </w:p>
          <w:p w:rsidR="000C078C" w:rsidRPr="00355545" w:rsidRDefault="000C078C" w:rsidP="00245CE7">
            <w:pPr>
              <w:snapToGrid w:val="0"/>
              <w:spacing w:after="0" w:line="240" w:lineRule="auto"/>
              <w:ind w:left="184" w:hanging="184"/>
              <w:rPr>
                <w:rFonts w:ascii="Arial Narrow" w:hAnsi="Arial Narrow"/>
              </w:rPr>
            </w:pPr>
            <w:r w:rsidRPr="00355545">
              <w:rPr>
                <w:rFonts w:ascii="Arial Narrow" w:hAnsi="Arial Narrow"/>
              </w:rPr>
              <w:t xml:space="preserve"> - zestaw w kolorze beżowym (cielistym),</w:t>
            </w:r>
          </w:p>
          <w:p w:rsidR="000C078C" w:rsidRPr="00355545" w:rsidRDefault="000C078C" w:rsidP="00245CE7">
            <w:pPr>
              <w:snapToGrid w:val="0"/>
              <w:spacing w:after="0" w:line="240" w:lineRule="auto"/>
              <w:ind w:left="184" w:hanging="184"/>
              <w:rPr>
                <w:rFonts w:ascii="Arial Narrow" w:hAnsi="Arial Narrow"/>
              </w:rPr>
            </w:pPr>
            <w:r w:rsidRPr="00355545">
              <w:rPr>
                <w:rFonts w:ascii="Arial Narrow" w:hAnsi="Arial Narrow"/>
              </w:rPr>
              <w:t xml:space="preserve"> - wpinany w złącze boczne radiotelefonu i zabezpieczone wkrętem,</w:t>
            </w:r>
          </w:p>
          <w:p w:rsidR="000C078C" w:rsidRPr="00355545" w:rsidRDefault="000C078C" w:rsidP="00245CE7">
            <w:pPr>
              <w:snapToGrid w:val="0"/>
              <w:spacing w:after="0" w:line="240" w:lineRule="auto"/>
              <w:ind w:left="184" w:hanging="184"/>
              <w:rPr>
                <w:rFonts w:ascii="Arial Narrow" w:hAnsi="Arial Narrow"/>
              </w:rPr>
            </w:pPr>
            <w:r w:rsidRPr="00355545">
              <w:rPr>
                <w:rFonts w:ascii="Arial Narrow" w:hAnsi="Arial Narrow"/>
              </w:rPr>
              <w:t xml:space="preserve"> - przycisk nadawania PTT typu ,,torpedo” o średnicy max 15mm i długości </w:t>
            </w:r>
            <w:proofErr w:type="spellStart"/>
            <w:r w:rsidRPr="00355545">
              <w:rPr>
                <w:rFonts w:ascii="Arial Narrow" w:hAnsi="Arial Narrow"/>
              </w:rPr>
              <w:t>max</w:t>
            </w:r>
            <w:proofErr w:type="spellEnd"/>
            <w:r w:rsidRPr="00355545">
              <w:rPr>
                <w:rFonts w:ascii="Arial Narrow" w:hAnsi="Arial Narrow"/>
              </w:rPr>
              <w:t>. 5,7cm zamocowany na przewodzie   o długości 120cm +/- 10cm,</w:t>
            </w:r>
          </w:p>
          <w:p w:rsidR="000C078C" w:rsidRPr="00355545" w:rsidRDefault="000C078C" w:rsidP="00245CE7">
            <w:pPr>
              <w:snapToGrid w:val="0"/>
              <w:spacing w:after="0" w:line="240" w:lineRule="auto"/>
              <w:ind w:left="184" w:hanging="184"/>
              <w:rPr>
                <w:rFonts w:ascii="Arial Narrow" w:hAnsi="Arial Narrow"/>
              </w:rPr>
            </w:pPr>
            <w:r w:rsidRPr="00355545">
              <w:rPr>
                <w:rFonts w:ascii="Arial Narrow" w:hAnsi="Arial Narrow"/>
              </w:rPr>
              <w:t xml:space="preserve"> - mikrofon o średnicy max 9mm i długości max 2,3cmzamocowany na przewodzie o długości 90cm +/- 10cm, z możliwością przypięcie do ubrania za pomącą klipsa,</w:t>
            </w:r>
          </w:p>
          <w:p w:rsidR="000C078C" w:rsidRPr="00355545" w:rsidRDefault="000C078C" w:rsidP="00245CE7">
            <w:pPr>
              <w:snapToGrid w:val="0"/>
              <w:spacing w:after="0" w:line="240" w:lineRule="auto"/>
              <w:ind w:left="184" w:hanging="184"/>
              <w:rPr>
                <w:rFonts w:ascii="Arial Narrow" w:hAnsi="Arial Narrow"/>
              </w:rPr>
            </w:pPr>
            <w:r w:rsidRPr="00355545">
              <w:rPr>
                <w:rFonts w:ascii="Arial Narrow" w:hAnsi="Arial Narrow"/>
              </w:rPr>
              <w:t xml:space="preserve"> - gniazdo typu Jack (złącze 3,5mm) zamocowany na przewodzie o długości 90cm +/- 10cm</w:t>
            </w:r>
          </w:p>
          <w:p w:rsidR="000C078C" w:rsidRPr="00355545" w:rsidRDefault="000C078C" w:rsidP="00245CE7">
            <w:pPr>
              <w:snapToGrid w:val="0"/>
              <w:spacing w:after="0" w:line="240" w:lineRule="auto"/>
              <w:ind w:left="184" w:hanging="184"/>
              <w:rPr>
                <w:rFonts w:ascii="Arial Narrow" w:hAnsi="Arial Narrow"/>
              </w:rPr>
            </w:pPr>
            <w:r w:rsidRPr="00355545">
              <w:rPr>
                <w:rFonts w:ascii="Arial Narrow" w:hAnsi="Arial Narrow"/>
              </w:rPr>
              <w:t xml:space="preserve">   umożliwiające podłączenie  słuchawek typu ,,Walkman” (słuchawki  dołączone do zestawu), słuchawki muszą posiadać dodatkowe gąbki (gumki) ochronne, impedancja słuchawek zapewni optymalne </w:t>
            </w:r>
            <w:r w:rsidRPr="00355545">
              <w:rPr>
                <w:rFonts w:ascii="Arial Narrow" w:hAnsi="Arial Narrow"/>
              </w:rPr>
              <w:lastRenderedPageBreak/>
              <w:t xml:space="preserve">dopasowanie do odbiornika radiotelefonu, słuchawki koloru czarnego, </w:t>
            </w:r>
          </w:p>
          <w:p w:rsidR="000C078C" w:rsidRPr="00355545" w:rsidRDefault="000C078C" w:rsidP="00245CE7">
            <w:pPr>
              <w:snapToGrid w:val="0"/>
              <w:spacing w:after="0" w:line="240" w:lineRule="auto"/>
              <w:ind w:left="111" w:hanging="111"/>
              <w:rPr>
                <w:rFonts w:ascii="Arial Narrow" w:hAnsi="Arial Narrow"/>
                <w:lang w:eastAsia="pl-PL"/>
              </w:rPr>
            </w:pPr>
            <w:r w:rsidRPr="00355545">
              <w:rPr>
                <w:rFonts w:ascii="Arial Narrow" w:hAnsi="Arial Narrow"/>
              </w:rPr>
              <w:t xml:space="preserve"> - </w:t>
            </w:r>
            <w:r w:rsidRPr="00355545">
              <w:rPr>
                <w:rFonts w:ascii="Arial Narrow" w:hAnsi="Arial Narrow"/>
                <w:lang w:eastAsia="pl-PL"/>
              </w:rPr>
              <w:t xml:space="preserve">zestaw zakończony złączem do radiotelefonu </w:t>
            </w:r>
            <w:r w:rsidRPr="00355545">
              <w:rPr>
                <w:rFonts w:ascii="Arial Narrow" w:hAnsi="Arial Narrow"/>
                <w:color w:val="000000"/>
              </w:rPr>
              <w:t>TETRA Motorola typ MTH800</w:t>
            </w:r>
            <w:r w:rsidRPr="00355545">
              <w:rPr>
                <w:rFonts w:ascii="Arial Narrow" w:hAnsi="Arial Narrow"/>
                <w:lang w:eastAsia="pl-PL"/>
              </w:rPr>
              <w:t>,</w:t>
            </w:r>
          </w:p>
          <w:p w:rsidR="000C078C" w:rsidRPr="00355545" w:rsidRDefault="000C078C" w:rsidP="00245CE7">
            <w:pPr>
              <w:snapToGrid w:val="0"/>
              <w:spacing w:after="0" w:line="240" w:lineRule="auto"/>
              <w:ind w:left="184" w:hanging="184"/>
              <w:rPr>
                <w:rFonts w:ascii="Arial Narrow" w:hAnsi="Arial Narrow"/>
                <w:b/>
              </w:rPr>
            </w:pPr>
            <w:r w:rsidRPr="00355545">
              <w:rPr>
                <w:rFonts w:ascii="Arial Narrow" w:hAnsi="Arial Narrow"/>
              </w:rPr>
              <w:t xml:space="preserve"> - przewody zestawu kamuflowanego muszą być wzmocnione </w:t>
            </w:r>
            <w:proofErr w:type="spellStart"/>
            <w:r w:rsidRPr="00355545">
              <w:rPr>
                <w:rFonts w:ascii="Arial Narrow" w:hAnsi="Arial Narrow"/>
              </w:rPr>
              <w:t>kevlarem</w:t>
            </w:r>
            <w:proofErr w:type="spellEnd"/>
            <w:r w:rsidRPr="00355545">
              <w:rPr>
                <w:rFonts w:ascii="Arial Narrow" w:hAnsi="Arial Narrow"/>
              </w:rPr>
              <w:t>.</w:t>
            </w:r>
          </w:p>
        </w:tc>
      </w:tr>
    </w:tbl>
    <w:p w:rsidR="000C078C" w:rsidRPr="006F1DE7" w:rsidRDefault="000C078C" w:rsidP="00245CE7">
      <w:pPr>
        <w:pStyle w:val="Tekstpodstawowy"/>
        <w:spacing w:after="0" w:line="240" w:lineRule="auto"/>
        <w:ind w:right="-1"/>
        <w:rPr>
          <w:rFonts w:ascii="Arial Narrow" w:hAnsi="Arial Narrow"/>
          <w:bCs/>
        </w:rPr>
      </w:pPr>
    </w:p>
    <w:p w:rsidR="000C078C" w:rsidRPr="006F1DE7" w:rsidRDefault="000C078C" w:rsidP="00245CE7">
      <w:pPr>
        <w:pStyle w:val="Tekstpodstawowy"/>
        <w:spacing w:after="0" w:line="240" w:lineRule="auto"/>
        <w:ind w:right="-1"/>
        <w:rPr>
          <w:rFonts w:ascii="Arial Narrow" w:hAnsi="Arial Narrow"/>
          <w:bCs/>
        </w:rPr>
      </w:pPr>
    </w:p>
    <w:p w:rsidR="000C078C" w:rsidRPr="006F1DE7" w:rsidRDefault="000C078C" w:rsidP="00245CE7">
      <w:pPr>
        <w:pStyle w:val="Tekstpodstawowy"/>
        <w:spacing w:after="0" w:line="240" w:lineRule="auto"/>
        <w:ind w:left="284" w:right="-1" w:firstLine="425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POZYCJA 3</w:t>
      </w:r>
    </w:p>
    <w:p w:rsidR="000C078C" w:rsidRPr="006F1DE7" w:rsidRDefault="000C078C" w:rsidP="00245CE7">
      <w:pPr>
        <w:pStyle w:val="Tekstpodstawowy"/>
        <w:spacing w:after="0" w:line="240" w:lineRule="auto"/>
        <w:ind w:left="284" w:right="-1" w:hanging="284"/>
        <w:rPr>
          <w:rFonts w:ascii="Arial Narrow" w:hAnsi="Arial Narrow"/>
          <w:b/>
        </w:rPr>
      </w:pPr>
    </w:p>
    <w:tbl>
      <w:tblPr>
        <w:tblW w:w="9492" w:type="dxa"/>
        <w:jc w:val="center"/>
        <w:tblInd w:w="-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1" w:type="dxa"/>
          <w:right w:w="31" w:type="dxa"/>
        </w:tblCellMar>
        <w:tblLook w:val="0000"/>
      </w:tblPr>
      <w:tblGrid>
        <w:gridCol w:w="580"/>
        <w:gridCol w:w="8912"/>
      </w:tblGrid>
      <w:tr w:rsidR="000C078C" w:rsidRPr="00355545" w:rsidTr="006F1DE7">
        <w:trPr>
          <w:trHeight w:hRule="exact" w:val="600"/>
          <w:jc w:val="center"/>
        </w:trPr>
        <w:tc>
          <w:tcPr>
            <w:tcW w:w="580" w:type="dxa"/>
            <w:vAlign w:val="center"/>
          </w:tcPr>
          <w:p w:rsidR="000C078C" w:rsidRPr="00355545" w:rsidRDefault="000C078C" w:rsidP="00245CE7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355545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8912" w:type="dxa"/>
            <w:vAlign w:val="center"/>
          </w:tcPr>
          <w:p w:rsidR="000C078C" w:rsidRPr="00355545" w:rsidRDefault="000C078C" w:rsidP="00245CE7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355545">
              <w:rPr>
                <w:rFonts w:ascii="Arial Narrow" w:hAnsi="Arial Narrow"/>
                <w:b/>
              </w:rPr>
              <w:t>Wymagania</w:t>
            </w:r>
          </w:p>
        </w:tc>
      </w:tr>
      <w:tr w:rsidR="000C078C" w:rsidRPr="00355545" w:rsidTr="006F1DE7">
        <w:trPr>
          <w:jc w:val="center"/>
        </w:trPr>
        <w:tc>
          <w:tcPr>
            <w:tcW w:w="580" w:type="dxa"/>
            <w:vAlign w:val="center"/>
          </w:tcPr>
          <w:p w:rsidR="000C078C" w:rsidRPr="00355545" w:rsidRDefault="000C078C" w:rsidP="00245CE7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355545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8912" w:type="dxa"/>
            <w:vAlign w:val="center"/>
          </w:tcPr>
          <w:p w:rsidR="000C078C" w:rsidRPr="00355545" w:rsidRDefault="000C078C" w:rsidP="00245CE7">
            <w:pPr>
              <w:snapToGrid w:val="0"/>
              <w:spacing w:after="0" w:line="240" w:lineRule="auto"/>
              <w:rPr>
                <w:rFonts w:ascii="Arial Narrow" w:hAnsi="Arial Narrow"/>
                <w:b/>
              </w:rPr>
            </w:pPr>
            <w:r w:rsidRPr="00355545">
              <w:rPr>
                <w:rFonts w:ascii="Arial Narrow" w:hAnsi="Arial Narrow"/>
                <w:b/>
                <w:color w:val="000000"/>
              </w:rPr>
              <w:t xml:space="preserve">Zestaw audio z </w:t>
            </w:r>
            <w:proofErr w:type="spellStart"/>
            <w:r w:rsidRPr="00355545">
              <w:rPr>
                <w:rFonts w:ascii="Arial Narrow" w:hAnsi="Arial Narrow"/>
                <w:b/>
                <w:color w:val="000000"/>
              </w:rPr>
              <w:t>mikrofonosłuchawką</w:t>
            </w:r>
            <w:proofErr w:type="spellEnd"/>
            <w:r w:rsidRPr="00355545">
              <w:rPr>
                <w:rFonts w:ascii="Arial Narrow" w:hAnsi="Arial Narrow"/>
                <w:b/>
                <w:color w:val="000000"/>
              </w:rPr>
              <w:t xml:space="preserve"> kostną FBT2000 wraz z przyciskiem PTT zakończony złączem do radiotelefonu TETRA Motorola MTH800spełniający poniższe wymagania techniczno – funkcjonalne (</w:t>
            </w:r>
            <w:r w:rsidRPr="00355545">
              <w:rPr>
                <w:rFonts w:ascii="Arial Narrow" w:hAnsi="Arial Narrow"/>
                <w:color w:val="000000"/>
              </w:rPr>
              <w:t>radiotelefon nie jest przedmiotem zamówienia</w:t>
            </w:r>
            <w:r w:rsidRPr="00355545">
              <w:rPr>
                <w:rFonts w:ascii="Arial Narrow" w:hAnsi="Arial Narrow"/>
                <w:b/>
                <w:color w:val="000000"/>
              </w:rPr>
              <w:t>)</w:t>
            </w:r>
          </w:p>
        </w:tc>
      </w:tr>
      <w:tr w:rsidR="000C078C" w:rsidRPr="00355545" w:rsidTr="006F1DE7">
        <w:trPr>
          <w:trHeight w:val="2159"/>
          <w:jc w:val="center"/>
        </w:trPr>
        <w:tc>
          <w:tcPr>
            <w:tcW w:w="580" w:type="dxa"/>
            <w:vAlign w:val="center"/>
          </w:tcPr>
          <w:p w:rsidR="000C078C" w:rsidRPr="00355545" w:rsidRDefault="000C078C" w:rsidP="00245CE7">
            <w:pPr>
              <w:pStyle w:val="Tekstpodstawowy"/>
              <w:snapToGrid w:val="0"/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</w:rPr>
            </w:pPr>
            <w:r w:rsidRPr="00355545">
              <w:rPr>
                <w:rFonts w:ascii="Arial Narrow" w:hAnsi="Arial Narrow"/>
                <w:b/>
                <w:color w:val="000000"/>
              </w:rPr>
              <w:t>1.1</w:t>
            </w:r>
          </w:p>
        </w:tc>
        <w:tc>
          <w:tcPr>
            <w:tcW w:w="8912" w:type="dxa"/>
            <w:vAlign w:val="center"/>
          </w:tcPr>
          <w:p w:rsidR="000C078C" w:rsidRPr="00355545" w:rsidRDefault="000C078C" w:rsidP="00245CE7">
            <w:pPr>
              <w:snapToGrid w:val="0"/>
              <w:spacing w:after="0" w:line="240" w:lineRule="auto"/>
              <w:rPr>
                <w:rFonts w:ascii="Arial Narrow" w:hAnsi="Arial Narrow"/>
                <w:b/>
                <w:color w:val="000000"/>
              </w:rPr>
            </w:pPr>
            <w:r w:rsidRPr="00355545">
              <w:rPr>
                <w:rFonts w:ascii="Arial Narrow" w:hAnsi="Arial Narrow"/>
                <w:b/>
                <w:color w:val="000000"/>
              </w:rPr>
              <w:t>Ukompletowanie zestawu:</w:t>
            </w:r>
          </w:p>
          <w:p w:rsidR="000C078C" w:rsidRPr="00355545" w:rsidRDefault="000C078C" w:rsidP="00245CE7">
            <w:pPr>
              <w:snapToGri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355545">
              <w:rPr>
                <w:rFonts w:ascii="Arial Narrow" w:hAnsi="Arial Narrow"/>
                <w:color w:val="000000"/>
              </w:rPr>
              <w:t>- zestaw dwuczęściowy (</w:t>
            </w:r>
            <w:proofErr w:type="spellStart"/>
            <w:r w:rsidRPr="00355545">
              <w:rPr>
                <w:rFonts w:ascii="Arial Narrow" w:hAnsi="Arial Narrow"/>
                <w:color w:val="000000"/>
              </w:rPr>
              <w:t>mikrofonosłuchawka</w:t>
            </w:r>
            <w:proofErr w:type="spellEnd"/>
            <w:r w:rsidRPr="00355545">
              <w:rPr>
                <w:rFonts w:ascii="Arial Narrow" w:hAnsi="Arial Narrow"/>
                <w:color w:val="000000"/>
              </w:rPr>
              <w:t xml:space="preserve"> przewodowa  z taktycznym przyciskiem PTT)</w:t>
            </w:r>
          </w:p>
          <w:p w:rsidR="000C078C" w:rsidRPr="00355545" w:rsidRDefault="000C078C" w:rsidP="00245CE7">
            <w:pPr>
              <w:snapToGri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355545">
              <w:rPr>
                <w:rFonts w:ascii="Arial Narrow" w:hAnsi="Arial Narrow"/>
                <w:color w:val="000000"/>
              </w:rPr>
              <w:t>- dodatkowy przewodowy pierścionkowy przycisk PTT</w:t>
            </w:r>
          </w:p>
          <w:p w:rsidR="000C078C" w:rsidRPr="00355545" w:rsidRDefault="000C078C" w:rsidP="00245CE7">
            <w:pPr>
              <w:snapToGri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355545">
              <w:rPr>
                <w:rFonts w:ascii="Arial Narrow" w:hAnsi="Arial Narrow"/>
                <w:color w:val="000000"/>
              </w:rPr>
              <w:t xml:space="preserve">- nakładka żelowa lub silikonowa </w:t>
            </w:r>
          </w:p>
          <w:p w:rsidR="000C078C" w:rsidRPr="00355545" w:rsidRDefault="000C078C" w:rsidP="00245CE7">
            <w:pPr>
              <w:snapToGrid w:val="0"/>
              <w:spacing w:after="0" w:line="240" w:lineRule="auto"/>
              <w:rPr>
                <w:rFonts w:ascii="Arial Narrow" w:hAnsi="Arial Narrow"/>
                <w:b/>
                <w:color w:val="000000"/>
              </w:rPr>
            </w:pPr>
            <w:r w:rsidRPr="00355545">
              <w:rPr>
                <w:rFonts w:ascii="Arial Narrow" w:hAnsi="Arial Narrow"/>
                <w:b/>
                <w:color w:val="000000"/>
              </w:rPr>
              <w:t xml:space="preserve"> Opis zestawu audio z </w:t>
            </w:r>
            <w:proofErr w:type="spellStart"/>
            <w:r w:rsidRPr="00355545">
              <w:rPr>
                <w:rFonts w:ascii="Arial Narrow" w:hAnsi="Arial Narrow"/>
                <w:b/>
                <w:color w:val="000000"/>
              </w:rPr>
              <w:t>mikrofonosłuchawką</w:t>
            </w:r>
            <w:proofErr w:type="spellEnd"/>
            <w:r w:rsidRPr="00355545">
              <w:rPr>
                <w:rFonts w:ascii="Arial Narrow" w:hAnsi="Arial Narrow"/>
                <w:b/>
                <w:color w:val="000000"/>
              </w:rPr>
              <w:t xml:space="preserve"> kostną:</w:t>
            </w:r>
          </w:p>
          <w:p w:rsidR="000C078C" w:rsidRPr="00355545" w:rsidRDefault="000C078C" w:rsidP="00245CE7">
            <w:pPr>
              <w:snapToGri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355545">
              <w:rPr>
                <w:rFonts w:ascii="Arial Narrow" w:hAnsi="Arial Narrow"/>
                <w:color w:val="000000"/>
              </w:rPr>
              <w:t xml:space="preserve"> - zestaw koloru czarnego,</w:t>
            </w:r>
          </w:p>
          <w:p w:rsidR="000C078C" w:rsidRPr="006F1DE7" w:rsidRDefault="000C078C" w:rsidP="00245CE7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6F1DE7">
              <w:rPr>
                <w:rFonts w:ascii="Arial Narrow" w:hAnsi="Arial Narrow"/>
                <w:sz w:val="22"/>
                <w:szCs w:val="22"/>
              </w:rPr>
              <w:t xml:space="preserve"> - zestaw audio z </w:t>
            </w:r>
            <w:proofErr w:type="spellStart"/>
            <w:r w:rsidRPr="006F1DE7">
              <w:rPr>
                <w:rFonts w:ascii="Arial Narrow" w:hAnsi="Arial Narrow"/>
                <w:sz w:val="22"/>
                <w:szCs w:val="22"/>
              </w:rPr>
              <w:t>mikrofonosłuchawką</w:t>
            </w:r>
            <w:proofErr w:type="spellEnd"/>
            <w:r w:rsidRPr="006F1DE7">
              <w:rPr>
                <w:rFonts w:ascii="Arial Narrow" w:hAnsi="Arial Narrow"/>
                <w:sz w:val="22"/>
                <w:szCs w:val="22"/>
              </w:rPr>
              <w:t xml:space="preserve"> kostną z interfejsem do radiotelefonu MTH800, </w:t>
            </w:r>
          </w:p>
          <w:p w:rsidR="000C078C" w:rsidRPr="00355545" w:rsidRDefault="000C078C" w:rsidP="00245CE7">
            <w:pPr>
              <w:spacing w:after="0" w:line="240" w:lineRule="auto"/>
              <w:ind w:left="111" w:hanging="111"/>
              <w:jc w:val="both"/>
              <w:rPr>
                <w:rFonts w:ascii="Arial Narrow" w:hAnsi="Arial Narrow"/>
                <w:lang w:eastAsia="pl-PL"/>
              </w:rPr>
            </w:pPr>
            <w:r w:rsidRPr="00355545">
              <w:rPr>
                <w:rFonts w:ascii="Arial Narrow" w:hAnsi="Arial Narrow"/>
                <w:lang w:eastAsia="pl-PL"/>
              </w:rPr>
              <w:t xml:space="preserve"> -odbiór i nadawanie głosu odbywa się przez </w:t>
            </w:r>
            <w:proofErr w:type="spellStart"/>
            <w:r w:rsidRPr="00355545">
              <w:rPr>
                <w:rFonts w:ascii="Arial Narrow" w:hAnsi="Arial Narrow"/>
                <w:lang w:eastAsia="pl-PL"/>
              </w:rPr>
              <w:t>mikrofonosłuchawkę</w:t>
            </w:r>
            <w:proofErr w:type="spellEnd"/>
            <w:r w:rsidRPr="00355545">
              <w:rPr>
                <w:rFonts w:ascii="Arial Narrow" w:hAnsi="Arial Narrow"/>
                <w:lang w:eastAsia="pl-PL"/>
              </w:rPr>
              <w:t xml:space="preserve"> umieszczoną w uchu wykorzystując  zjawisko rezonansu kostnego, </w:t>
            </w:r>
          </w:p>
          <w:p w:rsidR="000C078C" w:rsidRPr="00355545" w:rsidRDefault="000C078C" w:rsidP="00245CE7">
            <w:pPr>
              <w:spacing w:after="0" w:line="240" w:lineRule="auto"/>
              <w:ind w:left="111" w:hanging="111"/>
              <w:jc w:val="both"/>
              <w:rPr>
                <w:rFonts w:ascii="Arial Narrow" w:hAnsi="Arial Narrow"/>
                <w:lang w:eastAsia="pl-PL"/>
              </w:rPr>
            </w:pPr>
            <w:r w:rsidRPr="00355545">
              <w:rPr>
                <w:rFonts w:ascii="Arial Narrow" w:hAnsi="Arial Narrow"/>
              </w:rPr>
              <w:t xml:space="preserve"> - </w:t>
            </w:r>
            <w:proofErr w:type="spellStart"/>
            <w:r w:rsidRPr="00355545">
              <w:rPr>
                <w:rFonts w:ascii="Arial Narrow" w:hAnsi="Arial Narrow"/>
              </w:rPr>
              <w:t>mikrofonosłuchawka</w:t>
            </w:r>
            <w:proofErr w:type="spellEnd"/>
            <w:r w:rsidRPr="00355545">
              <w:rPr>
                <w:rFonts w:ascii="Arial Narrow" w:hAnsi="Arial Narrow"/>
              </w:rPr>
              <w:t xml:space="preserve"> zabezpieczona przed wypadaniem z ucha użytkownika dedykowaną nakładką żelową lub silikonową koloru bezbarwnego,</w:t>
            </w:r>
          </w:p>
          <w:p w:rsidR="000C078C" w:rsidRPr="00355545" w:rsidRDefault="000C078C" w:rsidP="00245CE7">
            <w:pPr>
              <w:snapToGrid w:val="0"/>
              <w:spacing w:after="0" w:line="240" w:lineRule="auto"/>
              <w:ind w:left="111" w:hanging="111"/>
              <w:rPr>
                <w:rFonts w:ascii="Arial Narrow" w:hAnsi="Arial Narrow"/>
              </w:rPr>
            </w:pPr>
            <w:r w:rsidRPr="00355545">
              <w:rPr>
                <w:rFonts w:ascii="Arial Narrow" w:hAnsi="Arial Narrow"/>
              </w:rPr>
              <w:t xml:space="preserve"> - zestaw wpinany w złącze akcesoriów radiotelefonu boczne lub dolne, zapewniające prawidłową współpracę   zestawu z radiotelefonem,</w:t>
            </w:r>
          </w:p>
          <w:p w:rsidR="000C078C" w:rsidRPr="00355545" w:rsidRDefault="000C078C" w:rsidP="00245CE7">
            <w:pPr>
              <w:snapToGrid w:val="0"/>
              <w:spacing w:after="0" w:line="240" w:lineRule="auto"/>
              <w:ind w:left="111" w:hanging="111"/>
              <w:rPr>
                <w:rFonts w:ascii="Arial Narrow" w:hAnsi="Arial Narrow"/>
              </w:rPr>
            </w:pPr>
            <w:r w:rsidRPr="00355545">
              <w:rPr>
                <w:rFonts w:ascii="Arial Narrow" w:hAnsi="Arial Narrow"/>
              </w:rPr>
              <w:t xml:space="preserve"> - zestaw wyposażony w taktyczny przycisk nadawania PTT o średnicy min 5cm z ramką uniemożliwiającą przypadkowe jego wciśnięcie, zamontowany na przewodzie pomiędzy słuchawką a złączem do radiotelefonu, umożliwia zapięcie do ubrania za pomącą klipsa lub rzepa, wyposażony w gniazdo na dodatkowe przewodowe PTT (w formie pierścionka na palec),</w:t>
            </w:r>
            <w:r w:rsidRPr="00355545">
              <w:rPr>
                <w:rFonts w:ascii="Arial Narrow" w:hAnsi="Arial Narrow"/>
                <w:lang w:eastAsia="pl-PL"/>
              </w:rPr>
              <w:t xml:space="preserve"> przewód przycisku pierścionkowego długości 100 cm ± 10cm,  wpinany w zależności od potrzeb,</w:t>
            </w:r>
          </w:p>
          <w:p w:rsidR="000C078C" w:rsidRPr="00355545" w:rsidRDefault="000C078C" w:rsidP="00245CE7">
            <w:pPr>
              <w:spacing w:after="0" w:line="240" w:lineRule="auto"/>
              <w:jc w:val="both"/>
              <w:rPr>
                <w:rFonts w:ascii="Arial Narrow" w:hAnsi="Arial Narrow"/>
                <w:lang w:eastAsia="pl-PL"/>
              </w:rPr>
            </w:pPr>
            <w:r w:rsidRPr="00355545">
              <w:rPr>
                <w:rFonts w:ascii="Arial Narrow" w:hAnsi="Arial Narrow"/>
                <w:lang w:eastAsia="pl-PL"/>
              </w:rPr>
              <w:t xml:space="preserve">- przewód między zestawem </w:t>
            </w:r>
            <w:proofErr w:type="spellStart"/>
            <w:r w:rsidRPr="00355545">
              <w:rPr>
                <w:rFonts w:ascii="Arial Narrow" w:hAnsi="Arial Narrow"/>
                <w:lang w:eastAsia="pl-PL"/>
              </w:rPr>
              <w:t>mikrofonosłuchawki</w:t>
            </w:r>
            <w:proofErr w:type="spellEnd"/>
            <w:r w:rsidRPr="00355545">
              <w:rPr>
                <w:rFonts w:ascii="Arial Narrow" w:hAnsi="Arial Narrow"/>
                <w:lang w:eastAsia="pl-PL"/>
              </w:rPr>
              <w:t xml:space="preserve"> a przyciskiem PTT 50 cm  ± 10 cm z odcinkiem spiralnym, </w:t>
            </w:r>
          </w:p>
          <w:p w:rsidR="000C078C" w:rsidRPr="00355545" w:rsidRDefault="000C078C" w:rsidP="00245CE7">
            <w:pPr>
              <w:snapToGrid w:val="0"/>
              <w:spacing w:after="0" w:line="240" w:lineRule="auto"/>
              <w:ind w:left="111" w:hanging="111"/>
              <w:rPr>
                <w:rFonts w:ascii="Arial Narrow" w:hAnsi="Arial Narrow"/>
                <w:lang w:eastAsia="pl-PL"/>
              </w:rPr>
            </w:pPr>
            <w:r w:rsidRPr="00355545">
              <w:rPr>
                <w:rFonts w:ascii="Arial Narrow" w:hAnsi="Arial Narrow"/>
                <w:lang w:eastAsia="pl-PL"/>
              </w:rPr>
              <w:t xml:space="preserve"> - przewód między terminalem radiowym a przyciskiem PTT spiralny o długości 50 cm ± 10 cm w stanie  spoczynku ( po rozciągnięciu ok. 75 cm), przewód zakończony złączem do radiotelefonu TETRA Motorola typ MTH800,</w:t>
            </w:r>
          </w:p>
          <w:p w:rsidR="000C078C" w:rsidRPr="00355545" w:rsidRDefault="000C078C" w:rsidP="00245CE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55545">
              <w:rPr>
                <w:rFonts w:ascii="Arial Narrow" w:hAnsi="Arial Narrow"/>
              </w:rPr>
              <w:t xml:space="preserve"> - klasa ochrony przed wnikaniem pyłu i wody: co najmniej IP54,</w:t>
            </w:r>
          </w:p>
          <w:p w:rsidR="000C078C" w:rsidRPr="00355545" w:rsidRDefault="000C078C" w:rsidP="00245CE7">
            <w:pPr>
              <w:spacing w:after="0" w:line="240" w:lineRule="auto"/>
              <w:jc w:val="both"/>
              <w:rPr>
                <w:rFonts w:ascii="Arial Narrow" w:hAnsi="Arial Narrow"/>
                <w:lang w:eastAsia="pl-PL"/>
              </w:rPr>
            </w:pPr>
            <w:r w:rsidRPr="00355545">
              <w:rPr>
                <w:rFonts w:ascii="Arial Narrow" w:hAnsi="Arial Narrow"/>
                <w:lang w:eastAsia="pl-PL"/>
              </w:rPr>
              <w:t xml:space="preserve"> - przewody w otulinie PCV wzmocnione </w:t>
            </w:r>
            <w:proofErr w:type="spellStart"/>
            <w:r w:rsidRPr="00355545">
              <w:rPr>
                <w:rFonts w:ascii="Arial Narrow" w:hAnsi="Arial Narrow"/>
                <w:lang w:eastAsia="pl-PL"/>
              </w:rPr>
              <w:t>kevlarem</w:t>
            </w:r>
            <w:proofErr w:type="spellEnd"/>
            <w:r w:rsidRPr="00355545">
              <w:rPr>
                <w:rFonts w:ascii="Arial Narrow" w:hAnsi="Arial Narrow"/>
                <w:lang w:eastAsia="pl-PL"/>
              </w:rPr>
              <w:t>.</w:t>
            </w:r>
          </w:p>
        </w:tc>
      </w:tr>
    </w:tbl>
    <w:p w:rsidR="000C078C" w:rsidRPr="006F1DE7" w:rsidRDefault="000C078C" w:rsidP="00245CE7">
      <w:pPr>
        <w:pStyle w:val="Tekstpodstawowy"/>
        <w:spacing w:after="0" w:line="240" w:lineRule="auto"/>
        <w:ind w:right="-1"/>
        <w:rPr>
          <w:rFonts w:ascii="Arial Narrow" w:hAnsi="Arial Narrow"/>
          <w:b/>
        </w:rPr>
      </w:pPr>
    </w:p>
    <w:p w:rsidR="000C078C" w:rsidRPr="006F1DE7" w:rsidRDefault="000C078C" w:rsidP="00245CE7">
      <w:pPr>
        <w:pStyle w:val="Tekstpodstawowy"/>
        <w:spacing w:after="0" w:line="240" w:lineRule="auto"/>
        <w:ind w:right="-1"/>
        <w:rPr>
          <w:rFonts w:ascii="Arial Narrow" w:hAnsi="Arial Narrow"/>
          <w:b/>
        </w:rPr>
      </w:pPr>
    </w:p>
    <w:p w:rsidR="000C078C" w:rsidRPr="006F1DE7" w:rsidRDefault="000C078C" w:rsidP="00245CE7">
      <w:pPr>
        <w:pStyle w:val="Tekstpodstawowy"/>
        <w:spacing w:after="0" w:line="240" w:lineRule="auto"/>
        <w:ind w:left="284" w:right="-1" w:firstLine="425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POZYCJA 4</w:t>
      </w:r>
    </w:p>
    <w:p w:rsidR="000C078C" w:rsidRPr="006F1DE7" w:rsidRDefault="000C078C" w:rsidP="00245CE7">
      <w:pPr>
        <w:pStyle w:val="Tekstpodstawowy"/>
        <w:spacing w:after="0" w:line="240" w:lineRule="auto"/>
        <w:ind w:left="284" w:right="-1" w:hanging="284"/>
        <w:rPr>
          <w:rFonts w:ascii="Arial Narrow" w:hAnsi="Arial Narrow"/>
          <w:b/>
        </w:rPr>
      </w:pPr>
    </w:p>
    <w:tbl>
      <w:tblPr>
        <w:tblW w:w="9492" w:type="dxa"/>
        <w:jc w:val="center"/>
        <w:tblInd w:w="-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1" w:type="dxa"/>
          <w:right w:w="31" w:type="dxa"/>
        </w:tblCellMar>
        <w:tblLook w:val="0000"/>
      </w:tblPr>
      <w:tblGrid>
        <w:gridCol w:w="580"/>
        <w:gridCol w:w="8912"/>
      </w:tblGrid>
      <w:tr w:rsidR="000C078C" w:rsidRPr="00355545" w:rsidTr="006F1DE7">
        <w:trPr>
          <w:trHeight w:hRule="exact" w:val="600"/>
          <w:jc w:val="center"/>
        </w:trPr>
        <w:tc>
          <w:tcPr>
            <w:tcW w:w="580" w:type="dxa"/>
            <w:vAlign w:val="center"/>
          </w:tcPr>
          <w:p w:rsidR="000C078C" w:rsidRPr="00355545" w:rsidRDefault="000C078C" w:rsidP="00245CE7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355545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8912" w:type="dxa"/>
            <w:vAlign w:val="center"/>
          </w:tcPr>
          <w:p w:rsidR="000C078C" w:rsidRPr="00355545" w:rsidRDefault="000C078C" w:rsidP="00245CE7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355545">
              <w:rPr>
                <w:rFonts w:ascii="Arial Narrow" w:hAnsi="Arial Narrow"/>
                <w:b/>
              </w:rPr>
              <w:t>Wymagania</w:t>
            </w:r>
          </w:p>
        </w:tc>
      </w:tr>
      <w:tr w:rsidR="000C078C" w:rsidRPr="00355545" w:rsidTr="006F1DE7">
        <w:trPr>
          <w:jc w:val="center"/>
        </w:trPr>
        <w:tc>
          <w:tcPr>
            <w:tcW w:w="580" w:type="dxa"/>
            <w:vAlign w:val="center"/>
          </w:tcPr>
          <w:p w:rsidR="000C078C" w:rsidRPr="00355545" w:rsidRDefault="000C078C" w:rsidP="00245CE7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355545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8912" w:type="dxa"/>
            <w:vAlign w:val="center"/>
          </w:tcPr>
          <w:p w:rsidR="000C078C" w:rsidRPr="00355545" w:rsidRDefault="000C078C" w:rsidP="00245CE7">
            <w:pPr>
              <w:snapToGrid w:val="0"/>
              <w:spacing w:after="0" w:line="240" w:lineRule="auto"/>
              <w:rPr>
                <w:rFonts w:ascii="Arial Narrow" w:hAnsi="Arial Narrow"/>
                <w:b/>
              </w:rPr>
            </w:pPr>
            <w:r w:rsidRPr="00355545">
              <w:rPr>
                <w:rFonts w:ascii="Arial Narrow" w:hAnsi="Arial Narrow"/>
                <w:b/>
                <w:color w:val="000000"/>
              </w:rPr>
              <w:t xml:space="preserve">Zestaw audio z </w:t>
            </w:r>
            <w:proofErr w:type="spellStart"/>
            <w:r w:rsidRPr="00355545">
              <w:rPr>
                <w:rFonts w:ascii="Arial Narrow" w:hAnsi="Arial Narrow"/>
                <w:b/>
                <w:color w:val="000000"/>
              </w:rPr>
              <w:t>mikrofonosłuchawką</w:t>
            </w:r>
            <w:proofErr w:type="spellEnd"/>
            <w:r w:rsidRPr="00355545">
              <w:rPr>
                <w:rFonts w:ascii="Arial Narrow" w:hAnsi="Arial Narrow"/>
                <w:b/>
                <w:color w:val="000000"/>
              </w:rPr>
              <w:t xml:space="preserve"> kostną FBT2000 wraz z przyciskiem PTT zakończony złączem typu </w:t>
            </w:r>
            <w:proofErr w:type="spellStart"/>
            <w:r w:rsidRPr="00355545">
              <w:rPr>
                <w:rFonts w:ascii="Arial Narrow" w:hAnsi="Arial Narrow"/>
                <w:b/>
                <w:color w:val="000000"/>
              </w:rPr>
              <w:t>Hirose</w:t>
            </w:r>
            <w:proofErr w:type="spellEnd"/>
            <w:r w:rsidRPr="00355545">
              <w:rPr>
                <w:rFonts w:ascii="Arial Narrow" w:hAnsi="Arial Narrow"/>
                <w:b/>
                <w:color w:val="000000"/>
              </w:rPr>
              <w:t xml:space="preserve"> 12 pin z adapterem do radiotelefonu SepuraSTP9000, spełniający poniższe wymagania techniczno – funkcjonalne (</w:t>
            </w:r>
            <w:r w:rsidRPr="00355545">
              <w:rPr>
                <w:rFonts w:ascii="Arial Narrow" w:hAnsi="Arial Narrow"/>
                <w:color w:val="000000"/>
              </w:rPr>
              <w:t>radiotelefon nie jest przedmiotem zamówienia</w:t>
            </w:r>
            <w:r w:rsidRPr="00355545">
              <w:rPr>
                <w:rFonts w:ascii="Arial Narrow" w:hAnsi="Arial Narrow"/>
                <w:b/>
                <w:color w:val="000000"/>
              </w:rPr>
              <w:t>)</w:t>
            </w:r>
          </w:p>
        </w:tc>
      </w:tr>
      <w:tr w:rsidR="000C078C" w:rsidRPr="00355545" w:rsidTr="006F1DE7">
        <w:trPr>
          <w:trHeight w:val="2159"/>
          <w:jc w:val="center"/>
        </w:trPr>
        <w:tc>
          <w:tcPr>
            <w:tcW w:w="580" w:type="dxa"/>
            <w:vAlign w:val="center"/>
          </w:tcPr>
          <w:p w:rsidR="000C078C" w:rsidRPr="00355545" w:rsidRDefault="000C078C" w:rsidP="00245CE7">
            <w:pPr>
              <w:pStyle w:val="Tekstpodstawowy"/>
              <w:snapToGrid w:val="0"/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</w:rPr>
            </w:pPr>
            <w:r w:rsidRPr="00355545">
              <w:rPr>
                <w:rFonts w:ascii="Arial Narrow" w:hAnsi="Arial Narrow"/>
                <w:b/>
                <w:color w:val="000000"/>
              </w:rPr>
              <w:t>1.1</w:t>
            </w:r>
          </w:p>
        </w:tc>
        <w:tc>
          <w:tcPr>
            <w:tcW w:w="8912" w:type="dxa"/>
            <w:vAlign w:val="center"/>
          </w:tcPr>
          <w:p w:rsidR="000C078C" w:rsidRPr="00355545" w:rsidRDefault="000C078C" w:rsidP="00245CE7">
            <w:pPr>
              <w:snapToGrid w:val="0"/>
              <w:spacing w:after="0" w:line="240" w:lineRule="auto"/>
              <w:rPr>
                <w:rFonts w:ascii="Arial Narrow" w:hAnsi="Arial Narrow"/>
                <w:b/>
                <w:color w:val="000000"/>
              </w:rPr>
            </w:pPr>
            <w:r w:rsidRPr="00355545">
              <w:rPr>
                <w:rFonts w:ascii="Arial Narrow" w:hAnsi="Arial Narrow"/>
                <w:b/>
                <w:color w:val="000000"/>
              </w:rPr>
              <w:t>Ukompletowanie zestawu:</w:t>
            </w:r>
          </w:p>
          <w:p w:rsidR="000C078C" w:rsidRPr="00355545" w:rsidRDefault="000C078C" w:rsidP="00245CE7">
            <w:pPr>
              <w:snapToGri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355545">
              <w:rPr>
                <w:rFonts w:ascii="Arial Narrow" w:hAnsi="Arial Narrow"/>
                <w:color w:val="000000"/>
              </w:rPr>
              <w:t>- zestaw dwuczęściowy (</w:t>
            </w:r>
            <w:proofErr w:type="spellStart"/>
            <w:r w:rsidRPr="00355545">
              <w:rPr>
                <w:rFonts w:ascii="Arial Narrow" w:hAnsi="Arial Narrow"/>
                <w:color w:val="000000"/>
              </w:rPr>
              <w:t>mikrofonosłuchawka</w:t>
            </w:r>
            <w:proofErr w:type="spellEnd"/>
            <w:r w:rsidRPr="00355545">
              <w:rPr>
                <w:rFonts w:ascii="Arial Narrow" w:hAnsi="Arial Narrow"/>
                <w:color w:val="000000"/>
              </w:rPr>
              <w:t xml:space="preserve"> przewodowa  z taktycznym przyciskiem PTT)</w:t>
            </w:r>
          </w:p>
          <w:p w:rsidR="000C078C" w:rsidRPr="00355545" w:rsidRDefault="000C078C" w:rsidP="00245CE7">
            <w:pPr>
              <w:snapToGri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355545">
              <w:rPr>
                <w:rFonts w:ascii="Arial Narrow" w:hAnsi="Arial Narrow"/>
                <w:color w:val="000000"/>
              </w:rPr>
              <w:t>- dodatkowy przewodowy pierścionkowy przycisk PTT</w:t>
            </w:r>
          </w:p>
          <w:p w:rsidR="000C078C" w:rsidRPr="00355545" w:rsidRDefault="000C078C" w:rsidP="00245CE7">
            <w:pPr>
              <w:snapToGri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355545">
              <w:rPr>
                <w:rFonts w:ascii="Arial Narrow" w:hAnsi="Arial Narrow"/>
                <w:color w:val="000000"/>
              </w:rPr>
              <w:t xml:space="preserve">- nakładka żelowa lub silikonowa </w:t>
            </w:r>
          </w:p>
          <w:p w:rsidR="000C078C" w:rsidRPr="00355545" w:rsidRDefault="000C078C" w:rsidP="00245CE7">
            <w:pPr>
              <w:snapToGri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355545">
              <w:rPr>
                <w:rFonts w:ascii="Arial Narrow" w:hAnsi="Arial Narrow"/>
                <w:color w:val="000000"/>
              </w:rPr>
              <w:t xml:space="preserve">- adapter </w:t>
            </w:r>
            <w:proofErr w:type="spellStart"/>
            <w:r w:rsidRPr="00355545">
              <w:rPr>
                <w:rFonts w:ascii="Arial Narrow" w:hAnsi="Arial Narrow"/>
                <w:color w:val="000000"/>
              </w:rPr>
              <w:t>Hirose</w:t>
            </w:r>
            <w:proofErr w:type="spellEnd"/>
            <w:r w:rsidRPr="00355545">
              <w:rPr>
                <w:rFonts w:ascii="Arial Narrow" w:hAnsi="Arial Narrow"/>
                <w:color w:val="000000"/>
              </w:rPr>
              <w:t xml:space="preserve"> 12 pin do radiotelefonu SepuraSTP9000</w:t>
            </w:r>
          </w:p>
          <w:p w:rsidR="000C078C" w:rsidRPr="00355545" w:rsidRDefault="000C078C" w:rsidP="00245CE7">
            <w:pPr>
              <w:snapToGri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  <w:p w:rsidR="000C078C" w:rsidRPr="00355545" w:rsidRDefault="000C078C" w:rsidP="00245CE7">
            <w:pPr>
              <w:snapToGrid w:val="0"/>
              <w:spacing w:after="0" w:line="240" w:lineRule="auto"/>
              <w:rPr>
                <w:rFonts w:ascii="Arial Narrow" w:hAnsi="Arial Narrow"/>
                <w:b/>
                <w:color w:val="000000"/>
              </w:rPr>
            </w:pPr>
            <w:r w:rsidRPr="00355545">
              <w:rPr>
                <w:rFonts w:ascii="Arial Narrow" w:hAnsi="Arial Narrow"/>
                <w:b/>
                <w:color w:val="000000"/>
              </w:rPr>
              <w:t xml:space="preserve"> Opis zestawu audio z </w:t>
            </w:r>
            <w:proofErr w:type="spellStart"/>
            <w:r w:rsidRPr="00355545">
              <w:rPr>
                <w:rFonts w:ascii="Arial Narrow" w:hAnsi="Arial Narrow"/>
                <w:b/>
                <w:color w:val="000000"/>
              </w:rPr>
              <w:t>mikrofonosłuchawką</w:t>
            </w:r>
            <w:proofErr w:type="spellEnd"/>
            <w:r w:rsidRPr="00355545">
              <w:rPr>
                <w:rFonts w:ascii="Arial Narrow" w:hAnsi="Arial Narrow"/>
                <w:b/>
                <w:color w:val="000000"/>
              </w:rPr>
              <w:t xml:space="preserve"> kostną:</w:t>
            </w:r>
          </w:p>
          <w:p w:rsidR="000C078C" w:rsidRPr="00355545" w:rsidRDefault="000C078C" w:rsidP="00245CE7">
            <w:pPr>
              <w:snapToGri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355545">
              <w:rPr>
                <w:rFonts w:ascii="Arial Narrow" w:hAnsi="Arial Narrow"/>
                <w:color w:val="000000"/>
              </w:rPr>
              <w:t xml:space="preserve"> - zestaw koloru czarnego,</w:t>
            </w:r>
          </w:p>
          <w:p w:rsidR="000C078C" w:rsidRPr="006F1DE7" w:rsidRDefault="000C078C" w:rsidP="00245CE7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6F1DE7">
              <w:rPr>
                <w:rFonts w:ascii="Arial Narrow" w:hAnsi="Arial Narrow"/>
                <w:sz w:val="22"/>
                <w:szCs w:val="22"/>
              </w:rPr>
              <w:t xml:space="preserve"> - zestaw audio z </w:t>
            </w:r>
            <w:proofErr w:type="spellStart"/>
            <w:r w:rsidRPr="006F1DE7">
              <w:rPr>
                <w:rFonts w:ascii="Arial Narrow" w:hAnsi="Arial Narrow"/>
                <w:sz w:val="22"/>
                <w:szCs w:val="22"/>
              </w:rPr>
              <w:t>mikrofonosłuchawką</w:t>
            </w:r>
            <w:proofErr w:type="spellEnd"/>
            <w:r w:rsidRPr="006F1DE7">
              <w:rPr>
                <w:rFonts w:ascii="Arial Narrow" w:hAnsi="Arial Narrow"/>
                <w:sz w:val="22"/>
                <w:szCs w:val="22"/>
              </w:rPr>
              <w:t xml:space="preserve"> kostną, </w:t>
            </w:r>
          </w:p>
          <w:p w:rsidR="000C078C" w:rsidRPr="00355545" w:rsidRDefault="000C078C" w:rsidP="00245CE7">
            <w:pPr>
              <w:spacing w:after="0" w:line="240" w:lineRule="auto"/>
              <w:ind w:left="111" w:hanging="111"/>
              <w:jc w:val="both"/>
              <w:rPr>
                <w:rFonts w:ascii="Arial Narrow" w:hAnsi="Arial Narrow"/>
                <w:lang w:eastAsia="pl-PL"/>
              </w:rPr>
            </w:pPr>
            <w:r w:rsidRPr="00355545">
              <w:rPr>
                <w:rFonts w:ascii="Arial Narrow" w:hAnsi="Arial Narrow"/>
                <w:lang w:eastAsia="pl-PL"/>
              </w:rPr>
              <w:t xml:space="preserve"> -odbiór i nadawanie głosu odbywa się przez </w:t>
            </w:r>
            <w:proofErr w:type="spellStart"/>
            <w:r w:rsidRPr="00355545">
              <w:rPr>
                <w:rFonts w:ascii="Arial Narrow" w:hAnsi="Arial Narrow"/>
                <w:lang w:eastAsia="pl-PL"/>
              </w:rPr>
              <w:t>mikrofonosłuchawkę</w:t>
            </w:r>
            <w:proofErr w:type="spellEnd"/>
            <w:r w:rsidRPr="00355545">
              <w:rPr>
                <w:rFonts w:ascii="Arial Narrow" w:hAnsi="Arial Narrow"/>
                <w:lang w:eastAsia="pl-PL"/>
              </w:rPr>
              <w:t xml:space="preserve"> umieszczoną w uchu wykorzystując  zjawisko rezonansu kostnego, </w:t>
            </w:r>
          </w:p>
          <w:p w:rsidR="000C078C" w:rsidRPr="00355545" w:rsidRDefault="000C078C" w:rsidP="00245CE7">
            <w:pPr>
              <w:spacing w:after="0" w:line="240" w:lineRule="auto"/>
              <w:ind w:left="111" w:hanging="111"/>
              <w:jc w:val="both"/>
              <w:rPr>
                <w:rFonts w:ascii="Arial Narrow" w:hAnsi="Arial Narrow"/>
                <w:lang w:eastAsia="pl-PL"/>
              </w:rPr>
            </w:pPr>
            <w:r w:rsidRPr="00355545">
              <w:rPr>
                <w:rFonts w:ascii="Arial Narrow" w:hAnsi="Arial Narrow"/>
              </w:rPr>
              <w:t xml:space="preserve"> - </w:t>
            </w:r>
            <w:proofErr w:type="spellStart"/>
            <w:r w:rsidRPr="00355545">
              <w:rPr>
                <w:rFonts w:ascii="Arial Narrow" w:hAnsi="Arial Narrow"/>
              </w:rPr>
              <w:t>mikrofonosłuchawka</w:t>
            </w:r>
            <w:proofErr w:type="spellEnd"/>
            <w:r w:rsidRPr="00355545">
              <w:rPr>
                <w:rFonts w:ascii="Arial Narrow" w:hAnsi="Arial Narrow"/>
              </w:rPr>
              <w:t xml:space="preserve"> zabezpieczona przed wypadaniem z ucha użytkownika dedykowaną nakładką żelową </w:t>
            </w:r>
            <w:r w:rsidRPr="00355545">
              <w:rPr>
                <w:rFonts w:ascii="Arial Narrow" w:hAnsi="Arial Narrow"/>
              </w:rPr>
              <w:lastRenderedPageBreak/>
              <w:t>lub silikonową koloru bezbarwnego,</w:t>
            </w:r>
          </w:p>
          <w:p w:rsidR="000C078C" w:rsidRPr="00355545" w:rsidRDefault="000C078C" w:rsidP="00245CE7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 w:rsidRPr="00355545">
              <w:rPr>
                <w:rFonts w:ascii="Arial Narrow" w:hAnsi="Arial Narrow"/>
              </w:rPr>
              <w:t xml:space="preserve"> - zestaw wpinany w złącze akcesoriów radiotelefonu,</w:t>
            </w:r>
          </w:p>
          <w:p w:rsidR="000C078C" w:rsidRPr="00355545" w:rsidRDefault="000C078C" w:rsidP="00245CE7">
            <w:pPr>
              <w:snapToGrid w:val="0"/>
              <w:spacing w:after="0" w:line="240" w:lineRule="auto"/>
              <w:ind w:left="111" w:hanging="111"/>
              <w:rPr>
                <w:rFonts w:ascii="Arial Narrow" w:hAnsi="Arial Narrow"/>
              </w:rPr>
            </w:pPr>
            <w:r w:rsidRPr="00355545">
              <w:rPr>
                <w:rFonts w:ascii="Arial Narrow" w:hAnsi="Arial Narrow"/>
              </w:rPr>
              <w:t xml:space="preserve"> - zestaw wyposażony w taktyczny przycisk nadawania PTT o średnicy min 5cm z ramką uniemożliwiającą przypadkowe jego wciśnięcie, zamontowany na przewodzie pomiędzy słuchawką a złączem do radiotelefonu, umożliwia zapięcie do ubrania za pomącą klipsa lub rzepa, wyposażony w gniazdo na dodatkowe przewodowe PTT (w formie pierścionka na palec),</w:t>
            </w:r>
            <w:r w:rsidRPr="00355545">
              <w:rPr>
                <w:rFonts w:ascii="Arial Narrow" w:hAnsi="Arial Narrow"/>
                <w:lang w:eastAsia="pl-PL"/>
              </w:rPr>
              <w:t xml:space="preserve"> przewód przycisku pierścionkowego długości 100 cm ±10 cm  wpinany w zależności od potrzeb,</w:t>
            </w:r>
          </w:p>
          <w:p w:rsidR="000C078C" w:rsidRPr="00355545" w:rsidRDefault="000C078C" w:rsidP="00245CE7">
            <w:pPr>
              <w:spacing w:after="0" w:line="240" w:lineRule="auto"/>
              <w:jc w:val="both"/>
              <w:rPr>
                <w:rFonts w:ascii="Arial Narrow" w:hAnsi="Arial Narrow"/>
                <w:lang w:eastAsia="pl-PL"/>
              </w:rPr>
            </w:pPr>
            <w:r w:rsidRPr="00355545">
              <w:rPr>
                <w:rFonts w:ascii="Arial Narrow" w:hAnsi="Arial Narrow"/>
                <w:lang w:eastAsia="pl-PL"/>
              </w:rPr>
              <w:t xml:space="preserve">- przewód między zestawem </w:t>
            </w:r>
            <w:proofErr w:type="spellStart"/>
            <w:r w:rsidRPr="00355545">
              <w:rPr>
                <w:rFonts w:ascii="Arial Narrow" w:hAnsi="Arial Narrow"/>
                <w:lang w:eastAsia="pl-PL"/>
              </w:rPr>
              <w:t>mikrofonosłuchawki</w:t>
            </w:r>
            <w:proofErr w:type="spellEnd"/>
            <w:r w:rsidRPr="00355545">
              <w:rPr>
                <w:rFonts w:ascii="Arial Narrow" w:hAnsi="Arial Narrow"/>
                <w:lang w:eastAsia="pl-PL"/>
              </w:rPr>
              <w:t xml:space="preserve"> a przyciskiem PTT 50 ± 10 cm z odcinkiem spiralnym, </w:t>
            </w:r>
          </w:p>
          <w:p w:rsidR="000C078C" w:rsidRPr="00355545" w:rsidRDefault="000C078C" w:rsidP="00245CE7">
            <w:pPr>
              <w:snapToGrid w:val="0"/>
              <w:spacing w:after="0" w:line="240" w:lineRule="auto"/>
              <w:ind w:left="111" w:hanging="111"/>
              <w:rPr>
                <w:rFonts w:ascii="Arial Narrow" w:hAnsi="Arial Narrow"/>
                <w:lang w:eastAsia="pl-PL"/>
              </w:rPr>
            </w:pPr>
            <w:r w:rsidRPr="00355545">
              <w:rPr>
                <w:rFonts w:ascii="Arial Narrow" w:hAnsi="Arial Narrow"/>
                <w:lang w:eastAsia="pl-PL"/>
              </w:rPr>
              <w:t xml:space="preserve"> - przewód między terminalem radiowym a przyciskiem PTT spiralny o długości 50 ± 10cm w stanie  spoczynku ( po rozciągnięciu ok. 75 cm), przewód zakończony złączem (wtyk) </w:t>
            </w:r>
            <w:proofErr w:type="spellStart"/>
            <w:r w:rsidRPr="00355545">
              <w:rPr>
                <w:rFonts w:ascii="Arial Narrow" w:hAnsi="Arial Narrow"/>
                <w:lang w:eastAsia="pl-PL"/>
              </w:rPr>
              <w:t>Hirose</w:t>
            </w:r>
            <w:proofErr w:type="spellEnd"/>
            <w:r w:rsidRPr="00355545">
              <w:rPr>
                <w:rFonts w:ascii="Arial Narrow" w:hAnsi="Arial Narrow"/>
                <w:lang w:eastAsia="pl-PL"/>
              </w:rPr>
              <w:t xml:space="preserve"> 12 pin zapewnia współpracę z adapterem </w:t>
            </w:r>
            <w:proofErr w:type="spellStart"/>
            <w:r w:rsidRPr="00355545">
              <w:rPr>
                <w:rFonts w:ascii="Arial Narrow" w:hAnsi="Arial Narrow"/>
                <w:lang w:eastAsia="pl-PL"/>
              </w:rPr>
              <w:t>Hirose</w:t>
            </w:r>
            <w:proofErr w:type="spellEnd"/>
            <w:r w:rsidRPr="00355545">
              <w:rPr>
                <w:rFonts w:ascii="Arial Narrow" w:hAnsi="Arial Narrow"/>
                <w:lang w:eastAsia="pl-PL"/>
              </w:rPr>
              <w:t xml:space="preserve"> 12 pin do radiotelefonu TETRA </w:t>
            </w:r>
            <w:proofErr w:type="spellStart"/>
            <w:r w:rsidRPr="00355545">
              <w:rPr>
                <w:rFonts w:ascii="Arial Narrow" w:hAnsi="Arial Narrow"/>
                <w:lang w:eastAsia="pl-PL"/>
              </w:rPr>
              <w:t>Sepura</w:t>
            </w:r>
            <w:proofErr w:type="spellEnd"/>
            <w:r w:rsidRPr="00355545">
              <w:rPr>
                <w:rFonts w:ascii="Arial Narrow" w:hAnsi="Arial Narrow"/>
                <w:lang w:eastAsia="pl-PL"/>
              </w:rPr>
              <w:t xml:space="preserve"> typ STP9000,</w:t>
            </w:r>
          </w:p>
          <w:p w:rsidR="000C078C" w:rsidRPr="00355545" w:rsidRDefault="000C078C" w:rsidP="00245CE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55545">
              <w:rPr>
                <w:rFonts w:ascii="Arial Narrow" w:hAnsi="Arial Narrow"/>
              </w:rPr>
              <w:t xml:space="preserve"> - klasa ochrony przed wnikaniem pyłu i wody: co najmniej IP54,</w:t>
            </w:r>
          </w:p>
          <w:p w:rsidR="000C078C" w:rsidRPr="00355545" w:rsidRDefault="000C078C" w:rsidP="00D82A04">
            <w:pPr>
              <w:snapToGrid w:val="0"/>
              <w:spacing w:after="0" w:line="240" w:lineRule="auto"/>
              <w:rPr>
                <w:rFonts w:ascii="Arial Narrow" w:hAnsi="Arial Narrow"/>
                <w:b/>
                <w:color w:val="000000"/>
              </w:rPr>
            </w:pPr>
            <w:r w:rsidRPr="00355545">
              <w:rPr>
                <w:rFonts w:ascii="Arial Narrow" w:hAnsi="Arial Narrow"/>
                <w:lang w:eastAsia="pl-PL"/>
              </w:rPr>
              <w:t xml:space="preserve"> - przewody w otulinie PCV wzmocnione </w:t>
            </w:r>
            <w:proofErr w:type="spellStart"/>
            <w:r w:rsidRPr="00355545">
              <w:rPr>
                <w:rFonts w:ascii="Arial Narrow" w:hAnsi="Arial Narrow"/>
                <w:lang w:eastAsia="pl-PL"/>
              </w:rPr>
              <w:t>kevlarem</w:t>
            </w:r>
            <w:proofErr w:type="spellEnd"/>
            <w:r w:rsidRPr="00355545">
              <w:rPr>
                <w:rFonts w:ascii="Arial Narrow" w:hAnsi="Arial Narrow"/>
                <w:lang w:eastAsia="pl-PL"/>
              </w:rPr>
              <w:t>.</w:t>
            </w:r>
          </w:p>
        </w:tc>
      </w:tr>
    </w:tbl>
    <w:p w:rsidR="000C078C" w:rsidRPr="006F1DE7" w:rsidRDefault="000C078C" w:rsidP="00245CE7">
      <w:pPr>
        <w:pStyle w:val="Tekstpodstawowy"/>
        <w:spacing w:after="0" w:line="240" w:lineRule="auto"/>
        <w:ind w:right="-1"/>
        <w:rPr>
          <w:rFonts w:ascii="Arial Narrow" w:hAnsi="Arial Narrow"/>
          <w:b/>
          <w:u w:val="single"/>
        </w:rPr>
      </w:pPr>
    </w:p>
    <w:p w:rsidR="000C078C" w:rsidRPr="006F1DE7" w:rsidRDefault="000C078C" w:rsidP="00245CE7">
      <w:pPr>
        <w:pStyle w:val="Tekstpodstawowy"/>
        <w:spacing w:after="0" w:line="240" w:lineRule="auto"/>
        <w:ind w:right="-1"/>
        <w:rPr>
          <w:rFonts w:ascii="Arial Narrow" w:hAnsi="Arial Narrow"/>
          <w:b/>
          <w:u w:val="single"/>
        </w:rPr>
      </w:pPr>
    </w:p>
    <w:p w:rsidR="000C078C" w:rsidRPr="006F1DE7" w:rsidRDefault="000C078C" w:rsidP="00245CE7">
      <w:pPr>
        <w:pStyle w:val="Tekstpodstawowy"/>
        <w:spacing w:after="0" w:line="240" w:lineRule="auto"/>
        <w:ind w:left="284" w:right="-1" w:firstLine="425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POZYCJA 5</w:t>
      </w:r>
    </w:p>
    <w:p w:rsidR="000C078C" w:rsidRPr="006F1DE7" w:rsidRDefault="000C078C" w:rsidP="00245CE7">
      <w:pPr>
        <w:pStyle w:val="Tekstpodstawowy"/>
        <w:spacing w:after="0" w:line="240" w:lineRule="auto"/>
        <w:ind w:left="284" w:right="-1" w:hanging="284"/>
        <w:rPr>
          <w:rFonts w:ascii="Arial Narrow" w:hAnsi="Arial Narrow"/>
          <w:b/>
        </w:rPr>
      </w:pPr>
    </w:p>
    <w:tbl>
      <w:tblPr>
        <w:tblW w:w="9492" w:type="dxa"/>
        <w:jc w:val="center"/>
        <w:tblInd w:w="-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1" w:type="dxa"/>
          <w:right w:w="31" w:type="dxa"/>
        </w:tblCellMar>
        <w:tblLook w:val="0000"/>
      </w:tblPr>
      <w:tblGrid>
        <w:gridCol w:w="580"/>
        <w:gridCol w:w="8912"/>
      </w:tblGrid>
      <w:tr w:rsidR="000C078C" w:rsidRPr="00355545" w:rsidTr="006F1DE7">
        <w:trPr>
          <w:trHeight w:hRule="exact" w:val="600"/>
          <w:jc w:val="center"/>
        </w:trPr>
        <w:tc>
          <w:tcPr>
            <w:tcW w:w="580" w:type="dxa"/>
            <w:vAlign w:val="center"/>
          </w:tcPr>
          <w:p w:rsidR="000C078C" w:rsidRPr="00355545" w:rsidRDefault="000C078C" w:rsidP="00245CE7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355545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8912" w:type="dxa"/>
            <w:vAlign w:val="center"/>
          </w:tcPr>
          <w:p w:rsidR="000C078C" w:rsidRPr="00355545" w:rsidRDefault="000C078C" w:rsidP="00245CE7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355545">
              <w:rPr>
                <w:rFonts w:ascii="Arial Narrow" w:hAnsi="Arial Narrow"/>
                <w:b/>
              </w:rPr>
              <w:t>Wymagania</w:t>
            </w:r>
          </w:p>
        </w:tc>
      </w:tr>
      <w:tr w:rsidR="000C078C" w:rsidRPr="00355545" w:rsidTr="006F1DE7">
        <w:trPr>
          <w:jc w:val="center"/>
        </w:trPr>
        <w:tc>
          <w:tcPr>
            <w:tcW w:w="580" w:type="dxa"/>
            <w:vAlign w:val="center"/>
          </w:tcPr>
          <w:p w:rsidR="000C078C" w:rsidRPr="00355545" w:rsidRDefault="000C078C" w:rsidP="00245CE7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355545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8912" w:type="dxa"/>
            <w:vAlign w:val="center"/>
          </w:tcPr>
          <w:p w:rsidR="000C078C" w:rsidRPr="00355545" w:rsidRDefault="000C078C" w:rsidP="00245CE7">
            <w:pPr>
              <w:snapToGrid w:val="0"/>
              <w:spacing w:after="0" w:line="240" w:lineRule="auto"/>
              <w:rPr>
                <w:rFonts w:ascii="Arial Narrow" w:hAnsi="Arial Narrow"/>
                <w:b/>
                <w:color w:val="000000"/>
              </w:rPr>
            </w:pPr>
            <w:r w:rsidRPr="00355545">
              <w:rPr>
                <w:rFonts w:ascii="Arial Narrow" w:hAnsi="Arial Narrow"/>
                <w:b/>
                <w:color w:val="000000"/>
              </w:rPr>
              <w:t xml:space="preserve">Zestaw audio z </w:t>
            </w:r>
            <w:proofErr w:type="spellStart"/>
            <w:r w:rsidRPr="00355545">
              <w:rPr>
                <w:rFonts w:ascii="Arial Narrow" w:hAnsi="Arial Narrow"/>
                <w:b/>
                <w:color w:val="000000"/>
              </w:rPr>
              <w:t>mikrofonosłuchawką</w:t>
            </w:r>
            <w:proofErr w:type="spellEnd"/>
            <w:r w:rsidRPr="00355545">
              <w:rPr>
                <w:rFonts w:ascii="Arial Narrow" w:hAnsi="Arial Narrow"/>
                <w:b/>
                <w:color w:val="000000"/>
              </w:rPr>
              <w:t xml:space="preserve"> kostną FBT2000 wraz z przyciskiem PTT zakończony złączem typu </w:t>
            </w:r>
            <w:proofErr w:type="spellStart"/>
            <w:r w:rsidRPr="00355545">
              <w:rPr>
                <w:rFonts w:ascii="Arial Narrow" w:hAnsi="Arial Narrow"/>
                <w:b/>
                <w:color w:val="000000"/>
              </w:rPr>
              <w:t>Hirose</w:t>
            </w:r>
            <w:proofErr w:type="spellEnd"/>
            <w:r w:rsidRPr="00355545">
              <w:rPr>
                <w:rFonts w:ascii="Arial Narrow" w:hAnsi="Arial Narrow"/>
                <w:b/>
                <w:color w:val="000000"/>
              </w:rPr>
              <w:t xml:space="preserve"> 12 pin z adapterem do radiotelefonu Motorola </w:t>
            </w:r>
          </w:p>
          <w:p w:rsidR="000C078C" w:rsidRPr="00355545" w:rsidRDefault="000C078C" w:rsidP="00245CE7">
            <w:pPr>
              <w:snapToGrid w:val="0"/>
              <w:spacing w:after="0" w:line="240" w:lineRule="auto"/>
              <w:rPr>
                <w:rFonts w:ascii="Arial Narrow" w:hAnsi="Arial Narrow"/>
                <w:b/>
              </w:rPr>
            </w:pPr>
            <w:r w:rsidRPr="00355545">
              <w:rPr>
                <w:rFonts w:ascii="Arial Narrow" w:hAnsi="Arial Narrow"/>
                <w:b/>
                <w:color w:val="000000"/>
              </w:rPr>
              <w:t>GP 360 spełniający poniższe wymagania techniczno – funkcjonalne (</w:t>
            </w:r>
            <w:r w:rsidRPr="00355545">
              <w:rPr>
                <w:rFonts w:ascii="Arial Narrow" w:hAnsi="Arial Narrow"/>
                <w:color w:val="000000"/>
              </w:rPr>
              <w:t>radiotelefon nie jest przedmiotem zamówienia</w:t>
            </w:r>
            <w:r w:rsidRPr="00355545">
              <w:rPr>
                <w:rFonts w:ascii="Arial Narrow" w:hAnsi="Arial Narrow"/>
                <w:b/>
                <w:color w:val="000000"/>
              </w:rPr>
              <w:t>)</w:t>
            </w:r>
          </w:p>
        </w:tc>
      </w:tr>
      <w:tr w:rsidR="000C078C" w:rsidRPr="00355545" w:rsidTr="006F1DE7">
        <w:trPr>
          <w:trHeight w:val="1055"/>
          <w:jc w:val="center"/>
        </w:trPr>
        <w:tc>
          <w:tcPr>
            <w:tcW w:w="580" w:type="dxa"/>
            <w:vAlign w:val="center"/>
          </w:tcPr>
          <w:p w:rsidR="000C078C" w:rsidRPr="00355545" w:rsidRDefault="000C078C" w:rsidP="00245CE7">
            <w:pPr>
              <w:pStyle w:val="Tekstpodstawowy"/>
              <w:snapToGrid w:val="0"/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</w:rPr>
            </w:pPr>
            <w:r w:rsidRPr="00355545">
              <w:rPr>
                <w:rFonts w:ascii="Arial Narrow" w:hAnsi="Arial Narrow"/>
                <w:b/>
                <w:color w:val="000000"/>
              </w:rPr>
              <w:t>1.1</w:t>
            </w:r>
          </w:p>
        </w:tc>
        <w:tc>
          <w:tcPr>
            <w:tcW w:w="8912" w:type="dxa"/>
            <w:vAlign w:val="center"/>
          </w:tcPr>
          <w:p w:rsidR="000C078C" w:rsidRPr="00355545" w:rsidRDefault="000C078C" w:rsidP="00245CE7">
            <w:pPr>
              <w:snapToGrid w:val="0"/>
              <w:spacing w:after="0" w:line="240" w:lineRule="auto"/>
              <w:rPr>
                <w:rFonts w:ascii="Arial Narrow" w:hAnsi="Arial Narrow"/>
                <w:b/>
                <w:color w:val="000000"/>
              </w:rPr>
            </w:pPr>
            <w:r w:rsidRPr="00355545">
              <w:rPr>
                <w:rFonts w:ascii="Arial Narrow" w:hAnsi="Arial Narrow"/>
                <w:b/>
                <w:color w:val="000000"/>
              </w:rPr>
              <w:t>Ukompletowanie zestawu:</w:t>
            </w:r>
          </w:p>
          <w:p w:rsidR="000C078C" w:rsidRPr="00355545" w:rsidRDefault="000C078C" w:rsidP="00245CE7">
            <w:pPr>
              <w:snapToGri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355545">
              <w:rPr>
                <w:rFonts w:ascii="Arial Narrow" w:hAnsi="Arial Narrow"/>
                <w:color w:val="000000"/>
              </w:rPr>
              <w:t>- zestaw dwuczęściowy (</w:t>
            </w:r>
            <w:proofErr w:type="spellStart"/>
            <w:r w:rsidRPr="00355545">
              <w:rPr>
                <w:rFonts w:ascii="Arial Narrow" w:hAnsi="Arial Narrow"/>
                <w:color w:val="000000"/>
              </w:rPr>
              <w:t>mikrofonosłuchawka</w:t>
            </w:r>
            <w:proofErr w:type="spellEnd"/>
            <w:r w:rsidRPr="00355545">
              <w:rPr>
                <w:rFonts w:ascii="Arial Narrow" w:hAnsi="Arial Narrow"/>
                <w:color w:val="000000"/>
              </w:rPr>
              <w:t xml:space="preserve"> przewodowa  z taktycznym przyciskiem PTT)</w:t>
            </w:r>
          </w:p>
          <w:p w:rsidR="000C078C" w:rsidRPr="00355545" w:rsidRDefault="000C078C" w:rsidP="00245CE7">
            <w:pPr>
              <w:snapToGri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355545">
              <w:rPr>
                <w:rFonts w:ascii="Arial Narrow" w:hAnsi="Arial Narrow"/>
                <w:color w:val="000000"/>
              </w:rPr>
              <w:t>- dodatkowy przewodowy pierścionkowy przycisk PTT</w:t>
            </w:r>
          </w:p>
          <w:p w:rsidR="000C078C" w:rsidRPr="00355545" w:rsidRDefault="000C078C" w:rsidP="00245CE7">
            <w:pPr>
              <w:snapToGri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355545">
              <w:rPr>
                <w:rFonts w:ascii="Arial Narrow" w:hAnsi="Arial Narrow"/>
                <w:color w:val="000000"/>
              </w:rPr>
              <w:t xml:space="preserve">- nakładka żelowa lub silikonowa </w:t>
            </w:r>
          </w:p>
          <w:p w:rsidR="000C078C" w:rsidRPr="00355545" w:rsidRDefault="000C078C" w:rsidP="00245CE7">
            <w:pPr>
              <w:snapToGri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355545">
              <w:rPr>
                <w:rFonts w:ascii="Arial Narrow" w:hAnsi="Arial Narrow"/>
                <w:color w:val="000000"/>
              </w:rPr>
              <w:t xml:space="preserve">- adapter </w:t>
            </w:r>
            <w:proofErr w:type="spellStart"/>
            <w:r w:rsidRPr="00355545">
              <w:rPr>
                <w:rFonts w:ascii="Arial Narrow" w:hAnsi="Arial Narrow"/>
                <w:color w:val="000000"/>
              </w:rPr>
              <w:t>Hirose</w:t>
            </w:r>
            <w:proofErr w:type="spellEnd"/>
            <w:r w:rsidRPr="00355545">
              <w:rPr>
                <w:rFonts w:ascii="Arial Narrow" w:hAnsi="Arial Narrow"/>
                <w:color w:val="000000"/>
              </w:rPr>
              <w:t xml:space="preserve"> 12 pin do radiotelefonu Motorola GP360</w:t>
            </w:r>
          </w:p>
          <w:p w:rsidR="000C078C" w:rsidRPr="00355545" w:rsidRDefault="000C078C" w:rsidP="00245CE7">
            <w:pPr>
              <w:snapToGri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  <w:p w:rsidR="000C078C" w:rsidRPr="00355545" w:rsidRDefault="000C078C" w:rsidP="00245CE7">
            <w:pPr>
              <w:snapToGrid w:val="0"/>
              <w:spacing w:after="0" w:line="240" w:lineRule="auto"/>
              <w:rPr>
                <w:rFonts w:ascii="Arial Narrow" w:hAnsi="Arial Narrow"/>
                <w:b/>
                <w:color w:val="000000"/>
              </w:rPr>
            </w:pPr>
            <w:r w:rsidRPr="00355545">
              <w:rPr>
                <w:rFonts w:ascii="Arial Narrow" w:hAnsi="Arial Narrow"/>
                <w:b/>
                <w:color w:val="000000"/>
              </w:rPr>
              <w:t xml:space="preserve"> Opis zestawu audio z </w:t>
            </w:r>
            <w:proofErr w:type="spellStart"/>
            <w:r w:rsidRPr="00355545">
              <w:rPr>
                <w:rFonts w:ascii="Arial Narrow" w:hAnsi="Arial Narrow"/>
                <w:b/>
                <w:color w:val="000000"/>
              </w:rPr>
              <w:t>mikrofonosłuchawką</w:t>
            </w:r>
            <w:proofErr w:type="spellEnd"/>
            <w:r w:rsidRPr="00355545">
              <w:rPr>
                <w:rFonts w:ascii="Arial Narrow" w:hAnsi="Arial Narrow"/>
                <w:b/>
                <w:color w:val="000000"/>
              </w:rPr>
              <w:t xml:space="preserve"> kostną:</w:t>
            </w:r>
          </w:p>
          <w:p w:rsidR="000C078C" w:rsidRPr="00355545" w:rsidRDefault="000C078C" w:rsidP="00245CE7">
            <w:pPr>
              <w:snapToGrid w:val="0"/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355545">
              <w:rPr>
                <w:rFonts w:ascii="Arial Narrow" w:hAnsi="Arial Narrow"/>
                <w:color w:val="000000"/>
              </w:rPr>
              <w:t xml:space="preserve"> - zestaw koloru czarnego,</w:t>
            </w:r>
          </w:p>
          <w:p w:rsidR="000C078C" w:rsidRPr="006F1DE7" w:rsidRDefault="000C078C" w:rsidP="00245CE7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6F1DE7">
              <w:rPr>
                <w:rFonts w:ascii="Arial Narrow" w:hAnsi="Arial Narrow"/>
                <w:sz w:val="22"/>
                <w:szCs w:val="22"/>
              </w:rPr>
              <w:t xml:space="preserve"> - zestaw audio z </w:t>
            </w:r>
            <w:proofErr w:type="spellStart"/>
            <w:r w:rsidRPr="006F1DE7">
              <w:rPr>
                <w:rFonts w:ascii="Arial Narrow" w:hAnsi="Arial Narrow"/>
                <w:sz w:val="22"/>
                <w:szCs w:val="22"/>
              </w:rPr>
              <w:t>mikrofonosłuchawką</w:t>
            </w:r>
            <w:proofErr w:type="spellEnd"/>
            <w:r w:rsidRPr="006F1DE7">
              <w:rPr>
                <w:rFonts w:ascii="Arial Narrow" w:hAnsi="Arial Narrow"/>
                <w:sz w:val="22"/>
                <w:szCs w:val="22"/>
              </w:rPr>
              <w:t xml:space="preserve"> kostną, </w:t>
            </w:r>
          </w:p>
          <w:p w:rsidR="000C078C" w:rsidRPr="00355545" w:rsidRDefault="000C078C" w:rsidP="00245CE7">
            <w:pPr>
              <w:spacing w:after="0" w:line="240" w:lineRule="auto"/>
              <w:ind w:left="111" w:hanging="111"/>
              <w:jc w:val="both"/>
              <w:rPr>
                <w:rFonts w:ascii="Arial Narrow" w:hAnsi="Arial Narrow"/>
                <w:lang w:eastAsia="pl-PL"/>
              </w:rPr>
            </w:pPr>
            <w:r w:rsidRPr="00355545">
              <w:rPr>
                <w:rFonts w:ascii="Arial Narrow" w:hAnsi="Arial Narrow"/>
                <w:lang w:eastAsia="pl-PL"/>
              </w:rPr>
              <w:t xml:space="preserve"> -odbiór i nadawanie głosu odbywa się przez </w:t>
            </w:r>
            <w:proofErr w:type="spellStart"/>
            <w:r w:rsidRPr="00355545">
              <w:rPr>
                <w:rFonts w:ascii="Arial Narrow" w:hAnsi="Arial Narrow"/>
                <w:lang w:eastAsia="pl-PL"/>
              </w:rPr>
              <w:t>mikrofonosłuchawkę</w:t>
            </w:r>
            <w:proofErr w:type="spellEnd"/>
            <w:r w:rsidRPr="00355545">
              <w:rPr>
                <w:rFonts w:ascii="Arial Narrow" w:hAnsi="Arial Narrow"/>
                <w:lang w:eastAsia="pl-PL"/>
              </w:rPr>
              <w:t xml:space="preserve"> umieszczoną w uchu wykorzystując  zjawisko rezonansu kostnego, </w:t>
            </w:r>
          </w:p>
          <w:p w:rsidR="000C078C" w:rsidRPr="00355545" w:rsidRDefault="000C078C" w:rsidP="00245CE7">
            <w:pPr>
              <w:spacing w:after="0" w:line="240" w:lineRule="auto"/>
              <w:ind w:left="111" w:hanging="111"/>
              <w:jc w:val="both"/>
              <w:rPr>
                <w:rFonts w:ascii="Arial Narrow" w:hAnsi="Arial Narrow"/>
                <w:lang w:eastAsia="pl-PL"/>
              </w:rPr>
            </w:pPr>
            <w:r w:rsidRPr="00355545">
              <w:rPr>
                <w:rFonts w:ascii="Arial Narrow" w:hAnsi="Arial Narrow"/>
              </w:rPr>
              <w:t xml:space="preserve"> - </w:t>
            </w:r>
            <w:proofErr w:type="spellStart"/>
            <w:r w:rsidRPr="00355545">
              <w:rPr>
                <w:rFonts w:ascii="Arial Narrow" w:hAnsi="Arial Narrow"/>
              </w:rPr>
              <w:t>mikrofonosłuchawka</w:t>
            </w:r>
            <w:proofErr w:type="spellEnd"/>
            <w:r w:rsidRPr="00355545">
              <w:rPr>
                <w:rFonts w:ascii="Arial Narrow" w:hAnsi="Arial Narrow"/>
              </w:rPr>
              <w:t xml:space="preserve"> zabezpieczona przed wypadaniem z ucha użytkownika dedykowaną nakładką żelową lub silikonową koloru bezbarwnego,</w:t>
            </w:r>
          </w:p>
          <w:p w:rsidR="000C078C" w:rsidRPr="00355545" w:rsidRDefault="000C078C" w:rsidP="00245CE7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 w:rsidRPr="00355545">
              <w:rPr>
                <w:rFonts w:ascii="Arial Narrow" w:hAnsi="Arial Narrow"/>
              </w:rPr>
              <w:t xml:space="preserve"> - zestaw wpinany w złącze akcesoriów radiotelefonu,</w:t>
            </w:r>
          </w:p>
          <w:p w:rsidR="000C078C" w:rsidRPr="00355545" w:rsidRDefault="000C078C" w:rsidP="00245CE7">
            <w:pPr>
              <w:snapToGrid w:val="0"/>
              <w:spacing w:after="0" w:line="240" w:lineRule="auto"/>
              <w:ind w:left="111" w:hanging="111"/>
              <w:rPr>
                <w:rFonts w:ascii="Arial Narrow" w:hAnsi="Arial Narrow"/>
              </w:rPr>
            </w:pPr>
            <w:r w:rsidRPr="00355545">
              <w:rPr>
                <w:rFonts w:ascii="Arial Narrow" w:hAnsi="Arial Narrow"/>
              </w:rPr>
              <w:t xml:space="preserve"> - zestaw wyposażony w taktyczny przycisk nadawania PTT o średnicy min 5cm z ramką uniemożliwiającą przypadkowe jego wciśnięcie, zamontowany na przewodzie pomiędzy słuchawką a złączem do radiotelefonu, umożliwia zapięcie do ubrania za pomącą klipsa lub rzepa, wyposażony w gniazdo na dodatkowe przewodowe PTT (w formie pierścionka na palec),</w:t>
            </w:r>
            <w:r w:rsidRPr="00355545">
              <w:rPr>
                <w:rFonts w:ascii="Arial Narrow" w:hAnsi="Arial Narrow"/>
                <w:lang w:eastAsia="pl-PL"/>
              </w:rPr>
              <w:t xml:space="preserve"> przewód przycisku pierścionkowego długości 100 cm ± 10cm,  wpinany w zależności od potrzeb,</w:t>
            </w:r>
          </w:p>
          <w:p w:rsidR="000C078C" w:rsidRPr="00355545" w:rsidRDefault="000C078C" w:rsidP="00245CE7">
            <w:pPr>
              <w:spacing w:after="0" w:line="240" w:lineRule="auto"/>
              <w:jc w:val="both"/>
              <w:rPr>
                <w:rFonts w:ascii="Arial Narrow" w:hAnsi="Arial Narrow"/>
                <w:lang w:eastAsia="pl-PL"/>
              </w:rPr>
            </w:pPr>
            <w:r w:rsidRPr="00355545">
              <w:rPr>
                <w:rFonts w:ascii="Arial Narrow" w:hAnsi="Arial Narrow"/>
                <w:lang w:eastAsia="pl-PL"/>
              </w:rPr>
              <w:t xml:space="preserve">- przewód między zestawem </w:t>
            </w:r>
            <w:proofErr w:type="spellStart"/>
            <w:r w:rsidRPr="00355545">
              <w:rPr>
                <w:rFonts w:ascii="Arial Narrow" w:hAnsi="Arial Narrow"/>
                <w:lang w:eastAsia="pl-PL"/>
              </w:rPr>
              <w:t>mikrofonosłuchawki</w:t>
            </w:r>
            <w:proofErr w:type="spellEnd"/>
            <w:r w:rsidRPr="00355545">
              <w:rPr>
                <w:rFonts w:ascii="Arial Narrow" w:hAnsi="Arial Narrow"/>
                <w:lang w:eastAsia="pl-PL"/>
              </w:rPr>
              <w:t xml:space="preserve"> a przyciskiem PTT 50 cm± 10cm z odcinkiem spiralnym, </w:t>
            </w:r>
          </w:p>
          <w:p w:rsidR="000C078C" w:rsidRPr="00355545" w:rsidRDefault="000C078C" w:rsidP="00245CE7">
            <w:pPr>
              <w:snapToGrid w:val="0"/>
              <w:spacing w:after="0" w:line="240" w:lineRule="auto"/>
              <w:ind w:left="111" w:hanging="111"/>
              <w:rPr>
                <w:rFonts w:ascii="Arial Narrow" w:hAnsi="Arial Narrow"/>
                <w:lang w:eastAsia="pl-PL"/>
              </w:rPr>
            </w:pPr>
            <w:r w:rsidRPr="00355545">
              <w:rPr>
                <w:rFonts w:ascii="Arial Narrow" w:hAnsi="Arial Narrow"/>
                <w:lang w:eastAsia="pl-PL"/>
              </w:rPr>
              <w:t xml:space="preserve"> - przewód między terminalem radiowym a przyciskiem PTT spiralny o długości 50 cm ± 10cm w stanie  spoczynku ( po rozciągnięciu ok. 75 cm), przewód zakończony złączem (wtyk) </w:t>
            </w:r>
            <w:proofErr w:type="spellStart"/>
            <w:r w:rsidRPr="00355545">
              <w:rPr>
                <w:rFonts w:ascii="Arial Narrow" w:hAnsi="Arial Narrow"/>
                <w:lang w:eastAsia="pl-PL"/>
              </w:rPr>
              <w:t>Hirose</w:t>
            </w:r>
            <w:proofErr w:type="spellEnd"/>
            <w:r w:rsidRPr="00355545">
              <w:rPr>
                <w:rFonts w:ascii="Arial Narrow" w:hAnsi="Arial Narrow"/>
                <w:lang w:eastAsia="pl-PL"/>
              </w:rPr>
              <w:t xml:space="preserve"> 12 pin zapewnia współpracę z adapterem </w:t>
            </w:r>
            <w:proofErr w:type="spellStart"/>
            <w:r w:rsidRPr="00355545">
              <w:rPr>
                <w:rFonts w:ascii="Arial Narrow" w:hAnsi="Arial Narrow"/>
                <w:lang w:eastAsia="pl-PL"/>
              </w:rPr>
              <w:t>Hiros</w:t>
            </w:r>
            <w:proofErr w:type="spellEnd"/>
            <w:r w:rsidRPr="00355545">
              <w:rPr>
                <w:rFonts w:ascii="Arial Narrow" w:hAnsi="Arial Narrow"/>
                <w:lang w:eastAsia="pl-PL"/>
              </w:rPr>
              <w:t xml:space="preserve"> 12 pin do radiotelefonu Motorola typ GP360,</w:t>
            </w:r>
          </w:p>
          <w:p w:rsidR="000C078C" w:rsidRPr="00355545" w:rsidRDefault="000C078C" w:rsidP="00245CE7">
            <w:pPr>
              <w:snapToGrid w:val="0"/>
              <w:spacing w:after="0" w:line="240" w:lineRule="auto"/>
              <w:ind w:left="111" w:hanging="111"/>
              <w:rPr>
                <w:rFonts w:ascii="Arial Narrow" w:hAnsi="Arial Narrow"/>
                <w:lang w:eastAsia="pl-PL"/>
              </w:rPr>
            </w:pPr>
            <w:r w:rsidRPr="00355545">
              <w:rPr>
                <w:rFonts w:ascii="Arial Narrow" w:hAnsi="Arial Narrow"/>
                <w:lang w:eastAsia="pl-PL"/>
              </w:rPr>
              <w:t xml:space="preserve"> - parametry zestawu umożliwią prawidłową współpracę z innymi adapterami do radiotelefonów pracujących w systemie TETRA i DMR (zestaw odporny na zakłócenia transmisji cyfrowych),</w:t>
            </w:r>
          </w:p>
          <w:p w:rsidR="000C078C" w:rsidRPr="00355545" w:rsidRDefault="000C078C" w:rsidP="00245CE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55545">
              <w:rPr>
                <w:rFonts w:ascii="Arial Narrow" w:hAnsi="Arial Narrow"/>
              </w:rPr>
              <w:t xml:space="preserve"> - klasa ochrony przed wnikaniem pyłu i wody: co najmniej IP54,</w:t>
            </w:r>
          </w:p>
          <w:p w:rsidR="000C078C" w:rsidRPr="00355545" w:rsidRDefault="000C078C" w:rsidP="00D82A04">
            <w:pPr>
              <w:snapToGrid w:val="0"/>
              <w:spacing w:after="0" w:line="240" w:lineRule="auto"/>
              <w:rPr>
                <w:rFonts w:ascii="Arial Narrow" w:hAnsi="Arial Narrow"/>
                <w:b/>
                <w:color w:val="000000"/>
              </w:rPr>
            </w:pPr>
            <w:r w:rsidRPr="00355545">
              <w:rPr>
                <w:rFonts w:ascii="Arial Narrow" w:hAnsi="Arial Narrow"/>
                <w:lang w:eastAsia="pl-PL"/>
              </w:rPr>
              <w:t xml:space="preserve"> - przewody w otulinie PCV wzmocnione </w:t>
            </w:r>
            <w:proofErr w:type="spellStart"/>
            <w:r w:rsidRPr="00355545">
              <w:rPr>
                <w:rFonts w:ascii="Arial Narrow" w:hAnsi="Arial Narrow"/>
                <w:lang w:eastAsia="pl-PL"/>
              </w:rPr>
              <w:t>kevlarem</w:t>
            </w:r>
            <w:proofErr w:type="spellEnd"/>
            <w:r w:rsidRPr="00355545">
              <w:rPr>
                <w:rFonts w:ascii="Arial Narrow" w:hAnsi="Arial Narrow"/>
                <w:lang w:eastAsia="pl-PL"/>
              </w:rPr>
              <w:t>.</w:t>
            </w:r>
          </w:p>
        </w:tc>
      </w:tr>
    </w:tbl>
    <w:p w:rsidR="000C078C" w:rsidRPr="006F1DE7" w:rsidRDefault="000C078C" w:rsidP="00245CE7">
      <w:pPr>
        <w:pStyle w:val="Tekstpodstawowy"/>
        <w:spacing w:after="0" w:line="240" w:lineRule="auto"/>
        <w:ind w:right="-1"/>
        <w:rPr>
          <w:rFonts w:ascii="Arial Narrow" w:hAnsi="Arial Narrow"/>
          <w:b/>
        </w:rPr>
      </w:pPr>
    </w:p>
    <w:p w:rsidR="000C078C" w:rsidRPr="006F1DE7" w:rsidRDefault="000C078C" w:rsidP="00245CE7">
      <w:pPr>
        <w:pStyle w:val="Tekstpodstawowy"/>
        <w:spacing w:after="0" w:line="240" w:lineRule="auto"/>
        <w:ind w:right="-1"/>
        <w:rPr>
          <w:rFonts w:ascii="Arial Narrow" w:hAnsi="Arial Narrow"/>
          <w:b/>
        </w:rPr>
      </w:pPr>
    </w:p>
    <w:p w:rsidR="000C078C" w:rsidRPr="006F1DE7" w:rsidRDefault="000C078C" w:rsidP="00245CE7">
      <w:pPr>
        <w:pStyle w:val="Tekstpodstawowy"/>
        <w:spacing w:after="0" w:line="240" w:lineRule="auto"/>
        <w:ind w:right="-1"/>
        <w:rPr>
          <w:rFonts w:ascii="Arial Narrow" w:hAnsi="Arial Narrow"/>
          <w:b/>
        </w:rPr>
      </w:pPr>
    </w:p>
    <w:p w:rsidR="000C078C" w:rsidRPr="006F1DE7" w:rsidRDefault="000C078C" w:rsidP="00245CE7">
      <w:pPr>
        <w:pStyle w:val="Tekstpodstawowy"/>
        <w:spacing w:after="0" w:line="240" w:lineRule="auto"/>
        <w:ind w:right="-1"/>
        <w:rPr>
          <w:rFonts w:ascii="Arial Narrow" w:hAnsi="Arial Narrow"/>
          <w:b/>
        </w:rPr>
      </w:pPr>
    </w:p>
    <w:p w:rsidR="000C078C" w:rsidRDefault="000C078C" w:rsidP="00245CE7">
      <w:pPr>
        <w:pStyle w:val="Tekstpodstawowy"/>
        <w:spacing w:after="0" w:line="240" w:lineRule="auto"/>
        <w:ind w:left="284" w:right="-1" w:firstLine="425"/>
        <w:jc w:val="center"/>
        <w:rPr>
          <w:rFonts w:ascii="Arial Narrow" w:hAnsi="Arial Narrow"/>
          <w:b/>
          <w:color w:val="000000"/>
          <w:u w:val="single"/>
        </w:rPr>
      </w:pPr>
    </w:p>
    <w:p w:rsidR="000C078C" w:rsidRDefault="000C078C" w:rsidP="00245CE7">
      <w:pPr>
        <w:pStyle w:val="Tekstpodstawowy"/>
        <w:spacing w:after="0" w:line="240" w:lineRule="auto"/>
        <w:ind w:left="284" w:right="-1" w:firstLine="425"/>
        <w:jc w:val="center"/>
        <w:rPr>
          <w:rFonts w:ascii="Arial Narrow" w:hAnsi="Arial Narrow"/>
          <w:b/>
          <w:color w:val="000000"/>
          <w:u w:val="single"/>
        </w:rPr>
      </w:pPr>
    </w:p>
    <w:p w:rsidR="000C078C" w:rsidRDefault="000C078C" w:rsidP="00245CE7">
      <w:pPr>
        <w:pStyle w:val="Tekstpodstawowy"/>
        <w:spacing w:after="0" w:line="240" w:lineRule="auto"/>
        <w:ind w:left="284" w:right="-1" w:firstLine="425"/>
        <w:jc w:val="center"/>
        <w:rPr>
          <w:rFonts w:ascii="Arial Narrow" w:hAnsi="Arial Narrow"/>
          <w:b/>
          <w:color w:val="000000"/>
          <w:u w:val="single"/>
        </w:rPr>
      </w:pPr>
    </w:p>
    <w:p w:rsidR="000C078C" w:rsidRDefault="000C078C" w:rsidP="00245CE7">
      <w:pPr>
        <w:pStyle w:val="Tekstpodstawowy"/>
        <w:spacing w:after="0" w:line="240" w:lineRule="auto"/>
        <w:ind w:left="284" w:right="-1" w:firstLine="425"/>
        <w:jc w:val="center"/>
        <w:rPr>
          <w:rFonts w:ascii="Arial Narrow" w:hAnsi="Arial Narrow"/>
          <w:b/>
          <w:color w:val="000000"/>
          <w:u w:val="single"/>
        </w:rPr>
      </w:pPr>
    </w:p>
    <w:p w:rsidR="000C078C" w:rsidRPr="006F1DE7" w:rsidRDefault="000C078C" w:rsidP="00245CE7">
      <w:pPr>
        <w:pStyle w:val="Tekstpodstawowy"/>
        <w:spacing w:after="0" w:line="240" w:lineRule="auto"/>
        <w:ind w:left="284" w:right="-1" w:firstLine="425"/>
        <w:jc w:val="center"/>
        <w:rPr>
          <w:rFonts w:ascii="Arial Narrow" w:hAnsi="Arial Narrow"/>
          <w:b/>
          <w:color w:val="000000"/>
          <w:u w:val="single"/>
        </w:rPr>
      </w:pPr>
      <w:r>
        <w:rPr>
          <w:rFonts w:ascii="Arial Narrow" w:hAnsi="Arial Narrow"/>
          <w:b/>
          <w:color w:val="000000"/>
          <w:u w:val="single"/>
        </w:rPr>
        <w:lastRenderedPageBreak/>
        <w:t>POZYCJA 6</w:t>
      </w:r>
    </w:p>
    <w:p w:rsidR="000C078C" w:rsidRPr="006F1DE7" w:rsidRDefault="000C078C" w:rsidP="00245CE7">
      <w:pPr>
        <w:pStyle w:val="Tekstpodstawowy"/>
        <w:spacing w:after="0" w:line="240" w:lineRule="auto"/>
        <w:ind w:left="284" w:right="-1" w:hanging="284"/>
        <w:rPr>
          <w:rFonts w:ascii="Arial Narrow" w:hAnsi="Arial Narrow"/>
          <w:b/>
          <w:color w:val="000000"/>
        </w:rPr>
      </w:pPr>
    </w:p>
    <w:tbl>
      <w:tblPr>
        <w:tblW w:w="9492" w:type="dxa"/>
        <w:jc w:val="center"/>
        <w:tblInd w:w="-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1" w:type="dxa"/>
          <w:right w:w="31" w:type="dxa"/>
        </w:tblCellMar>
        <w:tblLook w:val="0000"/>
      </w:tblPr>
      <w:tblGrid>
        <w:gridCol w:w="580"/>
        <w:gridCol w:w="8912"/>
      </w:tblGrid>
      <w:tr w:rsidR="000C078C" w:rsidRPr="00355545" w:rsidTr="006F1DE7">
        <w:trPr>
          <w:trHeight w:hRule="exact" w:val="600"/>
          <w:jc w:val="center"/>
        </w:trPr>
        <w:tc>
          <w:tcPr>
            <w:tcW w:w="580" w:type="dxa"/>
            <w:vAlign w:val="center"/>
          </w:tcPr>
          <w:p w:rsidR="000C078C" w:rsidRPr="00355545" w:rsidRDefault="000C078C" w:rsidP="00245CE7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</w:rPr>
            </w:pPr>
            <w:r w:rsidRPr="00355545">
              <w:rPr>
                <w:rFonts w:ascii="Arial Narrow" w:hAnsi="Arial Narrow"/>
                <w:b/>
                <w:color w:val="000000"/>
              </w:rPr>
              <w:t>Lp.</w:t>
            </w:r>
          </w:p>
        </w:tc>
        <w:tc>
          <w:tcPr>
            <w:tcW w:w="8912" w:type="dxa"/>
            <w:vAlign w:val="center"/>
          </w:tcPr>
          <w:p w:rsidR="000C078C" w:rsidRPr="00355545" w:rsidRDefault="000C078C" w:rsidP="00245CE7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</w:rPr>
            </w:pPr>
            <w:r w:rsidRPr="00355545">
              <w:rPr>
                <w:rFonts w:ascii="Arial Narrow" w:hAnsi="Arial Narrow"/>
                <w:b/>
                <w:color w:val="000000"/>
              </w:rPr>
              <w:t>Wymagania</w:t>
            </w:r>
          </w:p>
        </w:tc>
      </w:tr>
      <w:tr w:rsidR="000C078C" w:rsidRPr="00355545" w:rsidTr="006F1DE7">
        <w:trPr>
          <w:jc w:val="center"/>
        </w:trPr>
        <w:tc>
          <w:tcPr>
            <w:tcW w:w="580" w:type="dxa"/>
            <w:vAlign w:val="center"/>
          </w:tcPr>
          <w:p w:rsidR="000C078C" w:rsidRPr="00355545" w:rsidRDefault="000C078C" w:rsidP="00245CE7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</w:rPr>
            </w:pPr>
            <w:r w:rsidRPr="00355545">
              <w:rPr>
                <w:rFonts w:ascii="Arial Narrow" w:hAnsi="Arial Narrow"/>
                <w:b/>
                <w:color w:val="000000"/>
              </w:rPr>
              <w:t>1</w:t>
            </w:r>
          </w:p>
        </w:tc>
        <w:tc>
          <w:tcPr>
            <w:tcW w:w="8912" w:type="dxa"/>
            <w:vAlign w:val="center"/>
          </w:tcPr>
          <w:p w:rsidR="000C078C" w:rsidRPr="00355545" w:rsidRDefault="000C078C" w:rsidP="00245CE7">
            <w:pPr>
              <w:snapToGrid w:val="0"/>
              <w:spacing w:after="0" w:line="240" w:lineRule="auto"/>
              <w:rPr>
                <w:rFonts w:ascii="Arial Narrow" w:hAnsi="Arial Narrow"/>
                <w:b/>
                <w:color w:val="000000"/>
              </w:rPr>
            </w:pPr>
            <w:r w:rsidRPr="00355545">
              <w:rPr>
                <w:rFonts w:ascii="Arial Narrow" w:hAnsi="Arial Narrow"/>
                <w:b/>
                <w:color w:val="000000"/>
              </w:rPr>
              <w:t>Ultra lekki Zestaw słuchawkowy FTN6582 zakończony dedykowanym złączem do radiotelefonu TETRA Motorola MTH 800 spełniający poniższe wymagania techniczno – funkcjonalne (radiotelefon nie jest przedmiotem zamówienia)</w:t>
            </w:r>
          </w:p>
        </w:tc>
      </w:tr>
      <w:tr w:rsidR="000C078C" w:rsidRPr="00355545" w:rsidTr="006F1DE7">
        <w:trPr>
          <w:trHeight w:val="1055"/>
          <w:jc w:val="center"/>
        </w:trPr>
        <w:tc>
          <w:tcPr>
            <w:tcW w:w="580" w:type="dxa"/>
            <w:vAlign w:val="center"/>
          </w:tcPr>
          <w:p w:rsidR="000C078C" w:rsidRPr="00355545" w:rsidRDefault="000C078C" w:rsidP="00245CE7">
            <w:pPr>
              <w:pStyle w:val="Tekstpodstawowy"/>
              <w:snapToGrid w:val="0"/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</w:rPr>
            </w:pPr>
            <w:r w:rsidRPr="00355545">
              <w:rPr>
                <w:rFonts w:ascii="Arial Narrow" w:hAnsi="Arial Narrow"/>
                <w:b/>
                <w:color w:val="000000"/>
              </w:rPr>
              <w:t>1.1</w:t>
            </w:r>
          </w:p>
        </w:tc>
        <w:tc>
          <w:tcPr>
            <w:tcW w:w="8912" w:type="dxa"/>
            <w:vAlign w:val="center"/>
          </w:tcPr>
          <w:p w:rsidR="000C078C" w:rsidRPr="00355545" w:rsidRDefault="000C078C" w:rsidP="00245CE7">
            <w:pPr>
              <w:snapToGrid w:val="0"/>
              <w:spacing w:after="0" w:line="240" w:lineRule="auto"/>
              <w:rPr>
                <w:rFonts w:ascii="Arial Narrow" w:hAnsi="Arial Narrow"/>
                <w:b/>
                <w:color w:val="000000"/>
              </w:rPr>
            </w:pPr>
            <w:r w:rsidRPr="00355545">
              <w:rPr>
                <w:rFonts w:ascii="Arial Narrow" w:hAnsi="Arial Narrow"/>
                <w:b/>
                <w:color w:val="000000"/>
              </w:rPr>
              <w:t>Ukompletowanie zestawu:</w:t>
            </w:r>
          </w:p>
          <w:p w:rsidR="000C078C" w:rsidRPr="00355545" w:rsidRDefault="000C078C" w:rsidP="00245CE7">
            <w:pPr>
              <w:snapToGrid w:val="0"/>
              <w:spacing w:after="0" w:line="240" w:lineRule="auto"/>
              <w:ind w:left="111" w:hanging="111"/>
              <w:jc w:val="both"/>
              <w:rPr>
                <w:rFonts w:ascii="Arial Narrow" w:hAnsi="Arial Narrow"/>
              </w:rPr>
            </w:pPr>
            <w:r w:rsidRPr="00355545">
              <w:rPr>
                <w:rFonts w:ascii="Arial Narrow" w:hAnsi="Arial Narrow"/>
              </w:rPr>
              <w:t xml:space="preserve">- </w:t>
            </w:r>
            <w:r w:rsidRPr="00355545">
              <w:rPr>
                <w:rFonts w:ascii="Arial Narrow" w:hAnsi="Arial Narrow"/>
                <w:color w:val="000000"/>
              </w:rPr>
              <w:t xml:space="preserve">zestaw jednoczęściowy składający się z kabłąka, słuchawki, mikrofonu na giętkim pałąku </w:t>
            </w:r>
            <w:r w:rsidRPr="00355545">
              <w:rPr>
                <w:rFonts w:ascii="Arial Narrow" w:hAnsi="Arial Narrow"/>
              </w:rPr>
              <w:t xml:space="preserve">z interfejsem do radiotelefonu MTH 800, </w:t>
            </w:r>
          </w:p>
          <w:p w:rsidR="000C078C" w:rsidRPr="00355545" w:rsidRDefault="000C078C" w:rsidP="00245CE7">
            <w:pPr>
              <w:snapToGrid w:val="0"/>
              <w:spacing w:after="0" w:line="240" w:lineRule="auto"/>
              <w:ind w:left="111" w:hanging="111"/>
              <w:jc w:val="both"/>
              <w:rPr>
                <w:rFonts w:ascii="Arial Narrow" w:hAnsi="Arial Narrow"/>
                <w:color w:val="000000"/>
              </w:rPr>
            </w:pPr>
            <w:r w:rsidRPr="00355545">
              <w:rPr>
                <w:rFonts w:ascii="Arial Narrow" w:hAnsi="Arial Narrow"/>
              </w:rPr>
              <w:t xml:space="preserve">- dodatkowe gąbki mikrofonu (5 </w:t>
            </w:r>
            <w:proofErr w:type="spellStart"/>
            <w:r w:rsidRPr="00355545">
              <w:rPr>
                <w:rFonts w:ascii="Arial Narrow" w:hAnsi="Arial Narrow"/>
              </w:rPr>
              <w:t>szt</w:t>
            </w:r>
            <w:proofErr w:type="spellEnd"/>
            <w:r w:rsidRPr="00355545">
              <w:rPr>
                <w:rFonts w:ascii="Arial Narrow" w:hAnsi="Arial Narrow"/>
              </w:rPr>
              <w:t>),</w:t>
            </w:r>
          </w:p>
          <w:p w:rsidR="000C078C" w:rsidRPr="00355545" w:rsidRDefault="000C078C" w:rsidP="00245CE7">
            <w:pPr>
              <w:snapToGrid w:val="0"/>
              <w:spacing w:after="0" w:line="240" w:lineRule="auto"/>
              <w:rPr>
                <w:rFonts w:ascii="Arial Narrow" w:hAnsi="Arial Narrow"/>
                <w:color w:val="000000"/>
              </w:rPr>
            </w:pPr>
          </w:p>
          <w:p w:rsidR="000C078C" w:rsidRPr="00355545" w:rsidRDefault="000C078C" w:rsidP="00245CE7">
            <w:pPr>
              <w:snapToGrid w:val="0"/>
              <w:spacing w:after="0" w:line="240" w:lineRule="auto"/>
              <w:rPr>
                <w:rFonts w:ascii="Arial Narrow" w:hAnsi="Arial Narrow"/>
                <w:b/>
                <w:color w:val="000000"/>
              </w:rPr>
            </w:pPr>
            <w:r w:rsidRPr="00355545">
              <w:rPr>
                <w:rFonts w:ascii="Arial Narrow" w:hAnsi="Arial Narrow"/>
                <w:b/>
                <w:color w:val="000000"/>
              </w:rPr>
              <w:t>Opis</w:t>
            </w:r>
            <w:r w:rsidRPr="00355545">
              <w:rPr>
                <w:rFonts w:ascii="Arial Narrow" w:hAnsi="Arial Narrow"/>
                <w:b/>
              </w:rPr>
              <w:t xml:space="preserve"> zestawu audio</w:t>
            </w:r>
            <w:r w:rsidRPr="00355545">
              <w:rPr>
                <w:rFonts w:ascii="Arial Narrow" w:hAnsi="Arial Narrow"/>
                <w:b/>
                <w:color w:val="000000"/>
              </w:rPr>
              <w:t>kamuflowanego:</w:t>
            </w:r>
          </w:p>
          <w:p w:rsidR="000C078C" w:rsidRPr="00355545" w:rsidRDefault="000C078C" w:rsidP="00245CE7">
            <w:pPr>
              <w:snapToGrid w:val="0"/>
              <w:spacing w:after="0" w:line="240" w:lineRule="auto"/>
              <w:ind w:left="184" w:hanging="184"/>
              <w:rPr>
                <w:rFonts w:ascii="Arial Narrow" w:hAnsi="Arial Narrow"/>
              </w:rPr>
            </w:pPr>
            <w:r w:rsidRPr="00355545">
              <w:rPr>
                <w:rFonts w:ascii="Arial Narrow" w:hAnsi="Arial Narrow"/>
              </w:rPr>
              <w:t xml:space="preserve"> - zestaw w kolorze czarnym,</w:t>
            </w:r>
          </w:p>
          <w:p w:rsidR="000C078C" w:rsidRPr="00355545" w:rsidRDefault="000C078C" w:rsidP="00245CE7">
            <w:pPr>
              <w:snapToGrid w:val="0"/>
              <w:spacing w:after="0" w:line="240" w:lineRule="auto"/>
              <w:ind w:left="184" w:hanging="184"/>
              <w:rPr>
                <w:rFonts w:ascii="Arial Narrow" w:hAnsi="Arial Narrow"/>
              </w:rPr>
            </w:pPr>
            <w:r w:rsidRPr="00355545">
              <w:rPr>
                <w:rFonts w:ascii="Arial Narrow" w:hAnsi="Arial Narrow"/>
              </w:rPr>
              <w:t xml:space="preserve"> - wpinany w złącze boczne radiotelefonu i zabezpieczone wkrętem,</w:t>
            </w:r>
          </w:p>
          <w:p w:rsidR="000C078C" w:rsidRPr="00355545" w:rsidRDefault="000C078C" w:rsidP="00245CE7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color w:val="000000"/>
              </w:rPr>
            </w:pPr>
            <w:r w:rsidRPr="00355545">
              <w:rPr>
                <w:rFonts w:ascii="Arial Narrow" w:hAnsi="Arial Narrow"/>
                <w:color w:val="000000"/>
              </w:rPr>
              <w:t xml:space="preserve"> - słuchawka mocowane na kabłąku na lewym uchu,</w:t>
            </w:r>
          </w:p>
          <w:p w:rsidR="000C078C" w:rsidRPr="00355545" w:rsidRDefault="000C078C" w:rsidP="00245CE7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color w:val="000000"/>
              </w:rPr>
            </w:pPr>
            <w:r w:rsidRPr="00355545">
              <w:rPr>
                <w:rFonts w:ascii="Arial Narrow" w:hAnsi="Arial Narrow"/>
                <w:color w:val="000000"/>
              </w:rPr>
              <w:t xml:space="preserve"> - mikrofon na giętkim pałąku mocowany do kabłąka w miejscu mocowania słuchawki,</w:t>
            </w:r>
          </w:p>
          <w:p w:rsidR="000C078C" w:rsidRPr="00355545" w:rsidRDefault="000C078C" w:rsidP="00245CE7">
            <w:pPr>
              <w:snapToGrid w:val="0"/>
              <w:spacing w:after="0" w:line="240" w:lineRule="auto"/>
              <w:ind w:left="111" w:hanging="111"/>
              <w:jc w:val="both"/>
              <w:rPr>
                <w:rFonts w:ascii="Arial Narrow" w:hAnsi="Arial Narrow"/>
                <w:color w:val="000000"/>
              </w:rPr>
            </w:pPr>
            <w:r w:rsidRPr="00355545">
              <w:rPr>
                <w:rFonts w:ascii="Arial Narrow" w:hAnsi="Arial Narrow"/>
                <w:color w:val="000000"/>
              </w:rPr>
              <w:t xml:space="preserve"> - mikrofon wyposażony w owiewkę z gąbki w kolorze czarnym (zestaw zawiera 5 zapasowych czarnych   gąbek)</w:t>
            </w:r>
          </w:p>
          <w:p w:rsidR="000C078C" w:rsidRPr="00355545" w:rsidRDefault="000C078C" w:rsidP="00245CE7">
            <w:pPr>
              <w:snapToGrid w:val="0"/>
              <w:spacing w:after="0" w:line="240" w:lineRule="auto"/>
              <w:ind w:left="111" w:hanging="111"/>
              <w:jc w:val="both"/>
              <w:rPr>
                <w:rFonts w:ascii="Arial Narrow" w:hAnsi="Arial Narrow"/>
                <w:color w:val="000000"/>
              </w:rPr>
            </w:pPr>
            <w:r w:rsidRPr="00355545">
              <w:rPr>
                <w:rFonts w:ascii="Arial Narrow" w:hAnsi="Arial Narrow"/>
                <w:color w:val="000000"/>
              </w:rPr>
              <w:t xml:space="preserve"> - przewód pomiędzy słuchawką a przyciskiem PTT o długości umożliwiającej swobodne poruszanie głową, przewód posiada spinacz mocujący do ubrania, przewód zapewnia manipulację przyciskiem PTT na wysokości mostka - klatki piersiowej użytkownika zestawu,  przewód pomiędzy PTT a złączem kątowym typu mały Jack (3,5mm) powinien posiadać długość 60cm  +/- 10cm,</w:t>
            </w:r>
          </w:p>
          <w:p w:rsidR="000C078C" w:rsidRPr="00355545" w:rsidRDefault="000C078C" w:rsidP="00245CE7">
            <w:pPr>
              <w:snapToGrid w:val="0"/>
              <w:spacing w:after="0" w:line="240" w:lineRule="auto"/>
              <w:ind w:left="111" w:hanging="111"/>
              <w:jc w:val="both"/>
              <w:rPr>
                <w:rFonts w:ascii="Arial Narrow" w:hAnsi="Arial Narrow"/>
                <w:color w:val="000000"/>
              </w:rPr>
            </w:pPr>
            <w:r w:rsidRPr="00355545">
              <w:rPr>
                <w:rFonts w:ascii="Arial Narrow" w:hAnsi="Arial Narrow"/>
                <w:color w:val="000000"/>
              </w:rPr>
              <w:t xml:space="preserve"> - zestaw wpinany w złącze boczne radiotelefonu - gniazdo typu Jack (3,5mm) mocowane wkrętem do radiotelefonu,</w:t>
            </w:r>
          </w:p>
          <w:p w:rsidR="000C078C" w:rsidRPr="00355545" w:rsidRDefault="000C078C" w:rsidP="00245CE7">
            <w:pPr>
              <w:snapToGrid w:val="0"/>
              <w:spacing w:after="0" w:line="240" w:lineRule="auto"/>
              <w:rPr>
                <w:rFonts w:ascii="Arial Narrow" w:hAnsi="Arial Narrow"/>
                <w:b/>
                <w:color w:val="000000"/>
              </w:rPr>
            </w:pPr>
            <w:r w:rsidRPr="00355545">
              <w:rPr>
                <w:rFonts w:ascii="Arial Narrow" w:hAnsi="Arial Narrow"/>
              </w:rPr>
              <w:t xml:space="preserve"> -klasa ochrony przed wnikaniem pyłu i wody: co najmniej IP54,</w:t>
            </w:r>
          </w:p>
          <w:p w:rsidR="000C078C" w:rsidRPr="00355545" w:rsidRDefault="000C078C" w:rsidP="00245CE7">
            <w:pPr>
              <w:spacing w:after="0" w:line="240" w:lineRule="auto"/>
              <w:ind w:left="111" w:hanging="111"/>
              <w:jc w:val="both"/>
              <w:rPr>
                <w:rFonts w:ascii="Arial Narrow" w:hAnsi="Arial Narrow"/>
                <w:color w:val="000000"/>
                <w:lang w:eastAsia="pl-PL"/>
              </w:rPr>
            </w:pPr>
          </w:p>
        </w:tc>
      </w:tr>
    </w:tbl>
    <w:p w:rsidR="000C078C" w:rsidRPr="006F1DE7" w:rsidRDefault="000C078C" w:rsidP="00245CE7">
      <w:pPr>
        <w:pStyle w:val="Tekstpodstawowy"/>
        <w:spacing w:after="0" w:line="240" w:lineRule="auto"/>
        <w:ind w:right="-1"/>
        <w:rPr>
          <w:rFonts w:ascii="Arial Narrow" w:hAnsi="Arial Narrow"/>
          <w:b/>
          <w:color w:val="FF0000"/>
        </w:rPr>
      </w:pPr>
    </w:p>
    <w:p w:rsidR="000C078C" w:rsidRPr="006F1DE7" w:rsidRDefault="000C078C" w:rsidP="00245CE7">
      <w:pPr>
        <w:pStyle w:val="Tekstpodstawowy"/>
        <w:spacing w:after="0" w:line="240" w:lineRule="auto"/>
        <w:ind w:right="-1"/>
        <w:rPr>
          <w:rFonts w:ascii="Arial Narrow" w:hAnsi="Arial Narrow"/>
          <w:b/>
          <w:color w:val="FF0000"/>
        </w:rPr>
      </w:pPr>
    </w:p>
    <w:p w:rsidR="000C078C" w:rsidRPr="006F1DE7" w:rsidRDefault="000C078C" w:rsidP="00245CE7">
      <w:pPr>
        <w:pStyle w:val="Tekstpodstawowy"/>
        <w:spacing w:after="0" w:line="240" w:lineRule="auto"/>
        <w:ind w:left="284" w:right="-1" w:firstLine="425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POZYCJA 7</w:t>
      </w:r>
    </w:p>
    <w:p w:rsidR="000C078C" w:rsidRPr="006F1DE7" w:rsidRDefault="000C078C" w:rsidP="00245CE7">
      <w:pPr>
        <w:pStyle w:val="Tekstpodstawowy"/>
        <w:spacing w:after="0" w:line="240" w:lineRule="auto"/>
        <w:rPr>
          <w:rFonts w:ascii="Arial Narrow" w:hAnsi="Arial Narrow"/>
          <w:b/>
          <w:color w:val="FF0000"/>
        </w:rPr>
      </w:pPr>
    </w:p>
    <w:tbl>
      <w:tblPr>
        <w:tblW w:w="9492" w:type="dxa"/>
        <w:jc w:val="center"/>
        <w:tblInd w:w="-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1" w:type="dxa"/>
          <w:right w:w="31" w:type="dxa"/>
        </w:tblCellMar>
        <w:tblLook w:val="0000"/>
      </w:tblPr>
      <w:tblGrid>
        <w:gridCol w:w="580"/>
        <w:gridCol w:w="8912"/>
      </w:tblGrid>
      <w:tr w:rsidR="000C078C" w:rsidRPr="00355545" w:rsidTr="006F1DE7">
        <w:trPr>
          <w:trHeight w:hRule="exact" w:val="600"/>
          <w:jc w:val="center"/>
        </w:trPr>
        <w:tc>
          <w:tcPr>
            <w:tcW w:w="580" w:type="dxa"/>
            <w:vAlign w:val="center"/>
          </w:tcPr>
          <w:p w:rsidR="000C078C" w:rsidRPr="00355545" w:rsidRDefault="000C078C" w:rsidP="00245CE7">
            <w:pPr>
              <w:pStyle w:val="Tekstpodstawowy"/>
              <w:spacing w:after="0" w:line="240" w:lineRule="auto"/>
              <w:ind w:left="284" w:right="-1" w:hanging="284"/>
              <w:rPr>
                <w:rFonts w:ascii="Arial Narrow" w:hAnsi="Arial Narrow"/>
                <w:b/>
              </w:rPr>
            </w:pPr>
            <w:r w:rsidRPr="00355545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8912" w:type="dxa"/>
            <w:vAlign w:val="center"/>
          </w:tcPr>
          <w:p w:rsidR="000C078C" w:rsidRPr="00355545" w:rsidRDefault="000C078C" w:rsidP="00245CE7">
            <w:pPr>
              <w:pStyle w:val="Tekstpodstawowy"/>
              <w:spacing w:after="0" w:line="240" w:lineRule="auto"/>
              <w:ind w:left="284" w:right="-1" w:hanging="284"/>
              <w:jc w:val="center"/>
              <w:rPr>
                <w:rFonts w:ascii="Arial Narrow" w:hAnsi="Arial Narrow"/>
                <w:b/>
              </w:rPr>
            </w:pPr>
            <w:r w:rsidRPr="00355545">
              <w:rPr>
                <w:rFonts w:ascii="Arial Narrow" w:hAnsi="Arial Narrow"/>
                <w:b/>
              </w:rPr>
              <w:t>Wymagania</w:t>
            </w:r>
          </w:p>
        </w:tc>
      </w:tr>
      <w:tr w:rsidR="000C078C" w:rsidRPr="00355545" w:rsidTr="006F1DE7">
        <w:trPr>
          <w:jc w:val="center"/>
        </w:trPr>
        <w:tc>
          <w:tcPr>
            <w:tcW w:w="580" w:type="dxa"/>
            <w:vAlign w:val="center"/>
          </w:tcPr>
          <w:p w:rsidR="000C078C" w:rsidRPr="00355545" w:rsidRDefault="000C078C" w:rsidP="00245CE7">
            <w:pPr>
              <w:pStyle w:val="Tekstpodstawowy"/>
              <w:spacing w:after="0" w:line="240" w:lineRule="auto"/>
              <w:ind w:left="284" w:right="-1" w:hanging="284"/>
              <w:rPr>
                <w:rFonts w:ascii="Arial Narrow" w:hAnsi="Arial Narrow"/>
                <w:b/>
              </w:rPr>
            </w:pPr>
            <w:r w:rsidRPr="00355545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8912" w:type="dxa"/>
            <w:vAlign w:val="center"/>
          </w:tcPr>
          <w:p w:rsidR="000C078C" w:rsidRPr="00355545" w:rsidRDefault="000C078C" w:rsidP="00245CE7">
            <w:pPr>
              <w:snapToGrid w:val="0"/>
              <w:spacing w:after="0" w:line="240" w:lineRule="auto"/>
              <w:rPr>
                <w:rFonts w:ascii="Arial Narrow" w:hAnsi="Arial Narrow"/>
                <w:b/>
              </w:rPr>
            </w:pPr>
            <w:r w:rsidRPr="00355545">
              <w:rPr>
                <w:rFonts w:ascii="Arial Narrow" w:hAnsi="Arial Narrow"/>
                <w:b/>
              </w:rPr>
              <w:t xml:space="preserve">Zestaw audio do kasku motocyklowego z </w:t>
            </w:r>
            <w:proofErr w:type="spellStart"/>
            <w:r w:rsidRPr="00355545">
              <w:rPr>
                <w:rFonts w:ascii="Arial Narrow" w:hAnsi="Arial Narrow"/>
                <w:b/>
              </w:rPr>
              <w:t>mikrofonogłośnikiem</w:t>
            </w:r>
            <w:proofErr w:type="spellEnd"/>
            <w:r w:rsidRPr="00355545">
              <w:rPr>
                <w:rFonts w:ascii="Arial Narrow" w:hAnsi="Arial Narrow"/>
                <w:b/>
              </w:rPr>
              <w:t xml:space="preserve"> i przewodowym przyciskiem PTT na kierownicę, zakończony dedykowanym złączem do radiotelefonu TERTA Motorola </w:t>
            </w:r>
          </w:p>
          <w:p w:rsidR="000C078C" w:rsidRPr="00355545" w:rsidRDefault="000C078C" w:rsidP="00245CE7">
            <w:pPr>
              <w:snapToGrid w:val="0"/>
              <w:spacing w:after="0" w:line="240" w:lineRule="auto"/>
              <w:rPr>
                <w:rFonts w:ascii="Arial Narrow" w:hAnsi="Arial Narrow"/>
                <w:b/>
              </w:rPr>
            </w:pPr>
            <w:r w:rsidRPr="00355545">
              <w:rPr>
                <w:rFonts w:ascii="Arial Narrow" w:hAnsi="Arial Narrow"/>
                <w:b/>
              </w:rPr>
              <w:t>MTH 800 spełniający poniższe wymagania techniczno – funkcjonalne (</w:t>
            </w:r>
            <w:r w:rsidRPr="00355545">
              <w:rPr>
                <w:rFonts w:ascii="Arial Narrow" w:hAnsi="Arial Narrow"/>
              </w:rPr>
              <w:t>radiotelefony nie są przedmiotem zamówienia</w:t>
            </w:r>
            <w:r w:rsidRPr="00355545">
              <w:rPr>
                <w:rFonts w:ascii="Arial Narrow" w:hAnsi="Arial Narrow"/>
                <w:b/>
              </w:rPr>
              <w:t>)</w:t>
            </w:r>
          </w:p>
        </w:tc>
      </w:tr>
      <w:tr w:rsidR="000C078C" w:rsidRPr="00355545" w:rsidTr="006F1DE7">
        <w:trPr>
          <w:trHeight w:val="2159"/>
          <w:jc w:val="center"/>
        </w:trPr>
        <w:tc>
          <w:tcPr>
            <w:tcW w:w="580" w:type="dxa"/>
            <w:vAlign w:val="center"/>
          </w:tcPr>
          <w:p w:rsidR="000C078C" w:rsidRPr="00355545" w:rsidRDefault="000C078C" w:rsidP="00245CE7">
            <w:pPr>
              <w:pStyle w:val="Tekstpodstawowy"/>
              <w:spacing w:after="0" w:line="240" w:lineRule="auto"/>
              <w:ind w:left="284" w:right="-1" w:hanging="284"/>
              <w:rPr>
                <w:rFonts w:ascii="Arial Narrow" w:hAnsi="Arial Narrow"/>
                <w:b/>
              </w:rPr>
            </w:pPr>
            <w:r w:rsidRPr="00355545">
              <w:rPr>
                <w:rFonts w:ascii="Arial Narrow" w:hAnsi="Arial Narrow"/>
                <w:b/>
              </w:rPr>
              <w:t>1.1</w:t>
            </w:r>
          </w:p>
        </w:tc>
        <w:tc>
          <w:tcPr>
            <w:tcW w:w="8912" w:type="dxa"/>
            <w:vAlign w:val="center"/>
          </w:tcPr>
          <w:p w:rsidR="000C078C" w:rsidRPr="00355545" w:rsidRDefault="000C078C" w:rsidP="00245CE7">
            <w:pPr>
              <w:snapToGrid w:val="0"/>
              <w:spacing w:after="0" w:line="240" w:lineRule="auto"/>
              <w:rPr>
                <w:rFonts w:ascii="Arial Narrow" w:hAnsi="Arial Narrow"/>
                <w:b/>
              </w:rPr>
            </w:pPr>
            <w:r w:rsidRPr="00355545">
              <w:rPr>
                <w:rFonts w:ascii="Arial Narrow" w:hAnsi="Arial Narrow"/>
                <w:b/>
              </w:rPr>
              <w:t>Ukompletowanie zestawu:</w:t>
            </w:r>
          </w:p>
          <w:p w:rsidR="000C078C" w:rsidRPr="00355545" w:rsidRDefault="000C078C" w:rsidP="00245CE7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 w:rsidRPr="00355545">
              <w:rPr>
                <w:rFonts w:ascii="Arial Narrow" w:hAnsi="Arial Narrow"/>
              </w:rPr>
              <w:t>- zespół składający się z mikrofonu i dwóch słuchawek z przewodem montowany w kasku</w:t>
            </w:r>
          </w:p>
          <w:p w:rsidR="000C078C" w:rsidRPr="00355545" w:rsidRDefault="000C078C" w:rsidP="00245CE7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 w:rsidRPr="00355545">
              <w:rPr>
                <w:rFonts w:ascii="Arial Narrow" w:hAnsi="Arial Narrow"/>
              </w:rPr>
              <w:t xml:space="preserve">- </w:t>
            </w:r>
            <w:proofErr w:type="spellStart"/>
            <w:r w:rsidRPr="00355545">
              <w:rPr>
                <w:rFonts w:ascii="Arial Narrow" w:hAnsi="Arial Narrow"/>
              </w:rPr>
              <w:t>mikrofonogłośnik</w:t>
            </w:r>
            <w:proofErr w:type="spellEnd"/>
            <w:r w:rsidRPr="00355545">
              <w:rPr>
                <w:rFonts w:ascii="Arial Narrow" w:hAnsi="Arial Narrow"/>
              </w:rPr>
              <w:t xml:space="preserve"> z przyciskiem PTT,  przewodem i interfejsem do radiotelefonu MTH800</w:t>
            </w:r>
          </w:p>
          <w:p w:rsidR="000C078C" w:rsidRPr="00355545" w:rsidRDefault="000C078C" w:rsidP="00245CE7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 w:rsidRPr="00355545">
              <w:rPr>
                <w:rFonts w:ascii="Arial Narrow" w:hAnsi="Arial Narrow"/>
              </w:rPr>
              <w:t>- przewodowy przycisk PTT na kierownicę</w:t>
            </w:r>
          </w:p>
          <w:p w:rsidR="000C078C" w:rsidRPr="00355545" w:rsidRDefault="000C078C" w:rsidP="00245CE7">
            <w:pPr>
              <w:snapToGrid w:val="0"/>
              <w:spacing w:after="0" w:line="240" w:lineRule="auto"/>
              <w:rPr>
                <w:rFonts w:ascii="Arial Narrow" w:hAnsi="Arial Narrow"/>
                <w:b/>
              </w:rPr>
            </w:pPr>
          </w:p>
          <w:p w:rsidR="000C078C" w:rsidRPr="00355545" w:rsidRDefault="000C078C" w:rsidP="00245CE7">
            <w:pPr>
              <w:snapToGrid w:val="0"/>
              <w:spacing w:after="0" w:line="240" w:lineRule="auto"/>
              <w:rPr>
                <w:rFonts w:ascii="Arial Narrow" w:hAnsi="Arial Narrow"/>
                <w:b/>
              </w:rPr>
            </w:pPr>
            <w:r w:rsidRPr="00355545">
              <w:rPr>
                <w:rFonts w:ascii="Arial Narrow" w:hAnsi="Arial Narrow"/>
                <w:b/>
              </w:rPr>
              <w:t>Opis zestawu audio do kasku motocyklowego:</w:t>
            </w:r>
          </w:p>
          <w:p w:rsidR="000C078C" w:rsidRPr="006F1DE7" w:rsidRDefault="000C078C" w:rsidP="00245CE7">
            <w:pPr>
              <w:pStyle w:val="NormalnyWeb"/>
              <w:shd w:val="clear" w:color="auto" w:fill="FFFFFF"/>
              <w:spacing w:before="0" w:beforeAutospacing="0" w:after="0" w:afterAutospacing="0"/>
              <w:ind w:left="111" w:hanging="111"/>
              <w:rPr>
                <w:rFonts w:ascii="Arial Narrow" w:hAnsi="Arial Narrow"/>
                <w:sz w:val="22"/>
                <w:szCs w:val="22"/>
              </w:rPr>
            </w:pPr>
            <w:r w:rsidRPr="006F1DE7">
              <w:rPr>
                <w:rFonts w:ascii="Arial Narrow" w:hAnsi="Arial Narrow"/>
                <w:sz w:val="22"/>
                <w:szCs w:val="22"/>
              </w:rPr>
              <w:t xml:space="preserve"> - zestaw audio do montażu w kasku motocyklowym </w:t>
            </w:r>
            <w:proofErr w:type="spellStart"/>
            <w:r w:rsidRPr="006F1DE7">
              <w:rPr>
                <w:rFonts w:ascii="Arial Narrow" w:hAnsi="Arial Narrow"/>
                <w:sz w:val="22"/>
                <w:szCs w:val="22"/>
              </w:rPr>
              <w:t>Nolan</w:t>
            </w:r>
            <w:proofErr w:type="spellEnd"/>
            <w:r w:rsidRPr="006F1DE7">
              <w:rPr>
                <w:rFonts w:ascii="Arial Narrow" w:hAnsi="Arial Narrow"/>
                <w:sz w:val="22"/>
                <w:szCs w:val="22"/>
              </w:rPr>
              <w:t xml:space="preserve"> typ N103 i typ N104 składający się z mikrofonu na giętkim pałąku z dwoma słuchawkami, zespół zakończony wtykiem duży Jack typ </w:t>
            </w:r>
            <w:proofErr w:type="spellStart"/>
            <w:r w:rsidRPr="006F1DE7">
              <w:rPr>
                <w:rFonts w:ascii="Arial Narrow" w:hAnsi="Arial Narrow"/>
                <w:sz w:val="22"/>
                <w:szCs w:val="22"/>
              </w:rPr>
              <w:t>Nexus</w:t>
            </w:r>
            <w:proofErr w:type="spellEnd"/>
            <w:r w:rsidRPr="006F1DE7">
              <w:rPr>
                <w:rFonts w:ascii="Arial Narrow" w:hAnsi="Arial Narrow"/>
                <w:sz w:val="22"/>
                <w:szCs w:val="22"/>
              </w:rPr>
              <w:t xml:space="preserve"> 4-polowy, przewód o długości 30cm ± 10cm,</w:t>
            </w:r>
          </w:p>
          <w:p w:rsidR="000C078C" w:rsidRPr="006F1DE7" w:rsidRDefault="000C078C" w:rsidP="00245CE7">
            <w:pPr>
              <w:pStyle w:val="NormalnyWeb"/>
              <w:shd w:val="clear" w:color="auto" w:fill="FFFFFF"/>
              <w:spacing w:before="0" w:beforeAutospacing="0" w:after="0" w:afterAutospacing="0"/>
              <w:ind w:left="111" w:hanging="111"/>
              <w:rPr>
                <w:rFonts w:ascii="Arial Narrow" w:hAnsi="Arial Narrow"/>
                <w:sz w:val="22"/>
                <w:szCs w:val="22"/>
              </w:rPr>
            </w:pPr>
            <w:r w:rsidRPr="006F1DE7">
              <w:rPr>
                <w:rFonts w:ascii="Arial Narrow" w:hAnsi="Arial Narrow"/>
                <w:sz w:val="22"/>
                <w:szCs w:val="22"/>
              </w:rPr>
              <w:t>- zestaw zapewnia prawidłową komunikację radiową w trakcie jazdy motocyklem, nie ogranicza swobody ruchu motocyklisty,</w:t>
            </w:r>
          </w:p>
          <w:p w:rsidR="000C078C" w:rsidRPr="00355545" w:rsidRDefault="000C078C" w:rsidP="00245CE7">
            <w:pPr>
              <w:pStyle w:val="Tekstpodstawowy"/>
              <w:snapToGrid w:val="0"/>
              <w:spacing w:after="0" w:line="240" w:lineRule="auto"/>
              <w:ind w:left="111" w:hanging="111"/>
              <w:rPr>
                <w:rFonts w:ascii="Arial Narrow" w:hAnsi="Arial Narrow"/>
              </w:rPr>
            </w:pPr>
            <w:r w:rsidRPr="00355545">
              <w:rPr>
                <w:rFonts w:ascii="Arial Narrow" w:hAnsi="Arial Narrow"/>
              </w:rPr>
              <w:t xml:space="preserve"> - </w:t>
            </w:r>
            <w:proofErr w:type="spellStart"/>
            <w:r w:rsidRPr="00355545">
              <w:rPr>
                <w:rFonts w:ascii="Arial Narrow" w:hAnsi="Arial Narrow"/>
              </w:rPr>
              <w:t>mikrofonogłośnik</w:t>
            </w:r>
            <w:proofErr w:type="spellEnd"/>
            <w:r w:rsidRPr="00355545">
              <w:rPr>
                <w:rFonts w:ascii="Arial Narrow" w:hAnsi="Arial Narrow"/>
              </w:rPr>
              <w:t xml:space="preserve">  z przyciskiem PTT i gniazdem  typu duży Jack Negus 4-polowy zamocowanym na przewodzie o długości </w:t>
            </w:r>
            <w:r w:rsidRPr="00355545">
              <w:rPr>
                <w:rFonts w:ascii="Arial Narrow" w:hAnsi="Arial Narrow"/>
                <w:lang w:eastAsia="pl-PL"/>
              </w:rPr>
              <w:t>30cm ± 10cm dla podłączenia zespołu audio zamontowanego w kasku.</w:t>
            </w:r>
          </w:p>
          <w:p w:rsidR="000C078C" w:rsidRPr="00355545" w:rsidRDefault="000C078C" w:rsidP="00245CE7">
            <w:pPr>
              <w:pStyle w:val="Tekstpodstawowy"/>
              <w:snapToGrid w:val="0"/>
              <w:spacing w:after="0" w:line="240" w:lineRule="auto"/>
              <w:ind w:left="111" w:hanging="111"/>
              <w:rPr>
                <w:rFonts w:ascii="Arial Narrow" w:hAnsi="Arial Narrow"/>
              </w:rPr>
            </w:pPr>
            <w:r w:rsidRPr="00355545">
              <w:rPr>
                <w:rFonts w:ascii="Arial Narrow" w:hAnsi="Arial Narrow"/>
              </w:rPr>
              <w:t xml:space="preserve"> - </w:t>
            </w:r>
            <w:proofErr w:type="spellStart"/>
            <w:r w:rsidRPr="00355545">
              <w:rPr>
                <w:rFonts w:ascii="Arial Narrow" w:hAnsi="Arial Narrow"/>
              </w:rPr>
              <w:t>mikrofonogłośnik</w:t>
            </w:r>
            <w:proofErr w:type="spellEnd"/>
            <w:r w:rsidRPr="00355545">
              <w:rPr>
                <w:rFonts w:ascii="Arial Narrow" w:hAnsi="Arial Narrow"/>
              </w:rPr>
              <w:t xml:space="preserve"> dodatkowo posiada wbudowane gniazdo na mały Jack (3.5 mm),</w:t>
            </w:r>
          </w:p>
          <w:p w:rsidR="000C078C" w:rsidRPr="00355545" w:rsidRDefault="000C078C" w:rsidP="00245CE7">
            <w:pPr>
              <w:pStyle w:val="Tekstpodstawowy"/>
              <w:snapToGrid w:val="0"/>
              <w:spacing w:after="0" w:line="240" w:lineRule="auto"/>
              <w:ind w:left="111" w:hanging="111"/>
              <w:rPr>
                <w:rFonts w:ascii="Arial Narrow" w:hAnsi="Arial Narrow"/>
              </w:rPr>
            </w:pPr>
            <w:r w:rsidRPr="00355545">
              <w:rPr>
                <w:rFonts w:ascii="Arial Narrow" w:hAnsi="Arial Narrow"/>
              </w:rPr>
              <w:t xml:space="preserve"> -zestaw umożliwia podłączenie przewodowego, rozłączalnego przycisku PTT mocowanego na kierownicy motocykla,  przewodowy przycisk PTT zapewnia bezpieczny montaż na kierownicy oraz prawidłową współpracę z zestawem, przewód o długości 150cm </w:t>
            </w:r>
            <w:r w:rsidRPr="00355545">
              <w:rPr>
                <w:rFonts w:ascii="Arial Narrow" w:hAnsi="Arial Narrow"/>
                <w:lang w:eastAsia="pl-PL"/>
              </w:rPr>
              <w:t>±  10cm</w:t>
            </w:r>
            <w:r w:rsidRPr="00355545">
              <w:rPr>
                <w:rFonts w:ascii="Arial Narrow" w:hAnsi="Arial Narrow"/>
              </w:rPr>
              <w:t xml:space="preserve">, </w:t>
            </w:r>
          </w:p>
          <w:p w:rsidR="000C078C" w:rsidRPr="006F1DE7" w:rsidRDefault="000C078C" w:rsidP="00245CE7">
            <w:pPr>
              <w:pStyle w:val="NormalnyWeb"/>
              <w:shd w:val="clear" w:color="auto" w:fill="FFFFFF"/>
              <w:spacing w:before="0" w:beforeAutospacing="0" w:after="0" w:afterAutospacing="0"/>
              <w:ind w:left="111" w:hanging="111"/>
              <w:rPr>
                <w:rFonts w:ascii="Arial Narrow" w:hAnsi="Arial Narrow"/>
                <w:sz w:val="22"/>
                <w:szCs w:val="22"/>
              </w:rPr>
            </w:pPr>
            <w:r w:rsidRPr="006F1DE7">
              <w:rPr>
                <w:rFonts w:ascii="Arial Narrow" w:hAnsi="Arial Narrow"/>
                <w:sz w:val="22"/>
                <w:szCs w:val="22"/>
              </w:rPr>
              <w:t xml:space="preserve"> - przewód między terminalem radiowym a </w:t>
            </w:r>
            <w:proofErr w:type="spellStart"/>
            <w:r w:rsidRPr="006F1DE7">
              <w:rPr>
                <w:rFonts w:ascii="Arial Narrow" w:hAnsi="Arial Narrow"/>
                <w:sz w:val="22"/>
                <w:szCs w:val="22"/>
              </w:rPr>
              <w:t>mikrofonogłośnikiem</w:t>
            </w:r>
            <w:proofErr w:type="spellEnd"/>
            <w:r w:rsidRPr="006F1DE7">
              <w:rPr>
                <w:rFonts w:ascii="Arial Narrow" w:hAnsi="Arial Narrow"/>
                <w:sz w:val="22"/>
                <w:szCs w:val="22"/>
              </w:rPr>
              <w:t xml:space="preserve"> z przyciskiem PTT spiralny o długości 50cm ± 10cm w stanie spoczynku ( po rozciągnięciu ok. 75 cm), przewód zakończony złączem do radiotelefonu TETRA Motorola MTH800, </w:t>
            </w:r>
          </w:p>
          <w:p w:rsidR="000C078C" w:rsidRPr="006F1DE7" w:rsidRDefault="000C078C" w:rsidP="00245CE7">
            <w:pPr>
              <w:pStyle w:val="NormalnyWeb"/>
              <w:shd w:val="clear" w:color="auto" w:fill="FFFFFF"/>
              <w:spacing w:before="0" w:beforeAutospacing="0" w:after="0" w:afterAutospacing="0"/>
              <w:ind w:left="111" w:hanging="111"/>
              <w:rPr>
                <w:rFonts w:ascii="Arial Narrow" w:hAnsi="Arial Narrow"/>
                <w:sz w:val="22"/>
                <w:szCs w:val="22"/>
              </w:rPr>
            </w:pPr>
            <w:r w:rsidRPr="006F1DE7">
              <w:rPr>
                <w:rFonts w:ascii="Arial Narrow" w:hAnsi="Arial Narrow"/>
                <w:sz w:val="22"/>
                <w:szCs w:val="22"/>
              </w:rPr>
              <w:lastRenderedPageBreak/>
              <w:t>- zestaw zapewni pełną współpracę w zakresie nadawania i odbioru z radiotelefonem Motorola MTH800,</w:t>
            </w:r>
          </w:p>
          <w:p w:rsidR="000C078C" w:rsidRPr="00355545" w:rsidRDefault="000C078C" w:rsidP="00245CE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55545">
              <w:rPr>
                <w:rFonts w:ascii="Arial Narrow" w:hAnsi="Arial Narrow"/>
              </w:rPr>
              <w:t xml:space="preserve"> - klasa ochrony przed wnikaniem pyłu i wody: co najmniej IP54,</w:t>
            </w:r>
          </w:p>
          <w:p w:rsidR="000C078C" w:rsidRPr="006F1DE7" w:rsidRDefault="000C078C" w:rsidP="00245CE7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6F1DE7">
              <w:rPr>
                <w:rFonts w:ascii="Arial Narrow" w:hAnsi="Arial Narrow"/>
                <w:sz w:val="22"/>
                <w:szCs w:val="22"/>
              </w:rPr>
              <w:t xml:space="preserve"> - zestaw koloru czarnego</w:t>
            </w:r>
          </w:p>
          <w:p w:rsidR="000C078C" w:rsidRPr="00355545" w:rsidRDefault="000C078C" w:rsidP="00245CE7">
            <w:pPr>
              <w:spacing w:after="0" w:line="240" w:lineRule="auto"/>
              <w:jc w:val="both"/>
              <w:rPr>
                <w:rFonts w:ascii="Arial Narrow" w:hAnsi="Arial Narrow"/>
                <w:lang w:eastAsia="pl-PL"/>
              </w:rPr>
            </w:pPr>
            <w:r w:rsidRPr="00355545">
              <w:rPr>
                <w:rFonts w:ascii="Arial Narrow" w:hAnsi="Arial Narrow"/>
                <w:lang w:eastAsia="pl-PL"/>
              </w:rPr>
              <w:t xml:space="preserve"> - przewody w otulinie PCV wzmocnione </w:t>
            </w:r>
            <w:proofErr w:type="spellStart"/>
            <w:r w:rsidRPr="00355545">
              <w:rPr>
                <w:rFonts w:ascii="Arial Narrow" w:hAnsi="Arial Narrow"/>
                <w:lang w:eastAsia="pl-PL"/>
              </w:rPr>
              <w:t>kevlarem</w:t>
            </w:r>
            <w:proofErr w:type="spellEnd"/>
            <w:r w:rsidRPr="00355545">
              <w:rPr>
                <w:rFonts w:ascii="Arial Narrow" w:hAnsi="Arial Narrow"/>
                <w:lang w:eastAsia="pl-PL"/>
              </w:rPr>
              <w:t>,</w:t>
            </w:r>
          </w:p>
          <w:p w:rsidR="000C078C" w:rsidRPr="00355545" w:rsidRDefault="000C078C" w:rsidP="00245CE7">
            <w:pPr>
              <w:spacing w:after="0" w:line="240" w:lineRule="auto"/>
              <w:jc w:val="both"/>
              <w:rPr>
                <w:rFonts w:ascii="Arial Narrow" w:hAnsi="Arial Narrow"/>
                <w:lang w:eastAsia="pl-PL"/>
              </w:rPr>
            </w:pPr>
          </w:p>
          <w:p w:rsidR="000C078C" w:rsidRPr="00355545" w:rsidRDefault="000C078C" w:rsidP="00245CE7">
            <w:pPr>
              <w:spacing w:after="0" w:line="240" w:lineRule="auto"/>
              <w:jc w:val="both"/>
              <w:rPr>
                <w:rFonts w:ascii="Arial Narrow" w:hAnsi="Arial Narrow"/>
                <w:b/>
                <w:lang w:eastAsia="pl-PL"/>
              </w:rPr>
            </w:pPr>
            <w:r w:rsidRPr="00355545">
              <w:rPr>
                <w:rFonts w:ascii="Arial Narrow" w:hAnsi="Arial Narrow"/>
                <w:b/>
                <w:lang w:eastAsia="pl-PL"/>
              </w:rPr>
              <w:t>Wymagania dodatkowe:</w:t>
            </w:r>
          </w:p>
          <w:p w:rsidR="000C078C" w:rsidRPr="00355545" w:rsidRDefault="000C078C" w:rsidP="00245CE7">
            <w:pPr>
              <w:spacing w:after="0" w:line="240" w:lineRule="auto"/>
              <w:ind w:left="111"/>
              <w:jc w:val="both"/>
              <w:rPr>
                <w:rFonts w:ascii="Arial Narrow" w:hAnsi="Arial Narrow"/>
                <w:lang w:eastAsia="pl-PL"/>
              </w:rPr>
            </w:pPr>
            <w:r w:rsidRPr="00355545">
              <w:rPr>
                <w:rFonts w:ascii="Arial Narrow" w:hAnsi="Arial Narrow"/>
                <w:lang w:eastAsia="pl-PL"/>
              </w:rPr>
              <w:t xml:space="preserve">Wykonawca w ramach zamówienia dokona montażu zestawów audio w kaskach motocyklowych </w:t>
            </w:r>
          </w:p>
          <w:p w:rsidR="000C078C" w:rsidRPr="00355545" w:rsidRDefault="000C078C" w:rsidP="00245CE7">
            <w:pPr>
              <w:spacing w:after="0" w:line="240" w:lineRule="auto"/>
              <w:ind w:firstLine="111"/>
              <w:jc w:val="both"/>
              <w:rPr>
                <w:rFonts w:ascii="Arial Narrow" w:hAnsi="Arial Narrow"/>
                <w:lang w:eastAsia="pl-PL"/>
              </w:rPr>
            </w:pPr>
            <w:r w:rsidRPr="00355545">
              <w:rPr>
                <w:rFonts w:ascii="Arial Narrow" w:hAnsi="Arial Narrow"/>
                <w:lang w:eastAsia="pl-PL"/>
              </w:rPr>
              <w:t>Szczegółowe informacje zawarte są w projekcie umowy.</w:t>
            </w:r>
          </w:p>
        </w:tc>
      </w:tr>
    </w:tbl>
    <w:p w:rsidR="000C078C" w:rsidRPr="006F1DE7" w:rsidRDefault="000C078C" w:rsidP="00245CE7">
      <w:pPr>
        <w:pStyle w:val="Tekstpodstawowy"/>
        <w:spacing w:after="0" w:line="240" w:lineRule="auto"/>
        <w:ind w:right="-1"/>
        <w:rPr>
          <w:rFonts w:ascii="Arial Narrow" w:hAnsi="Arial Narrow"/>
          <w:b/>
        </w:rPr>
      </w:pPr>
    </w:p>
    <w:p w:rsidR="000C078C" w:rsidRPr="006F1DE7" w:rsidRDefault="000C078C" w:rsidP="00245CE7">
      <w:pPr>
        <w:pStyle w:val="Tekstpodstawowy"/>
        <w:spacing w:after="0" w:line="240" w:lineRule="auto"/>
        <w:ind w:right="-1"/>
        <w:rPr>
          <w:rFonts w:ascii="Arial Narrow" w:hAnsi="Arial Narrow"/>
          <w:b/>
        </w:rPr>
      </w:pPr>
    </w:p>
    <w:p w:rsidR="000C078C" w:rsidRPr="006F1DE7" w:rsidRDefault="000C078C" w:rsidP="00245CE7">
      <w:pPr>
        <w:pStyle w:val="Tekstpodstawowy"/>
        <w:spacing w:after="0" w:line="240" w:lineRule="auto"/>
        <w:ind w:left="284" w:right="-1" w:firstLine="425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POZYCJA 8</w:t>
      </w:r>
    </w:p>
    <w:p w:rsidR="000C078C" w:rsidRPr="006F1DE7" w:rsidRDefault="000C078C" w:rsidP="00245CE7">
      <w:pPr>
        <w:pStyle w:val="Tekstpodstawowy"/>
        <w:spacing w:after="0" w:line="240" w:lineRule="auto"/>
        <w:rPr>
          <w:rFonts w:ascii="Arial Narrow" w:hAnsi="Arial Narrow"/>
          <w:b/>
        </w:rPr>
      </w:pPr>
    </w:p>
    <w:tbl>
      <w:tblPr>
        <w:tblW w:w="9492" w:type="dxa"/>
        <w:jc w:val="center"/>
        <w:tblInd w:w="-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1" w:type="dxa"/>
          <w:right w:w="31" w:type="dxa"/>
        </w:tblCellMar>
        <w:tblLook w:val="0000"/>
      </w:tblPr>
      <w:tblGrid>
        <w:gridCol w:w="580"/>
        <w:gridCol w:w="8912"/>
      </w:tblGrid>
      <w:tr w:rsidR="000C078C" w:rsidRPr="00355545" w:rsidTr="006F1DE7">
        <w:trPr>
          <w:trHeight w:hRule="exact" w:val="600"/>
          <w:jc w:val="center"/>
        </w:trPr>
        <w:tc>
          <w:tcPr>
            <w:tcW w:w="580" w:type="dxa"/>
            <w:vAlign w:val="center"/>
          </w:tcPr>
          <w:p w:rsidR="000C078C" w:rsidRPr="00355545" w:rsidRDefault="000C078C" w:rsidP="00245CE7">
            <w:pPr>
              <w:pStyle w:val="Tekstpodstawowy"/>
              <w:spacing w:after="0" w:line="240" w:lineRule="auto"/>
              <w:ind w:left="284" w:right="-1" w:hanging="284"/>
              <w:rPr>
                <w:rFonts w:ascii="Arial Narrow" w:hAnsi="Arial Narrow"/>
                <w:b/>
              </w:rPr>
            </w:pPr>
            <w:r w:rsidRPr="00355545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8912" w:type="dxa"/>
            <w:vAlign w:val="center"/>
          </w:tcPr>
          <w:p w:rsidR="000C078C" w:rsidRPr="00355545" w:rsidRDefault="000C078C" w:rsidP="00245CE7">
            <w:pPr>
              <w:pStyle w:val="Tekstpodstawowy"/>
              <w:spacing w:after="0" w:line="240" w:lineRule="auto"/>
              <w:ind w:left="284" w:right="-1" w:hanging="284"/>
              <w:jc w:val="center"/>
              <w:rPr>
                <w:rFonts w:ascii="Arial Narrow" w:hAnsi="Arial Narrow"/>
                <w:b/>
              </w:rPr>
            </w:pPr>
            <w:r w:rsidRPr="00355545">
              <w:rPr>
                <w:rFonts w:ascii="Arial Narrow" w:hAnsi="Arial Narrow"/>
                <w:b/>
              </w:rPr>
              <w:t>Wymagania</w:t>
            </w:r>
          </w:p>
        </w:tc>
      </w:tr>
      <w:tr w:rsidR="000C078C" w:rsidRPr="00355545" w:rsidTr="006F1DE7">
        <w:trPr>
          <w:jc w:val="center"/>
        </w:trPr>
        <w:tc>
          <w:tcPr>
            <w:tcW w:w="580" w:type="dxa"/>
            <w:vAlign w:val="center"/>
          </w:tcPr>
          <w:p w:rsidR="000C078C" w:rsidRPr="00355545" w:rsidRDefault="000C078C" w:rsidP="00245CE7">
            <w:pPr>
              <w:pStyle w:val="Tekstpodstawowy"/>
              <w:spacing w:after="0" w:line="240" w:lineRule="auto"/>
              <w:ind w:left="284" w:right="-1" w:hanging="284"/>
              <w:rPr>
                <w:rFonts w:ascii="Arial Narrow" w:hAnsi="Arial Narrow"/>
                <w:b/>
              </w:rPr>
            </w:pPr>
            <w:r w:rsidRPr="00355545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8912" w:type="dxa"/>
            <w:vAlign w:val="center"/>
          </w:tcPr>
          <w:p w:rsidR="000C078C" w:rsidRPr="00355545" w:rsidRDefault="000C078C" w:rsidP="00245CE7">
            <w:pPr>
              <w:snapToGrid w:val="0"/>
              <w:spacing w:after="0" w:line="240" w:lineRule="auto"/>
              <w:rPr>
                <w:rFonts w:ascii="Arial Narrow" w:hAnsi="Arial Narrow"/>
                <w:b/>
              </w:rPr>
            </w:pPr>
            <w:r w:rsidRPr="00355545">
              <w:rPr>
                <w:rFonts w:ascii="Arial Narrow" w:hAnsi="Arial Narrow"/>
                <w:b/>
              </w:rPr>
              <w:t xml:space="preserve">Zestaw audio do kasku motocyklowego z </w:t>
            </w:r>
            <w:proofErr w:type="spellStart"/>
            <w:r w:rsidRPr="00355545">
              <w:rPr>
                <w:rFonts w:ascii="Arial Narrow" w:hAnsi="Arial Narrow"/>
                <w:b/>
              </w:rPr>
              <w:t>mikrofonogłośnikiem</w:t>
            </w:r>
            <w:proofErr w:type="spellEnd"/>
            <w:r w:rsidRPr="00355545">
              <w:rPr>
                <w:rFonts w:ascii="Arial Narrow" w:hAnsi="Arial Narrow"/>
                <w:b/>
              </w:rPr>
              <w:t xml:space="preserve"> i przewodowym przyciskiem PTT na kierownicę zakończony złączem typu </w:t>
            </w:r>
            <w:proofErr w:type="spellStart"/>
            <w:r w:rsidRPr="00355545">
              <w:rPr>
                <w:rFonts w:ascii="Arial Narrow" w:hAnsi="Arial Narrow"/>
                <w:b/>
              </w:rPr>
              <w:t>Hirose</w:t>
            </w:r>
            <w:proofErr w:type="spellEnd"/>
            <w:r w:rsidRPr="00355545">
              <w:rPr>
                <w:rFonts w:ascii="Arial Narrow" w:hAnsi="Arial Narrow"/>
                <w:b/>
              </w:rPr>
              <w:t xml:space="preserve"> 12 pin z </w:t>
            </w:r>
            <w:proofErr w:type="spellStart"/>
            <w:r w:rsidRPr="00355545">
              <w:rPr>
                <w:rFonts w:ascii="Arial Narrow" w:hAnsi="Arial Narrow"/>
                <w:b/>
              </w:rPr>
              <w:t>adaptere</w:t>
            </w:r>
            <w:proofErr w:type="spellEnd"/>
            <w:r w:rsidRPr="00355545">
              <w:rPr>
                <w:rFonts w:ascii="Arial Narrow" w:hAnsi="Arial Narrow"/>
                <w:b/>
              </w:rPr>
              <w:t xml:space="preserve"> m do radiotelefonu Motorola GP 360 spełniający poniższe wymagania techniczno – funkcjonalne (</w:t>
            </w:r>
            <w:r w:rsidRPr="00355545">
              <w:rPr>
                <w:rFonts w:ascii="Arial Narrow" w:hAnsi="Arial Narrow"/>
              </w:rPr>
              <w:t>radiotelefony nie są przedmiotem zamówienia</w:t>
            </w:r>
            <w:r w:rsidRPr="00355545">
              <w:rPr>
                <w:rFonts w:ascii="Arial Narrow" w:hAnsi="Arial Narrow"/>
                <w:b/>
              </w:rPr>
              <w:t>)</w:t>
            </w:r>
          </w:p>
        </w:tc>
      </w:tr>
      <w:tr w:rsidR="000C078C" w:rsidRPr="00355545" w:rsidTr="00C27812">
        <w:trPr>
          <w:trHeight w:val="567"/>
          <w:jc w:val="center"/>
        </w:trPr>
        <w:tc>
          <w:tcPr>
            <w:tcW w:w="580" w:type="dxa"/>
            <w:vAlign w:val="center"/>
          </w:tcPr>
          <w:p w:rsidR="000C078C" w:rsidRPr="00355545" w:rsidRDefault="000C078C" w:rsidP="00245CE7">
            <w:pPr>
              <w:pStyle w:val="Tekstpodstawowy"/>
              <w:spacing w:after="0" w:line="240" w:lineRule="auto"/>
              <w:ind w:left="284" w:right="-1" w:hanging="284"/>
              <w:rPr>
                <w:rFonts w:ascii="Arial Narrow" w:hAnsi="Arial Narrow"/>
                <w:b/>
              </w:rPr>
            </w:pPr>
            <w:r w:rsidRPr="00355545">
              <w:rPr>
                <w:rFonts w:ascii="Arial Narrow" w:hAnsi="Arial Narrow"/>
                <w:b/>
              </w:rPr>
              <w:t>1.1</w:t>
            </w:r>
          </w:p>
        </w:tc>
        <w:tc>
          <w:tcPr>
            <w:tcW w:w="8912" w:type="dxa"/>
            <w:vAlign w:val="center"/>
          </w:tcPr>
          <w:p w:rsidR="000C078C" w:rsidRPr="00355545" w:rsidRDefault="000C078C" w:rsidP="00245CE7">
            <w:pPr>
              <w:snapToGrid w:val="0"/>
              <w:spacing w:after="0" w:line="240" w:lineRule="auto"/>
              <w:rPr>
                <w:rFonts w:ascii="Arial Narrow" w:hAnsi="Arial Narrow"/>
                <w:b/>
              </w:rPr>
            </w:pPr>
            <w:r w:rsidRPr="00355545">
              <w:rPr>
                <w:rFonts w:ascii="Arial Narrow" w:hAnsi="Arial Narrow"/>
                <w:b/>
              </w:rPr>
              <w:t>Ukompletowanie zestawu:</w:t>
            </w:r>
          </w:p>
          <w:p w:rsidR="000C078C" w:rsidRPr="00355545" w:rsidRDefault="000C078C" w:rsidP="00245CE7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 w:rsidRPr="00355545">
              <w:rPr>
                <w:rFonts w:ascii="Arial Narrow" w:hAnsi="Arial Narrow"/>
              </w:rPr>
              <w:t>- zespół składający się z mikrofonu i dwóch słuchawek z przewodem montowany w kasku</w:t>
            </w:r>
          </w:p>
          <w:p w:rsidR="000C078C" w:rsidRPr="00355545" w:rsidRDefault="000C078C" w:rsidP="00245CE7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 w:rsidRPr="00355545">
              <w:rPr>
                <w:rFonts w:ascii="Arial Narrow" w:hAnsi="Arial Narrow"/>
              </w:rPr>
              <w:t xml:space="preserve">- </w:t>
            </w:r>
            <w:proofErr w:type="spellStart"/>
            <w:r w:rsidRPr="00355545">
              <w:rPr>
                <w:rFonts w:ascii="Arial Narrow" w:hAnsi="Arial Narrow"/>
              </w:rPr>
              <w:t>mikrofonogłośnik</w:t>
            </w:r>
            <w:proofErr w:type="spellEnd"/>
            <w:r w:rsidRPr="00355545">
              <w:rPr>
                <w:rFonts w:ascii="Arial Narrow" w:hAnsi="Arial Narrow"/>
              </w:rPr>
              <w:t xml:space="preserve"> z przyciskiem PTT i  przewodem zakończonym wtykiem </w:t>
            </w:r>
            <w:proofErr w:type="spellStart"/>
            <w:r w:rsidRPr="00355545">
              <w:rPr>
                <w:rFonts w:ascii="Arial Narrow" w:hAnsi="Arial Narrow"/>
              </w:rPr>
              <w:t>Hirose</w:t>
            </w:r>
            <w:proofErr w:type="spellEnd"/>
            <w:r w:rsidRPr="00355545">
              <w:rPr>
                <w:rFonts w:ascii="Arial Narrow" w:hAnsi="Arial Narrow"/>
              </w:rPr>
              <w:t xml:space="preserve"> 12 pin</w:t>
            </w:r>
          </w:p>
          <w:p w:rsidR="000C078C" w:rsidRPr="00355545" w:rsidRDefault="000C078C" w:rsidP="00245CE7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 w:rsidRPr="00355545">
              <w:rPr>
                <w:rFonts w:ascii="Arial Narrow" w:hAnsi="Arial Narrow"/>
              </w:rPr>
              <w:t xml:space="preserve">- adapter </w:t>
            </w:r>
            <w:proofErr w:type="spellStart"/>
            <w:r w:rsidRPr="00355545">
              <w:rPr>
                <w:rFonts w:ascii="Arial Narrow" w:hAnsi="Arial Narrow"/>
              </w:rPr>
              <w:t>Hirose</w:t>
            </w:r>
            <w:proofErr w:type="spellEnd"/>
            <w:r w:rsidRPr="00355545">
              <w:rPr>
                <w:rFonts w:ascii="Arial Narrow" w:hAnsi="Arial Narrow"/>
              </w:rPr>
              <w:t xml:space="preserve"> 12 pin do radiotelefonu GP360</w:t>
            </w:r>
          </w:p>
          <w:p w:rsidR="000C078C" w:rsidRPr="00355545" w:rsidRDefault="000C078C" w:rsidP="00245CE7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 w:rsidRPr="00355545">
              <w:rPr>
                <w:rFonts w:ascii="Arial Narrow" w:hAnsi="Arial Narrow"/>
              </w:rPr>
              <w:t>- przewodowy przycisk PTT na kierownicę</w:t>
            </w:r>
          </w:p>
          <w:p w:rsidR="000C078C" w:rsidRPr="00355545" w:rsidRDefault="000C078C" w:rsidP="00245CE7">
            <w:pPr>
              <w:snapToGrid w:val="0"/>
              <w:spacing w:after="0" w:line="240" w:lineRule="auto"/>
              <w:rPr>
                <w:rFonts w:ascii="Arial Narrow" w:hAnsi="Arial Narrow"/>
                <w:b/>
              </w:rPr>
            </w:pPr>
          </w:p>
          <w:p w:rsidR="000C078C" w:rsidRPr="00355545" w:rsidRDefault="000C078C" w:rsidP="00245CE7">
            <w:pPr>
              <w:snapToGrid w:val="0"/>
              <w:spacing w:after="0" w:line="240" w:lineRule="auto"/>
              <w:rPr>
                <w:rFonts w:ascii="Arial Narrow" w:hAnsi="Arial Narrow"/>
                <w:b/>
              </w:rPr>
            </w:pPr>
            <w:r w:rsidRPr="00355545">
              <w:rPr>
                <w:rFonts w:ascii="Arial Narrow" w:hAnsi="Arial Narrow"/>
                <w:b/>
              </w:rPr>
              <w:t>Opis zestawu audio do kasku motocyklowego:</w:t>
            </w:r>
          </w:p>
          <w:p w:rsidR="000C078C" w:rsidRPr="006F1DE7" w:rsidRDefault="000C078C" w:rsidP="00245CE7">
            <w:pPr>
              <w:pStyle w:val="NormalnyWeb"/>
              <w:shd w:val="clear" w:color="auto" w:fill="FFFFFF"/>
              <w:spacing w:before="0" w:beforeAutospacing="0" w:after="0" w:afterAutospacing="0"/>
              <w:ind w:left="111" w:hanging="111"/>
              <w:rPr>
                <w:rFonts w:ascii="Arial Narrow" w:hAnsi="Arial Narrow"/>
                <w:sz w:val="22"/>
                <w:szCs w:val="22"/>
              </w:rPr>
            </w:pPr>
            <w:r w:rsidRPr="006F1DE7">
              <w:rPr>
                <w:rFonts w:ascii="Arial Narrow" w:hAnsi="Arial Narrow"/>
                <w:sz w:val="22"/>
                <w:szCs w:val="22"/>
              </w:rPr>
              <w:t xml:space="preserve"> - zestaw audio do montażu w kasku motocyklowym </w:t>
            </w:r>
            <w:proofErr w:type="spellStart"/>
            <w:r w:rsidRPr="006F1DE7">
              <w:rPr>
                <w:rFonts w:ascii="Arial Narrow" w:hAnsi="Arial Narrow"/>
                <w:sz w:val="22"/>
                <w:szCs w:val="22"/>
              </w:rPr>
              <w:t>Nolan</w:t>
            </w:r>
            <w:proofErr w:type="spellEnd"/>
            <w:r w:rsidRPr="006F1DE7">
              <w:rPr>
                <w:rFonts w:ascii="Arial Narrow" w:hAnsi="Arial Narrow"/>
                <w:sz w:val="22"/>
                <w:szCs w:val="22"/>
              </w:rPr>
              <w:t xml:space="preserve"> typ N103 i typ N104 składający się z mikrofonu na giętkim pałąku z dwoma słuchawkami, zespół zakończony wtykiem duży Jack typ </w:t>
            </w:r>
            <w:proofErr w:type="spellStart"/>
            <w:r w:rsidRPr="006F1DE7">
              <w:rPr>
                <w:rFonts w:ascii="Arial Narrow" w:hAnsi="Arial Narrow"/>
                <w:sz w:val="22"/>
                <w:szCs w:val="22"/>
              </w:rPr>
              <w:t>Nexus</w:t>
            </w:r>
            <w:proofErr w:type="spellEnd"/>
            <w:r w:rsidRPr="006F1DE7">
              <w:rPr>
                <w:rFonts w:ascii="Arial Narrow" w:hAnsi="Arial Narrow"/>
                <w:sz w:val="22"/>
                <w:szCs w:val="22"/>
              </w:rPr>
              <w:t xml:space="preserve"> 4-polowy, przewód o długości 30cm ± 10cm, </w:t>
            </w:r>
          </w:p>
          <w:p w:rsidR="000C078C" w:rsidRPr="006F1DE7" w:rsidRDefault="000C078C" w:rsidP="00245CE7">
            <w:pPr>
              <w:pStyle w:val="NormalnyWeb"/>
              <w:shd w:val="clear" w:color="auto" w:fill="FFFFFF"/>
              <w:spacing w:before="0" w:beforeAutospacing="0" w:after="0" w:afterAutospacing="0"/>
              <w:ind w:left="111" w:hanging="111"/>
              <w:rPr>
                <w:rFonts w:ascii="Arial Narrow" w:hAnsi="Arial Narrow"/>
                <w:sz w:val="22"/>
                <w:szCs w:val="22"/>
              </w:rPr>
            </w:pPr>
            <w:r w:rsidRPr="006F1DE7">
              <w:rPr>
                <w:rFonts w:ascii="Arial Narrow" w:hAnsi="Arial Narrow"/>
                <w:sz w:val="22"/>
                <w:szCs w:val="22"/>
              </w:rPr>
              <w:t>- zestaw zapewnia prawidłową komunikację radiową w trakcie jazdy motocyklem, nie ogranicza swobody ruchu motocyklisty,</w:t>
            </w:r>
          </w:p>
          <w:p w:rsidR="000C078C" w:rsidRPr="00355545" w:rsidRDefault="000C078C" w:rsidP="00245CE7">
            <w:pPr>
              <w:pStyle w:val="Tekstpodstawowy"/>
              <w:snapToGrid w:val="0"/>
              <w:spacing w:after="0" w:line="240" w:lineRule="auto"/>
              <w:ind w:left="111" w:hanging="111"/>
              <w:rPr>
                <w:rFonts w:ascii="Arial Narrow" w:hAnsi="Arial Narrow"/>
              </w:rPr>
            </w:pPr>
            <w:r w:rsidRPr="00355545">
              <w:rPr>
                <w:rFonts w:ascii="Arial Narrow" w:hAnsi="Arial Narrow"/>
              </w:rPr>
              <w:t xml:space="preserve"> - </w:t>
            </w:r>
            <w:proofErr w:type="spellStart"/>
            <w:r w:rsidRPr="00355545">
              <w:rPr>
                <w:rFonts w:ascii="Arial Narrow" w:hAnsi="Arial Narrow"/>
              </w:rPr>
              <w:t>mikrofonogłośnik</w:t>
            </w:r>
            <w:proofErr w:type="spellEnd"/>
            <w:r w:rsidRPr="00355545">
              <w:rPr>
                <w:rFonts w:ascii="Arial Narrow" w:hAnsi="Arial Narrow"/>
              </w:rPr>
              <w:t xml:space="preserve">  z przyciskiem PTT i gniazdem  typu duży Jack </w:t>
            </w:r>
            <w:proofErr w:type="spellStart"/>
            <w:r w:rsidRPr="00355545">
              <w:rPr>
                <w:rFonts w:ascii="Arial Narrow" w:hAnsi="Arial Narrow"/>
              </w:rPr>
              <w:t>Nexus</w:t>
            </w:r>
            <w:proofErr w:type="spellEnd"/>
            <w:r w:rsidRPr="00355545">
              <w:rPr>
                <w:rFonts w:ascii="Arial Narrow" w:hAnsi="Arial Narrow"/>
              </w:rPr>
              <w:t xml:space="preserve"> 4-polowy zamocowanym na przewodzie o długości </w:t>
            </w:r>
            <w:r w:rsidRPr="00355545">
              <w:rPr>
                <w:rFonts w:ascii="Arial Narrow" w:hAnsi="Arial Narrow"/>
                <w:lang w:eastAsia="pl-PL"/>
              </w:rPr>
              <w:t>30cm ± 10cm dla podłączenia zespołu audio zamontowanego w kasku.</w:t>
            </w:r>
          </w:p>
          <w:p w:rsidR="000C078C" w:rsidRPr="00355545" w:rsidRDefault="000C078C" w:rsidP="00245CE7">
            <w:pPr>
              <w:pStyle w:val="Tekstpodstawowy"/>
              <w:snapToGrid w:val="0"/>
              <w:spacing w:after="0" w:line="240" w:lineRule="auto"/>
              <w:ind w:left="111" w:hanging="111"/>
              <w:rPr>
                <w:rFonts w:ascii="Arial Narrow" w:hAnsi="Arial Narrow"/>
              </w:rPr>
            </w:pPr>
            <w:r w:rsidRPr="00355545">
              <w:rPr>
                <w:rFonts w:ascii="Arial Narrow" w:hAnsi="Arial Narrow"/>
              </w:rPr>
              <w:t xml:space="preserve"> - </w:t>
            </w:r>
            <w:proofErr w:type="spellStart"/>
            <w:r w:rsidRPr="00355545">
              <w:rPr>
                <w:rFonts w:ascii="Arial Narrow" w:hAnsi="Arial Narrow"/>
              </w:rPr>
              <w:t>mikrofonogłośnik</w:t>
            </w:r>
            <w:proofErr w:type="spellEnd"/>
            <w:r w:rsidRPr="00355545">
              <w:rPr>
                <w:rFonts w:ascii="Arial Narrow" w:hAnsi="Arial Narrow"/>
              </w:rPr>
              <w:t xml:space="preserve"> dodatkowo posiada wbudowane gniazdo na mały Jack (3.5 mm),</w:t>
            </w:r>
          </w:p>
          <w:p w:rsidR="000C078C" w:rsidRPr="00355545" w:rsidRDefault="000C078C" w:rsidP="00245CE7">
            <w:pPr>
              <w:pStyle w:val="Tekstpodstawowy"/>
              <w:snapToGrid w:val="0"/>
              <w:spacing w:after="0" w:line="240" w:lineRule="auto"/>
              <w:ind w:left="111" w:hanging="111"/>
              <w:rPr>
                <w:rFonts w:ascii="Arial Narrow" w:hAnsi="Arial Narrow"/>
              </w:rPr>
            </w:pPr>
            <w:r w:rsidRPr="00355545">
              <w:rPr>
                <w:rFonts w:ascii="Arial Narrow" w:hAnsi="Arial Narrow"/>
              </w:rPr>
              <w:t xml:space="preserve"> -zestaw umożliwia podłączenie przewodowego, rozłączalnego przycisku PTT mocowanego na kierownicy motocykla,  przewodowy przycisk PTT zapewnia bezpieczny montaż na kierownicy oraz prawidłową współpracę z zestawem, przewód o długości 150cm </w:t>
            </w:r>
            <w:r w:rsidRPr="00355545">
              <w:rPr>
                <w:rFonts w:ascii="Arial Narrow" w:hAnsi="Arial Narrow"/>
                <w:lang w:eastAsia="pl-PL"/>
              </w:rPr>
              <w:t>±  10cm</w:t>
            </w:r>
            <w:r w:rsidRPr="00355545">
              <w:rPr>
                <w:rFonts w:ascii="Arial Narrow" w:hAnsi="Arial Narrow"/>
              </w:rPr>
              <w:t xml:space="preserve">, </w:t>
            </w:r>
          </w:p>
          <w:p w:rsidR="000C078C" w:rsidRPr="006F1DE7" w:rsidRDefault="000C078C" w:rsidP="00245CE7">
            <w:pPr>
              <w:pStyle w:val="NormalnyWeb"/>
              <w:shd w:val="clear" w:color="auto" w:fill="FFFFFF"/>
              <w:spacing w:before="0" w:beforeAutospacing="0" w:after="0" w:afterAutospacing="0"/>
              <w:ind w:left="111" w:hanging="111"/>
              <w:rPr>
                <w:rFonts w:ascii="Arial Narrow" w:hAnsi="Arial Narrow"/>
                <w:sz w:val="22"/>
                <w:szCs w:val="22"/>
              </w:rPr>
            </w:pPr>
            <w:r w:rsidRPr="006F1DE7">
              <w:rPr>
                <w:rFonts w:ascii="Arial Narrow" w:hAnsi="Arial Narrow"/>
                <w:sz w:val="22"/>
                <w:szCs w:val="22"/>
              </w:rPr>
              <w:t xml:space="preserve"> - przewód między terminalem radiowym a </w:t>
            </w:r>
            <w:proofErr w:type="spellStart"/>
            <w:r w:rsidRPr="006F1DE7">
              <w:rPr>
                <w:rFonts w:ascii="Arial Narrow" w:hAnsi="Arial Narrow"/>
                <w:sz w:val="22"/>
                <w:szCs w:val="22"/>
              </w:rPr>
              <w:t>mikrofonogłośnikiem</w:t>
            </w:r>
            <w:proofErr w:type="spellEnd"/>
            <w:r w:rsidRPr="006F1DE7">
              <w:rPr>
                <w:rFonts w:ascii="Arial Narrow" w:hAnsi="Arial Narrow"/>
                <w:sz w:val="22"/>
                <w:szCs w:val="22"/>
              </w:rPr>
              <w:t xml:space="preserve"> z przyciskiem PTT spiralny o długości 50cm ± 10cm w stanie spoczynku ( po rozciągnięciu ok. 75 cm), przewód zakończony wtykiem </w:t>
            </w:r>
            <w:proofErr w:type="spellStart"/>
            <w:r w:rsidRPr="006F1DE7">
              <w:rPr>
                <w:rFonts w:ascii="Arial Narrow" w:hAnsi="Arial Narrow"/>
                <w:sz w:val="22"/>
                <w:szCs w:val="22"/>
              </w:rPr>
              <w:t>Hirose</w:t>
            </w:r>
            <w:proofErr w:type="spellEnd"/>
            <w:r w:rsidRPr="006F1DE7">
              <w:rPr>
                <w:rFonts w:ascii="Arial Narrow" w:hAnsi="Arial Narrow"/>
                <w:sz w:val="22"/>
                <w:szCs w:val="22"/>
              </w:rPr>
              <w:t xml:space="preserve"> 12 pin, zapewnia współpracę z adapterem </w:t>
            </w:r>
            <w:proofErr w:type="spellStart"/>
            <w:r w:rsidRPr="006F1DE7">
              <w:rPr>
                <w:rFonts w:ascii="Arial Narrow" w:hAnsi="Arial Narrow"/>
                <w:sz w:val="22"/>
                <w:szCs w:val="22"/>
              </w:rPr>
              <w:t>Hirose</w:t>
            </w:r>
            <w:proofErr w:type="spellEnd"/>
            <w:r w:rsidRPr="006F1DE7">
              <w:rPr>
                <w:rFonts w:ascii="Arial Narrow" w:hAnsi="Arial Narrow"/>
                <w:sz w:val="22"/>
                <w:szCs w:val="22"/>
              </w:rPr>
              <w:t xml:space="preserve"> 12 pin do radiotelefonu Motorola  GP360,</w:t>
            </w:r>
          </w:p>
          <w:p w:rsidR="000C078C" w:rsidRPr="006F1DE7" w:rsidRDefault="000C078C" w:rsidP="00245CE7">
            <w:pPr>
              <w:pStyle w:val="NormalnyWeb"/>
              <w:shd w:val="clear" w:color="auto" w:fill="FFFFFF"/>
              <w:spacing w:before="0" w:beforeAutospacing="0" w:after="0" w:afterAutospacing="0"/>
              <w:ind w:left="111" w:hanging="111"/>
              <w:rPr>
                <w:rFonts w:ascii="Arial Narrow" w:hAnsi="Arial Narrow"/>
                <w:sz w:val="22"/>
                <w:szCs w:val="22"/>
              </w:rPr>
            </w:pPr>
            <w:r w:rsidRPr="006F1DE7">
              <w:rPr>
                <w:rFonts w:ascii="Arial Narrow" w:hAnsi="Arial Narrow"/>
                <w:sz w:val="22"/>
                <w:szCs w:val="22"/>
              </w:rPr>
              <w:t xml:space="preserve"> - zestaw zapewni pełną współpracę w zakresie nadawania i odbioru z radiotelefonem Motorola GP360, </w:t>
            </w:r>
          </w:p>
          <w:p w:rsidR="000C078C" w:rsidRPr="006F1DE7" w:rsidRDefault="000C078C" w:rsidP="00245CE7">
            <w:pPr>
              <w:pStyle w:val="NormalnyWeb"/>
              <w:shd w:val="clear" w:color="auto" w:fill="FFFFFF"/>
              <w:spacing w:before="0" w:beforeAutospacing="0" w:after="0" w:afterAutospacing="0"/>
              <w:ind w:left="111" w:hanging="111"/>
              <w:rPr>
                <w:rFonts w:ascii="Arial Narrow" w:hAnsi="Arial Narrow"/>
                <w:sz w:val="22"/>
                <w:szCs w:val="22"/>
              </w:rPr>
            </w:pPr>
            <w:r w:rsidRPr="006F1DE7">
              <w:rPr>
                <w:rFonts w:ascii="Arial Narrow" w:hAnsi="Arial Narrow"/>
                <w:sz w:val="22"/>
                <w:szCs w:val="22"/>
              </w:rPr>
              <w:t xml:space="preserve"> - parametry zestawu zapewnią prawidłową współpracę z innymi adapterami do radiotelefonów pracujących w systemie TETRA i DMR (zestaw odporny na zakłócenia transmisji cyfrowych),</w:t>
            </w:r>
          </w:p>
          <w:p w:rsidR="000C078C" w:rsidRPr="00355545" w:rsidRDefault="000C078C" w:rsidP="00245CE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55545">
              <w:rPr>
                <w:rFonts w:ascii="Arial Narrow" w:hAnsi="Arial Narrow"/>
              </w:rPr>
              <w:t xml:space="preserve"> - klasa ochrony przed wnikaniem pyłu i wody: co najmniej IP54,</w:t>
            </w:r>
          </w:p>
          <w:p w:rsidR="000C078C" w:rsidRPr="006F1DE7" w:rsidRDefault="000C078C" w:rsidP="00245CE7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6F1DE7">
              <w:rPr>
                <w:rFonts w:ascii="Arial Narrow" w:hAnsi="Arial Narrow"/>
                <w:sz w:val="22"/>
                <w:szCs w:val="22"/>
              </w:rPr>
              <w:t xml:space="preserve"> - zestaw koloru czarnego</w:t>
            </w:r>
          </w:p>
          <w:p w:rsidR="000C078C" w:rsidRPr="00355545" w:rsidRDefault="000C078C" w:rsidP="00245CE7">
            <w:pPr>
              <w:spacing w:after="0" w:line="240" w:lineRule="auto"/>
              <w:jc w:val="both"/>
              <w:rPr>
                <w:rFonts w:ascii="Arial Narrow" w:hAnsi="Arial Narrow"/>
                <w:lang w:eastAsia="pl-PL"/>
              </w:rPr>
            </w:pPr>
            <w:r w:rsidRPr="00355545">
              <w:rPr>
                <w:rFonts w:ascii="Arial Narrow" w:hAnsi="Arial Narrow"/>
                <w:lang w:eastAsia="pl-PL"/>
              </w:rPr>
              <w:t xml:space="preserve"> - przewody w otulinie PCV wzmocnione </w:t>
            </w:r>
            <w:proofErr w:type="spellStart"/>
            <w:r w:rsidRPr="00355545">
              <w:rPr>
                <w:rFonts w:ascii="Arial Narrow" w:hAnsi="Arial Narrow"/>
                <w:lang w:eastAsia="pl-PL"/>
              </w:rPr>
              <w:t>kevlarem</w:t>
            </w:r>
            <w:proofErr w:type="spellEnd"/>
            <w:r w:rsidRPr="00355545">
              <w:rPr>
                <w:rFonts w:ascii="Arial Narrow" w:hAnsi="Arial Narrow"/>
                <w:lang w:eastAsia="pl-PL"/>
              </w:rPr>
              <w:t>,</w:t>
            </w:r>
          </w:p>
          <w:p w:rsidR="000C078C" w:rsidRPr="00355545" w:rsidRDefault="000C078C" w:rsidP="00245CE7">
            <w:pPr>
              <w:spacing w:after="0" w:line="240" w:lineRule="auto"/>
              <w:jc w:val="both"/>
              <w:rPr>
                <w:rFonts w:ascii="Arial Narrow" w:hAnsi="Arial Narrow"/>
                <w:lang w:eastAsia="pl-PL"/>
              </w:rPr>
            </w:pPr>
          </w:p>
          <w:p w:rsidR="000C078C" w:rsidRPr="00355545" w:rsidRDefault="000C078C" w:rsidP="00245CE7">
            <w:pPr>
              <w:spacing w:after="0" w:line="240" w:lineRule="auto"/>
              <w:jc w:val="both"/>
              <w:rPr>
                <w:rFonts w:ascii="Arial Narrow" w:hAnsi="Arial Narrow"/>
                <w:b/>
                <w:lang w:eastAsia="pl-PL"/>
              </w:rPr>
            </w:pPr>
            <w:r w:rsidRPr="00355545">
              <w:rPr>
                <w:rFonts w:ascii="Arial Narrow" w:hAnsi="Arial Narrow"/>
                <w:b/>
                <w:lang w:eastAsia="pl-PL"/>
              </w:rPr>
              <w:t>Wymagania dodatkowe:</w:t>
            </w:r>
          </w:p>
          <w:p w:rsidR="000C078C" w:rsidRPr="00355545" w:rsidRDefault="000C078C" w:rsidP="00245CE7">
            <w:pPr>
              <w:spacing w:after="0" w:line="240" w:lineRule="auto"/>
              <w:ind w:left="111"/>
              <w:jc w:val="both"/>
              <w:rPr>
                <w:rFonts w:ascii="Arial Narrow" w:hAnsi="Arial Narrow"/>
                <w:lang w:eastAsia="pl-PL"/>
              </w:rPr>
            </w:pPr>
            <w:r w:rsidRPr="00355545">
              <w:rPr>
                <w:rFonts w:ascii="Arial Narrow" w:hAnsi="Arial Narrow"/>
                <w:lang w:eastAsia="pl-PL"/>
              </w:rPr>
              <w:t xml:space="preserve">Wykonawca w ramach zamówienia dokona montażu zestawów audio w kaskach motocyklowych </w:t>
            </w:r>
          </w:p>
          <w:p w:rsidR="000C078C" w:rsidRPr="00355545" w:rsidRDefault="000C078C" w:rsidP="00AE5624">
            <w:pPr>
              <w:spacing w:after="0" w:line="240" w:lineRule="auto"/>
              <w:ind w:firstLine="111"/>
              <w:jc w:val="both"/>
              <w:rPr>
                <w:rFonts w:ascii="Arial Narrow" w:hAnsi="Arial Narrow"/>
                <w:lang w:eastAsia="pl-PL"/>
              </w:rPr>
            </w:pPr>
            <w:r w:rsidRPr="00355545">
              <w:rPr>
                <w:rFonts w:ascii="Arial Narrow" w:hAnsi="Arial Narrow"/>
                <w:lang w:eastAsia="pl-PL"/>
              </w:rPr>
              <w:t>Szczegółowe informacje zawarte są w projekcie umowy.</w:t>
            </w:r>
          </w:p>
        </w:tc>
      </w:tr>
    </w:tbl>
    <w:p w:rsidR="000C078C" w:rsidRPr="006F1DE7" w:rsidRDefault="000C078C" w:rsidP="00245CE7">
      <w:pPr>
        <w:pStyle w:val="Tekstpodstawowy"/>
        <w:spacing w:after="0" w:line="240" w:lineRule="auto"/>
        <w:ind w:right="-1"/>
        <w:rPr>
          <w:rFonts w:ascii="Arial Narrow" w:hAnsi="Arial Narrow"/>
          <w:b/>
        </w:rPr>
      </w:pPr>
    </w:p>
    <w:p w:rsidR="000C078C" w:rsidRPr="006F1DE7" w:rsidRDefault="000C078C" w:rsidP="00245CE7">
      <w:pPr>
        <w:pStyle w:val="Tekstpodstawowy"/>
        <w:spacing w:after="0" w:line="240" w:lineRule="auto"/>
        <w:ind w:right="-1"/>
        <w:rPr>
          <w:rFonts w:ascii="Arial Narrow" w:hAnsi="Arial Narrow"/>
          <w:b/>
        </w:rPr>
      </w:pPr>
    </w:p>
    <w:p w:rsidR="000C078C" w:rsidRPr="006F1DE7" w:rsidRDefault="000C078C" w:rsidP="00245CE7">
      <w:pPr>
        <w:pStyle w:val="Tekstpodstawowy"/>
        <w:spacing w:after="0" w:line="240" w:lineRule="auto"/>
        <w:ind w:right="-1"/>
        <w:rPr>
          <w:rFonts w:ascii="Arial Narrow" w:hAnsi="Arial Narrow"/>
          <w:b/>
        </w:rPr>
      </w:pPr>
    </w:p>
    <w:p w:rsidR="000C078C" w:rsidRDefault="000C078C" w:rsidP="00245CE7">
      <w:pPr>
        <w:pStyle w:val="Tekstpodstawowy"/>
        <w:spacing w:after="0" w:line="240" w:lineRule="auto"/>
        <w:ind w:left="284" w:right="-1" w:firstLine="425"/>
        <w:jc w:val="center"/>
        <w:rPr>
          <w:rFonts w:ascii="Arial Narrow" w:hAnsi="Arial Narrow"/>
          <w:b/>
          <w:u w:val="single"/>
        </w:rPr>
      </w:pPr>
    </w:p>
    <w:p w:rsidR="000C078C" w:rsidRDefault="000C078C" w:rsidP="00245CE7">
      <w:pPr>
        <w:pStyle w:val="Tekstpodstawowy"/>
        <w:spacing w:after="0" w:line="240" w:lineRule="auto"/>
        <w:ind w:left="284" w:right="-1" w:firstLine="425"/>
        <w:jc w:val="center"/>
        <w:rPr>
          <w:rFonts w:ascii="Arial Narrow" w:hAnsi="Arial Narrow"/>
          <w:b/>
          <w:u w:val="single"/>
        </w:rPr>
      </w:pPr>
    </w:p>
    <w:p w:rsidR="000C078C" w:rsidRDefault="000C078C" w:rsidP="00245CE7">
      <w:pPr>
        <w:pStyle w:val="Tekstpodstawowy"/>
        <w:spacing w:after="0" w:line="240" w:lineRule="auto"/>
        <w:ind w:left="284" w:right="-1" w:firstLine="425"/>
        <w:jc w:val="center"/>
        <w:rPr>
          <w:rFonts w:ascii="Arial Narrow" w:hAnsi="Arial Narrow"/>
          <w:b/>
          <w:u w:val="single"/>
        </w:rPr>
      </w:pPr>
    </w:p>
    <w:p w:rsidR="000C078C" w:rsidRDefault="000C078C" w:rsidP="00245CE7">
      <w:pPr>
        <w:pStyle w:val="Tekstpodstawowy"/>
        <w:spacing w:after="0" w:line="240" w:lineRule="auto"/>
        <w:ind w:left="284" w:right="-1" w:firstLine="425"/>
        <w:jc w:val="center"/>
        <w:rPr>
          <w:rFonts w:ascii="Arial Narrow" w:hAnsi="Arial Narrow"/>
          <w:b/>
          <w:u w:val="single"/>
        </w:rPr>
      </w:pPr>
    </w:p>
    <w:p w:rsidR="000C078C" w:rsidRDefault="000C078C" w:rsidP="00245CE7">
      <w:pPr>
        <w:pStyle w:val="Tekstpodstawowy"/>
        <w:spacing w:after="0" w:line="240" w:lineRule="auto"/>
        <w:ind w:left="284" w:right="-1" w:firstLine="425"/>
        <w:jc w:val="center"/>
        <w:rPr>
          <w:rFonts w:ascii="Arial Narrow" w:hAnsi="Arial Narrow"/>
          <w:b/>
          <w:u w:val="single"/>
        </w:rPr>
      </w:pPr>
    </w:p>
    <w:p w:rsidR="000C078C" w:rsidRPr="006F1DE7" w:rsidRDefault="000C078C" w:rsidP="00245CE7">
      <w:pPr>
        <w:pStyle w:val="Tekstpodstawowy"/>
        <w:spacing w:after="0" w:line="240" w:lineRule="auto"/>
        <w:ind w:left="284" w:right="-1" w:firstLine="425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lastRenderedPageBreak/>
        <w:t>POZYCJA 9</w:t>
      </w:r>
    </w:p>
    <w:p w:rsidR="000C078C" w:rsidRPr="006F1DE7" w:rsidRDefault="000C078C" w:rsidP="00245CE7">
      <w:pPr>
        <w:pStyle w:val="Tekstpodstawowy"/>
        <w:spacing w:after="0" w:line="240" w:lineRule="auto"/>
        <w:rPr>
          <w:rFonts w:ascii="Arial Narrow" w:hAnsi="Arial Narrow"/>
          <w:b/>
        </w:rPr>
      </w:pPr>
    </w:p>
    <w:tbl>
      <w:tblPr>
        <w:tblW w:w="9492" w:type="dxa"/>
        <w:jc w:val="center"/>
        <w:tblInd w:w="-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1" w:type="dxa"/>
          <w:right w:w="31" w:type="dxa"/>
        </w:tblCellMar>
        <w:tblLook w:val="0000"/>
      </w:tblPr>
      <w:tblGrid>
        <w:gridCol w:w="580"/>
        <w:gridCol w:w="8912"/>
      </w:tblGrid>
      <w:tr w:rsidR="000C078C" w:rsidRPr="00355545" w:rsidTr="006F1DE7">
        <w:trPr>
          <w:trHeight w:hRule="exact" w:val="600"/>
          <w:jc w:val="center"/>
        </w:trPr>
        <w:tc>
          <w:tcPr>
            <w:tcW w:w="580" w:type="dxa"/>
            <w:vAlign w:val="center"/>
          </w:tcPr>
          <w:p w:rsidR="000C078C" w:rsidRPr="00355545" w:rsidRDefault="000C078C" w:rsidP="00245CE7">
            <w:pPr>
              <w:pStyle w:val="Tekstpodstawowy"/>
              <w:spacing w:after="0" w:line="240" w:lineRule="auto"/>
              <w:ind w:left="284" w:right="-1" w:hanging="284"/>
              <w:rPr>
                <w:rFonts w:ascii="Arial Narrow" w:hAnsi="Arial Narrow"/>
                <w:b/>
              </w:rPr>
            </w:pPr>
            <w:r w:rsidRPr="00355545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8912" w:type="dxa"/>
            <w:vAlign w:val="center"/>
          </w:tcPr>
          <w:p w:rsidR="000C078C" w:rsidRPr="00355545" w:rsidRDefault="000C078C" w:rsidP="00245CE7">
            <w:pPr>
              <w:pStyle w:val="Tekstpodstawowy"/>
              <w:spacing w:after="0" w:line="240" w:lineRule="auto"/>
              <w:ind w:left="284" w:right="-1" w:hanging="284"/>
              <w:jc w:val="center"/>
              <w:rPr>
                <w:rFonts w:ascii="Arial Narrow" w:hAnsi="Arial Narrow"/>
                <w:b/>
              </w:rPr>
            </w:pPr>
            <w:r w:rsidRPr="00355545">
              <w:rPr>
                <w:rFonts w:ascii="Arial Narrow" w:hAnsi="Arial Narrow"/>
                <w:b/>
              </w:rPr>
              <w:t>Wymagania</w:t>
            </w:r>
          </w:p>
        </w:tc>
      </w:tr>
      <w:tr w:rsidR="000C078C" w:rsidRPr="00355545" w:rsidTr="006F1DE7">
        <w:trPr>
          <w:jc w:val="center"/>
        </w:trPr>
        <w:tc>
          <w:tcPr>
            <w:tcW w:w="580" w:type="dxa"/>
            <w:vAlign w:val="center"/>
          </w:tcPr>
          <w:p w:rsidR="000C078C" w:rsidRPr="00355545" w:rsidRDefault="000C078C" w:rsidP="00245CE7">
            <w:pPr>
              <w:pStyle w:val="Tekstpodstawowy"/>
              <w:spacing w:after="0" w:line="240" w:lineRule="auto"/>
              <w:ind w:left="284" w:right="-1" w:hanging="284"/>
              <w:rPr>
                <w:rFonts w:ascii="Arial Narrow" w:hAnsi="Arial Narrow"/>
                <w:b/>
              </w:rPr>
            </w:pPr>
            <w:r w:rsidRPr="00355545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8912" w:type="dxa"/>
            <w:vAlign w:val="center"/>
          </w:tcPr>
          <w:p w:rsidR="000C078C" w:rsidRPr="00355545" w:rsidRDefault="000C078C" w:rsidP="00245CE7">
            <w:pPr>
              <w:snapToGrid w:val="0"/>
              <w:spacing w:after="0" w:line="240" w:lineRule="auto"/>
              <w:rPr>
                <w:rFonts w:ascii="Arial Narrow" w:hAnsi="Arial Narrow"/>
                <w:b/>
              </w:rPr>
            </w:pPr>
            <w:r w:rsidRPr="00355545">
              <w:rPr>
                <w:rFonts w:ascii="Arial Narrow" w:hAnsi="Arial Narrow"/>
                <w:b/>
              </w:rPr>
              <w:t xml:space="preserve">Zestaw audio do kasku motocyklowego z </w:t>
            </w:r>
            <w:proofErr w:type="spellStart"/>
            <w:r w:rsidRPr="00355545">
              <w:rPr>
                <w:rFonts w:ascii="Arial Narrow" w:hAnsi="Arial Narrow"/>
                <w:b/>
              </w:rPr>
              <w:t>mikrofonogłośnikiem</w:t>
            </w:r>
            <w:proofErr w:type="spellEnd"/>
            <w:r w:rsidRPr="00355545">
              <w:rPr>
                <w:rFonts w:ascii="Arial Narrow" w:hAnsi="Arial Narrow"/>
                <w:b/>
              </w:rPr>
              <w:t xml:space="preserve"> i przewodowym przyciskiem PTT na kierownicę zakończony złączem typu </w:t>
            </w:r>
            <w:proofErr w:type="spellStart"/>
            <w:r w:rsidRPr="00355545">
              <w:rPr>
                <w:rFonts w:ascii="Arial Narrow" w:hAnsi="Arial Narrow"/>
                <w:b/>
              </w:rPr>
              <w:t>Hirose</w:t>
            </w:r>
            <w:proofErr w:type="spellEnd"/>
            <w:r w:rsidRPr="00355545">
              <w:rPr>
                <w:rFonts w:ascii="Arial Narrow" w:hAnsi="Arial Narrow"/>
                <w:b/>
              </w:rPr>
              <w:t xml:space="preserve"> 12 pin z adapterem do radiotelefonu Motorola DP3601 spełniający poniższe wymagania techniczno – funkcjonalne (</w:t>
            </w:r>
            <w:r w:rsidRPr="00355545">
              <w:rPr>
                <w:rFonts w:ascii="Arial Narrow" w:hAnsi="Arial Narrow"/>
              </w:rPr>
              <w:t>radiotelefony nie są przedmiotem zamówienia</w:t>
            </w:r>
            <w:r w:rsidRPr="00355545">
              <w:rPr>
                <w:rFonts w:ascii="Arial Narrow" w:hAnsi="Arial Narrow"/>
                <w:b/>
              </w:rPr>
              <w:t>)</w:t>
            </w:r>
          </w:p>
        </w:tc>
      </w:tr>
      <w:tr w:rsidR="000C078C" w:rsidRPr="00355545" w:rsidTr="006F1DE7">
        <w:trPr>
          <w:trHeight w:val="2159"/>
          <w:jc w:val="center"/>
        </w:trPr>
        <w:tc>
          <w:tcPr>
            <w:tcW w:w="580" w:type="dxa"/>
            <w:vAlign w:val="center"/>
          </w:tcPr>
          <w:p w:rsidR="000C078C" w:rsidRPr="00355545" w:rsidRDefault="000C078C" w:rsidP="00245CE7">
            <w:pPr>
              <w:pStyle w:val="Tekstpodstawowy"/>
              <w:spacing w:after="0" w:line="240" w:lineRule="auto"/>
              <w:ind w:left="284" w:right="-1" w:hanging="284"/>
              <w:rPr>
                <w:rFonts w:ascii="Arial Narrow" w:hAnsi="Arial Narrow"/>
                <w:b/>
              </w:rPr>
            </w:pPr>
            <w:r w:rsidRPr="00355545">
              <w:rPr>
                <w:rFonts w:ascii="Arial Narrow" w:hAnsi="Arial Narrow"/>
                <w:b/>
              </w:rPr>
              <w:t>1.1</w:t>
            </w:r>
          </w:p>
        </w:tc>
        <w:tc>
          <w:tcPr>
            <w:tcW w:w="8912" w:type="dxa"/>
            <w:vAlign w:val="center"/>
          </w:tcPr>
          <w:p w:rsidR="000C078C" w:rsidRPr="00355545" w:rsidRDefault="000C078C" w:rsidP="00245CE7">
            <w:pPr>
              <w:snapToGrid w:val="0"/>
              <w:spacing w:after="0" w:line="240" w:lineRule="auto"/>
              <w:rPr>
                <w:rFonts w:ascii="Arial Narrow" w:hAnsi="Arial Narrow"/>
                <w:b/>
              </w:rPr>
            </w:pPr>
            <w:r w:rsidRPr="00355545">
              <w:rPr>
                <w:rFonts w:ascii="Arial Narrow" w:hAnsi="Arial Narrow"/>
                <w:b/>
              </w:rPr>
              <w:t>Ukompletowanie zestawu:</w:t>
            </w:r>
          </w:p>
          <w:p w:rsidR="000C078C" w:rsidRPr="00355545" w:rsidRDefault="000C078C" w:rsidP="00245CE7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 w:rsidRPr="00355545">
              <w:rPr>
                <w:rFonts w:ascii="Arial Narrow" w:hAnsi="Arial Narrow"/>
              </w:rPr>
              <w:t>- zespół składający się z mikrofonu i dwóch słuchawek z przewodem montowany w kasku</w:t>
            </w:r>
          </w:p>
          <w:p w:rsidR="000C078C" w:rsidRPr="00355545" w:rsidRDefault="000C078C" w:rsidP="00245CE7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 w:rsidRPr="00355545">
              <w:rPr>
                <w:rFonts w:ascii="Arial Narrow" w:hAnsi="Arial Narrow"/>
              </w:rPr>
              <w:t xml:space="preserve">- </w:t>
            </w:r>
            <w:proofErr w:type="spellStart"/>
            <w:r w:rsidRPr="00355545">
              <w:rPr>
                <w:rFonts w:ascii="Arial Narrow" w:hAnsi="Arial Narrow"/>
              </w:rPr>
              <w:t>mikrofonogłośnik</w:t>
            </w:r>
            <w:proofErr w:type="spellEnd"/>
            <w:r w:rsidRPr="00355545">
              <w:rPr>
                <w:rFonts w:ascii="Arial Narrow" w:hAnsi="Arial Narrow"/>
              </w:rPr>
              <w:t xml:space="preserve"> z przyciskiem PTT i  przewodem zakończonym wtykiem </w:t>
            </w:r>
            <w:proofErr w:type="spellStart"/>
            <w:r w:rsidRPr="00355545">
              <w:rPr>
                <w:rFonts w:ascii="Arial Narrow" w:hAnsi="Arial Narrow"/>
              </w:rPr>
              <w:t>Hirose</w:t>
            </w:r>
            <w:proofErr w:type="spellEnd"/>
            <w:r w:rsidRPr="00355545">
              <w:rPr>
                <w:rFonts w:ascii="Arial Narrow" w:hAnsi="Arial Narrow"/>
              </w:rPr>
              <w:t xml:space="preserve"> 12 pin</w:t>
            </w:r>
          </w:p>
          <w:p w:rsidR="000C078C" w:rsidRPr="00355545" w:rsidRDefault="000C078C" w:rsidP="00245CE7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 w:rsidRPr="00355545">
              <w:rPr>
                <w:rFonts w:ascii="Arial Narrow" w:hAnsi="Arial Narrow"/>
              </w:rPr>
              <w:t xml:space="preserve">- adapter </w:t>
            </w:r>
            <w:proofErr w:type="spellStart"/>
            <w:r w:rsidRPr="00355545">
              <w:rPr>
                <w:rFonts w:ascii="Arial Narrow" w:hAnsi="Arial Narrow"/>
              </w:rPr>
              <w:t>Hirose</w:t>
            </w:r>
            <w:proofErr w:type="spellEnd"/>
            <w:r w:rsidRPr="00355545">
              <w:rPr>
                <w:rFonts w:ascii="Arial Narrow" w:hAnsi="Arial Narrow"/>
              </w:rPr>
              <w:t xml:space="preserve"> 12 pin do radiotelefonu DP3601</w:t>
            </w:r>
          </w:p>
          <w:p w:rsidR="000C078C" w:rsidRPr="00355545" w:rsidRDefault="000C078C" w:rsidP="00245CE7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 w:rsidRPr="00355545">
              <w:rPr>
                <w:rFonts w:ascii="Arial Narrow" w:hAnsi="Arial Narrow"/>
              </w:rPr>
              <w:t>- przewodowy przycisk PTT na kierownicę</w:t>
            </w:r>
          </w:p>
          <w:p w:rsidR="000C078C" w:rsidRPr="00355545" w:rsidRDefault="000C078C" w:rsidP="00245CE7">
            <w:pPr>
              <w:snapToGrid w:val="0"/>
              <w:spacing w:after="0" w:line="240" w:lineRule="auto"/>
              <w:rPr>
                <w:rFonts w:ascii="Arial Narrow" w:hAnsi="Arial Narrow"/>
                <w:b/>
              </w:rPr>
            </w:pPr>
          </w:p>
          <w:p w:rsidR="000C078C" w:rsidRPr="00355545" w:rsidRDefault="000C078C" w:rsidP="00245CE7">
            <w:pPr>
              <w:snapToGrid w:val="0"/>
              <w:spacing w:after="0" w:line="240" w:lineRule="auto"/>
              <w:rPr>
                <w:rFonts w:ascii="Arial Narrow" w:hAnsi="Arial Narrow"/>
                <w:b/>
              </w:rPr>
            </w:pPr>
            <w:r w:rsidRPr="00355545">
              <w:rPr>
                <w:rFonts w:ascii="Arial Narrow" w:hAnsi="Arial Narrow"/>
                <w:b/>
              </w:rPr>
              <w:t>Opis zestawu audio do kasku motocyklowego:</w:t>
            </w:r>
          </w:p>
          <w:p w:rsidR="000C078C" w:rsidRPr="006F1DE7" w:rsidRDefault="000C078C" w:rsidP="00245CE7">
            <w:pPr>
              <w:pStyle w:val="NormalnyWeb"/>
              <w:shd w:val="clear" w:color="auto" w:fill="FFFFFF"/>
              <w:spacing w:before="0" w:beforeAutospacing="0" w:after="0" w:afterAutospacing="0"/>
              <w:ind w:left="111" w:hanging="111"/>
              <w:rPr>
                <w:rFonts w:ascii="Arial Narrow" w:hAnsi="Arial Narrow"/>
                <w:sz w:val="22"/>
                <w:szCs w:val="22"/>
              </w:rPr>
            </w:pPr>
            <w:r w:rsidRPr="006F1DE7">
              <w:rPr>
                <w:rFonts w:ascii="Arial Narrow" w:hAnsi="Arial Narrow"/>
                <w:sz w:val="22"/>
                <w:szCs w:val="22"/>
              </w:rPr>
              <w:t xml:space="preserve"> - zestaw audio do montażu w kasku motocyklowym </w:t>
            </w:r>
            <w:proofErr w:type="spellStart"/>
            <w:r w:rsidRPr="006F1DE7">
              <w:rPr>
                <w:rFonts w:ascii="Arial Narrow" w:hAnsi="Arial Narrow"/>
                <w:sz w:val="22"/>
                <w:szCs w:val="22"/>
              </w:rPr>
              <w:t>Nolan</w:t>
            </w:r>
            <w:proofErr w:type="spellEnd"/>
            <w:r w:rsidRPr="006F1DE7">
              <w:rPr>
                <w:rFonts w:ascii="Arial Narrow" w:hAnsi="Arial Narrow"/>
                <w:sz w:val="22"/>
                <w:szCs w:val="22"/>
              </w:rPr>
              <w:t xml:space="preserve"> typ N103 i typ N104 składający się z mikrofonu na giętkim pałąku z dwoma słuchawkami, zespół zakończony wtykiem duży Jack typ </w:t>
            </w:r>
            <w:proofErr w:type="spellStart"/>
            <w:r w:rsidRPr="006F1DE7">
              <w:rPr>
                <w:rFonts w:ascii="Arial Narrow" w:hAnsi="Arial Narrow"/>
                <w:sz w:val="22"/>
                <w:szCs w:val="22"/>
              </w:rPr>
              <w:t>Nexus</w:t>
            </w:r>
            <w:proofErr w:type="spellEnd"/>
            <w:r w:rsidRPr="006F1DE7">
              <w:rPr>
                <w:rFonts w:ascii="Arial Narrow" w:hAnsi="Arial Narrow"/>
                <w:sz w:val="22"/>
                <w:szCs w:val="22"/>
              </w:rPr>
              <w:t xml:space="preserve"> 4-polowy, przewód o długości 30cm ± 10cm, </w:t>
            </w:r>
          </w:p>
          <w:p w:rsidR="000C078C" w:rsidRPr="006F1DE7" w:rsidRDefault="000C078C" w:rsidP="00245CE7">
            <w:pPr>
              <w:pStyle w:val="NormalnyWeb"/>
              <w:shd w:val="clear" w:color="auto" w:fill="FFFFFF"/>
              <w:spacing w:before="0" w:beforeAutospacing="0" w:after="0" w:afterAutospacing="0"/>
              <w:ind w:left="111" w:hanging="111"/>
              <w:rPr>
                <w:rFonts w:ascii="Arial Narrow" w:hAnsi="Arial Narrow"/>
                <w:sz w:val="22"/>
                <w:szCs w:val="22"/>
              </w:rPr>
            </w:pPr>
            <w:r w:rsidRPr="006F1DE7">
              <w:rPr>
                <w:rFonts w:ascii="Arial Narrow" w:hAnsi="Arial Narrow"/>
                <w:sz w:val="22"/>
                <w:szCs w:val="22"/>
              </w:rPr>
              <w:t>- zestaw zapewnia prawidłową komunikację radiową w trakcie jazdy motocyklem, nie ogranicza swobody ruchu motocyklisty,</w:t>
            </w:r>
          </w:p>
          <w:p w:rsidR="000C078C" w:rsidRPr="00355545" w:rsidRDefault="000C078C" w:rsidP="00245CE7">
            <w:pPr>
              <w:pStyle w:val="Tekstpodstawowy"/>
              <w:snapToGrid w:val="0"/>
              <w:spacing w:after="0" w:line="240" w:lineRule="auto"/>
              <w:ind w:left="111" w:hanging="111"/>
              <w:rPr>
                <w:rFonts w:ascii="Arial Narrow" w:hAnsi="Arial Narrow"/>
              </w:rPr>
            </w:pPr>
            <w:r w:rsidRPr="00355545">
              <w:rPr>
                <w:rFonts w:ascii="Arial Narrow" w:hAnsi="Arial Narrow"/>
              </w:rPr>
              <w:t xml:space="preserve"> - </w:t>
            </w:r>
            <w:proofErr w:type="spellStart"/>
            <w:r w:rsidRPr="00355545">
              <w:rPr>
                <w:rFonts w:ascii="Arial Narrow" w:hAnsi="Arial Narrow"/>
              </w:rPr>
              <w:t>mikrofonogłośnik</w:t>
            </w:r>
            <w:proofErr w:type="spellEnd"/>
            <w:r w:rsidRPr="00355545">
              <w:rPr>
                <w:rFonts w:ascii="Arial Narrow" w:hAnsi="Arial Narrow"/>
              </w:rPr>
              <w:t xml:space="preserve">  z przyciskiem PTT i gniazdem  typu duży Jack </w:t>
            </w:r>
            <w:proofErr w:type="spellStart"/>
            <w:r w:rsidRPr="00355545">
              <w:rPr>
                <w:rFonts w:ascii="Arial Narrow" w:hAnsi="Arial Narrow"/>
              </w:rPr>
              <w:t>Nexus</w:t>
            </w:r>
            <w:proofErr w:type="spellEnd"/>
            <w:r w:rsidRPr="00355545">
              <w:rPr>
                <w:rFonts w:ascii="Arial Narrow" w:hAnsi="Arial Narrow"/>
              </w:rPr>
              <w:t xml:space="preserve"> 4-polowy zamocowanym na przewodzie o długości </w:t>
            </w:r>
            <w:r w:rsidRPr="00355545">
              <w:rPr>
                <w:rFonts w:ascii="Arial Narrow" w:hAnsi="Arial Narrow"/>
                <w:lang w:eastAsia="pl-PL"/>
              </w:rPr>
              <w:t>30cm ± 10cm dla podłączenia zespołu audio zamontowanego w kasku.</w:t>
            </w:r>
          </w:p>
          <w:p w:rsidR="000C078C" w:rsidRPr="00355545" w:rsidRDefault="000C078C" w:rsidP="00245CE7">
            <w:pPr>
              <w:pStyle w:val="Tekstpodstawowy"/>
              <w:snapToGrid w:val="0"/>
              <w:spacing w:after="0" w:line="240" w:lineRule="auto"/>
              <w:ind w:left="111" w:hanging="111"/>
              <w:rPr>
                <w:rFonts w:ascii="Arial Narrow" w:hAnsi="Arial Narrow"/>
              </w:rPr>
            </w:pPr>
            <w:r w:rsidRPr="00355545">
              <w:rPr>
                <w:rFonts w:ascii="Arial Narrow" w:hAnsi="Arial Narrow"/>
              </w:rPr>
              <w:t xml:space="preserve"> - </w:t>
            </w:r>
            <w:proofErr w:type="spellStart"/>
            <w:r w:rsidRPr="00355545">
              <w:rPr>
                <w:rFonts w:ascii="Arial Narrow" w:hAnsi="Arial Narrow"/>
              </w:rPr>
              <w:t>mikrofonogłośnik</w:t>
            </w:r>
            <w:proofErr w:type="spellEnd"/>
            <w:r w:rsidRPr="00355545">
              <w:rPr>
                <w:rFonts w:ascii="Arial Narrow" w:hAnsi="Arial Narrow"/>
              </w:rPr>
              <w:t xml:space="preserve"> dodatkowo posiada wbudowane gniazdo na mały Jack (3.5 mm),</w:t>
            </w:r>
          </w:p>
          <w:p w:rsidR="000C078C" w:rsidRPr="00355545" w:rsidRDefault="000C078C" w:rsidP="00245CE7">
            <w:pPr>
              <w:pStyle w:val="Tekstpodstawowy"/>
              <w:snapToGrid w:val="0"/>
              <w:spacing w:after="0" w:line="240" w:lineRule="auto"/>
              <w:ind w:left="111" w:hanging="111"/>
              <w:rPr>
                <w:rFonts w:ascii="Arial Narrow" w:hAnsi="Arial Narrow"/>
              </w:rPr>
            </w:pPr>
            <w:r w:rsidRPr="00355545">
              <w:rPr>
                <w:rFonts w:ascii="Arial Narrow" w:hAnsi="Arial Narrow"/>
              </w:rPr>
              <w:t xml:space="preserve"> -zestaw umożliwia podłączenie przewodowego, rozłączalnego przycisku PTT mocowanego na kierownicy motocykla,  przewodowy przycisk PTT zapewnia bezpieczny montaż na kierownicy oraz prawidłową współpracę z zestawem, przewód o długości 150cm </w:t>
            </w:r>
            <w:r w:rsidRPr="00355545">
              <w:rPr>
                <w:rFonts w:ascii="Arial Narrow" w:hAnsi="Arial Narrow"/>
                <w:lang w:eastAsia="pl-PL"/>
              </w:rPr>
              <w:t>±  10cm</w:t>
            </w:r>
            <w:r w:rsidRPr="00355545">
              <w:rPr>
                <w:rFonts w:ascii="Arial Narrow" w:hAnsi="Arial Narrow"/>
              </w:rPr>
              <w:t xml:space="preserve">, </w:t>
            </w:r>
          </w:p>
          <w:p w:rsidR="000C078C" w:rsidRPr="006F1DE7" w:rsidRDefault="000C078C" w:rsidP="00245CE7">
            <w:pPr>
              <w:pStyle w:val="NormalnyWeb"/>
              <w:shd w:val="clear" w:color="auto" w:fill="FFFFFF"/>
              <w:spacing w:before="0" w:beforeAutospacing="0" w:after="0" w:afterAutospacing="0"/>
              <w:ind w:left="111" w:hanging="111"/>
              <w:rPr>
                <w:rFonts w:ascii="Arial Narrow" w:hAnsi="Arial Narrow"/>
                <w:sz w:val="22"/>
                <w:szCs w:val="22"/>
              </w:rPr>
            </w:pPr>
            <w:r w:rsidRPr="006F1DE7">
              <w:rPr>
                <w:rFonts w:ascii="Arial Narrow" w:hAnsi="Arial Narrow"/>
                <w:sz w:val="22"/>
                <w:szCs w:val="22"/>
              </w:rPr>
              <w:t xml:space="preserve"> - przewód między terminalem radiowym a </w:t>
            </w:r>
            <w:proofErr w:type="spellStart"/>
            <w:r w:rsidRPr="006F1DE7">
              <w:rPr>
                <w:rFonts w:ascii="Arial Narrow" w:hAnsi="Arial Narrow"/>
                <w:sz w:val="22"/>
                <w:szCs w:val="22"/>
              </w:rPr>
              <w:t>mikrofonogłośnikiem</w:t>
            </w:r>
            <w:proofErr w:type="spellEnd"/>
            <w:r w:rsidRPr="006F1DE7">
              <w:rPr>
                <w:rFonts w:ascii="Arial Narrow" w:hAnsi="Arial Narrow"/>
                <w:sz w:val="22"/>
                <w:szCs w:val="22"/>
              </w:rPr>
              <w:t xml:space="preserve"> z przyciskiem PTT spiralny o długości 50cm ± 10cm w stanie spoczynku ( po rozciągnięciu ok. 75 cm), przewód zakończony wtykiem </w:t>
            </w:r>
            <w:proofErr w:type="spellStart"/>
            <w:r w:rsidRPr="006F1DE7">
              <w:rPr>
                <w:rFonts w:ascii="Arial Narrow" w:hAnsi="Arial Narrow"/>
                <w:sz w:val="22"/>
                <w:szCs w:val="22"/>
              </w:rPr>
              <w:t>Hirose</w:t>
            </w:r>
            <w:proofErr w:type="spellEnd"/>
            <w:r w:rsidRPr="006F1DE7">
              <w:rPr>
                <w:rFonts w:ascii="Arial Narrow" w:hAnsi="Arial Narrow"/>
                <w:sz w:val="22"/>
                <w:szCs w:val="22"/>
              </w:rPr>
              <w:t xml:space="preserve"> 12 pin, zapewnia współpracę z adapterem </w:t>
            </w:r>
            <w:proofErr w:type="spellStart"/>
            <w:r w:rsidRPr="006F1DE7">
              <w:rPr>
                <w:rFonts w:ascii="Arial Narrow" w:hAnsi="Arial Narrow"/>
                <w:sz w:val="22"/>
                <w:szCs w:val="22"/>
              </w:rPr>
              <w:t>Hirose</w:t>
            </w:r>
            <w:proofErr w:type="spellEnd"/>
            <w:r w:rsidRPr="006F1DE7">
              <w:rPr>
                <w:rFonts w:ascii="Arial Narrow" w:hAnsi="Arial Narrow"/>
                <w:sz w:val="22"/>
                <w:szCs w:val="22"/>
              </w:rPr>
              <w:t xml:space="preserve"> 12 pin do radiotelefonu Motorola  DP3601,</w:t>
            </w:r>
          </w:p>
          <w:p w:rsidR="000C078C" w:rsidRPr="006F1DE7" w:rsidRDefault="000C078C" w:rsidP="00245CE7">
            <w:pPr>
              <w:pStyle w:val="NormalnyWeb"/>
              <w:shd w:val="clear" w:color="auto" w:fill="FFFFFF"/>
              <w:spacing w:before="0" w:beforeAutospacing="0" w:after="0" w:afterAutospacing="0"/>
              <w:ind w:left="111" w:hanging="111"/>
              <w:rPr>
                <w:rFonts w:ascii="Arial Narrow" w:hAnsi="Arial Narrow"/>
                <w:sz w:val="22"/>
                <w:szCs w:val="22"/>
              </w:rPr>
            </w:pPr>
            <w:r w:rsidRPr="006F1DE7">
              <w:rPr>
                <w:rFonts w:ascii="Arial Narrow" w:hAnsi="Arial Narrow"/>
                <w:sz w:val="22"/>
                <w:szCs w:val="22"/>
              </w:rPr>
              <w:t xml:space="preserve"> - zestaw zapewni pełną współpracę w zakresie nadawania i odbioru z radiotelefonem Motorola DP3601, </w:t>
            </w:r>
          </w:p>
          <w:p w:rsidR="000C078C" w:rsidRPr="00355545" w:rsidRDefault="000C078C" w:rsidP="00245CE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55545">
              <w:rPr>
                <w:rFonts w:ascii="Arial Narrow" w:hAnsi="Arial Narrow"/>
              </w:rPr>
              <w:t xml:space="preserve"> - klasa ochrony przed wnikaniem pyłu i wody: co najmniej IP54,</w:t>
            </w:r>
          </w:p>
          <w:p w:rsidR="000C078C" w:rsidRPr="006F1DE7" w:rsidRDefault="000C078C" w:rsidP="00245CE7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6F1DE7">
              <w:rPr>
                <w:rFonts w:ascii="Arial Narrow" w:hAnsi="Arial Narrow"/>
                <w:sz w:val="22"/>
                <w:szCs w:val="22"/>
              </w:rPr>
              <w:t xml:space="preserve"> - zestaw koloru czarnego</w:t>
            </w:r>
          </w:p>
          <w:p w:rsidR="000C078C" w:rsidRPr="00355545" w:rsidRDefault="000C078C" w:rsidP="00245CE7">
            <w:pPr>
              <w:spacing w:after="0" w:line="240" w:lineRule="auto"/>
              <w:jc w:val="both"/>
              <w:rPr>
                <w:rFonts w:ascii="Arial Narrow" w:hAnsi="Arial Narrow"/>
                <w:lang w:eastAsia="pl-PL"/>
              </w:rPr>
            </w:pPr>
            <w:r w:rsidRPr="00355545">
              <w:rPr>
                <w:rFonts w:ascii="Arial Narrow" w:hAnsi="Arial Narrow"/>
                <w:lang w:eastAsia="pl-PL"/>
              </w:rPr>
              <w:t xml:space="preserve"> - przewody w otulinie PCV wzmocnione </w:t>
            </w:r>
            <w:proofErr w:type="spellStart"/>
            <w:r w:rsidRPr="00355545">
              <w:rPr>
                <w:rFonts w:ascii="Arial Narrow" w:hAnsi="Arial Narrow"/>
                <w:lang w:eastAsia="pl-PL"/>
              </w:rPr>
              <w:t>kevlarem</w:t>
            </w:r>
            <w:proofErr w:type="spellEnd"/>
            <w:r w:rsidRPr="00355545">
              <w:rPr>
                <w:rFonts w:ascii="Arial Narrow" w:hAnsi="Arial Narrow"/>
                <w:lang w:eastAsia="pl-PL"/>
              </w:rPr>
              <w:t>,</w:t>
            </w:r>
          </w:p>
          <w:p w:rsidR="000C078C" w:rsidRPr="00355545" w:rsidRDefault="000C078C" w:rsidP="00245CE7">
            <w:pPr>
              <w:spacing w:after="0" w:line="240" w:lineRule="auto"/>
              <w:jc w:val="both"/>
              <w:rPr>
                <w:rFonts w:ascii="Arial Narrow" w:hAnsi="Arial Narrow"/>
                <w:lang w:eastAsia="pl-PL"/>
              </w:rPr>
            </w:pPr>
          </w:p>
          <w:p w:rsidR="000C078C" w:rsidRPr="00355545" w:rsidRDefault="000C078C" w:rsidP="00245CE7">
            <w:pPr>
              <w:spacing w:after="0" w:line="240" w:lineRule="auto"/>
              <w:jc w:val="both"/>
              <w:rPr>
                <w:rFonts w:ascii="Arial Narrow" w:hAnsi="Arial Narrow"/>
                <w:b/>
                <w:lang w:eastAsia="pl-PL"/>
              </w:rPr>
            </w:pPr>
            <w:r w:rsidRPr="00355545">
              <w:rPr>
                <w:rFonts w:ascii="Arial Narrow" w:hAnsi="Arial Narrow"/>
                <w:b/>
                <w:lang w:eastAsia="pl-PL"/>
              </w:rPr>
              <w:t>Wymagania dodatkowe:</w:t>
            </w:r>
          </w:p>
          <w:p w:rsidR="000C078C" w:rsidRPr="00355545" w:rsidRDefault="000C078C" w:rsidP="00245CE7">
            <w:pPr>
              <w:spacing w:after="0" w:line="240" w:lineRule="auto"/>
              <w:ind w:left="111"/>
              <w:jc w:val="both"/>
              <w:rPr>
                <w:rFonts w:ascii="Arial Narrow" w:hAnsi="Arial Narrow"/>
                <w:lang w:eastAsia="pl-PL"/>
              </w:rPr>
            </w:pPr>
            <w:r w:rsidRPr="00355545">
              <w:rPr>
                <w:rFonts w:ascii="Arial Narrow" w:hAnsi="Arial Narrow"/>
                <w:lang w:eastAsia="pl-PL"/>
              </w:rPr>
              <w:t xml:space="preserve">Wykonawca w ramach zamówienia dokona montażu zestawów audio w kaskach motocyklowych </w:t>
            </w:r>
          </w:p>
          <w:p w:rsidR="000C078C" w:rsidRPr="00355545" w:rsidRDefault="000C078C" w:rsidP="00AE5624">
            <w:pPr>
              <w:spacing w:after="0" w:line="240" w:lineRule="auto"/>
              <w:ind w:left="111"/>
              <w:jc w:val="both"/>
              <w:rPr>
                <w:rFonts w:ascii="Arial Narrow" w:hAnsi="Arial Narrow"/>
                <w:lang w:eastAsia="pl-PL"/>
              </w:rPr>
            </w:pPr>
            <w:r w:rsidRPr="00355545">
              <w:rPr>
                <w:rFonts w:ascii="Arial Narrow" w:hAnsi="Arial Narrow"/>
                <w:lang w:eastAsia="pl-PL"/>
              </w:rPr>
              <w:t>Szczegółowe informacje zawarte są w projekcie umowy.</w:t>
            </w:r>
          </w:p>
        </w:tc>
      </w:tr>
    </w:tbl>
    <w:p w:rsidR="000C078C" w:rsidRPr="006F1DE7" w:rsidRDefault="000C078C" w:rsidP="00245CE7">
      <w:pPr>
        <w:pStyle w:val="Tekstpodstawowy"/>
        <w:spacing w:after="0" w:line="240" w:lineRule="auto"/>
        <w:ind w:right="-1"/>
        <w:rPr>
          <w:rFonts w:ascii="Arial Narrow" w:hAnsi="Arial Narrow"/>
          <w:b/>
        </w:rPr>
      </w:pPr>
    </w:p>
    <w:p w:rsidR="000C078C" w:rsidRPr="006F1DE7" w:rsidRDefault="000C078C" w:rsidP="00245CE7">
      <w:pPr>
        <w:pStyle w:val="Tekstpodstawowy"/>
        <w:spacing w:after="0" w:line="240" w:lineRule="auto"/>
        <w:ind w:right="-1"/>
        <w:rPr>
          <w:rFonts w:ascii="Arial Narrow" w:hAnsi="Arial Narrow"/>
          <w:b/>
        </w:rPr>
      </w:pPr>
    </w:p>
    <w:p w:rsidR="000C078C" w:rsidRPr="006F1DE7" w:rsidRDefault="000C078C" w:rsidP="00AE5624">
      <w:pPr>
        <w:pStyle w:val="Nagwek9"/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 w:rsidRPr="006F1DE7">
        <w:rPr>
          <w:rFonts w:ascii="Arial Narrow" w:hAnsi="Arial Narrow"/>
          <w:sz w:val="22"/>
          <w:szCs w:val="22"/>
        </w:rPr>
        <w:t>Wymagania dodatkowe</w:t>
      </w:r>
    </w:p>
    <w:p w:rsidR="000C078C" w:rsidRPr="006F1DE7" w:rsidRDefault="000C078C" w:rsidP="00AE5624">
      <w:pPr>
        <w:pStyle w:val="Tekstpodstawowywcity"/>
        <w:numPr>
          <w:ilvl w:val="1"/>
          <w:numId w:val="4"/>
        </w:numPr>
        <w:tabs>
          <w:tab w:val="clear" w:pos="144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Arial Narrow" w:hAnsi="Arial Narrow"/>
        </w:rPr>
      </w:pPr>
      <w:r w:rsidRPr="006F1DE7">
        <w:rPr>
          <w:rFonts w:ascii="Arial Narrow" w:hAnsi="Arial Narrow"/>
        </w:rPr>
        <w:t xml:space="preserve">W zakresie obecnie posiadanego sprzętu Zamawiający nie dysponuje informacjami w przedmiocie szczegółowych rozwiązań na poziomie wymaganym do projektowania systemów i urządzeń, dotyczących zastosowanych technologii, protokołów komunikacyjnych itp. </w:t>
      </w:r>
    </w:p>
    <w:p w:rsidR="000C078C" w:rsidRPr="006F1DE7" w:rsidRDefault="000C078C" w:rsidP="00AE5624">
      <w:pPr>
        <w:pStyle w:val="Tekstpodstawowywcity"/>
        <w:numPr>
          <w:ilvl w:val="1"/>
          <w:numId w:val="4"/>
        </w:numPr>
        <w:tabs>
          <w:tab w:val="clear" w:pos="144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Arial Narrow" w:hAnsi="Arial Narrow"/>
        </w:rPr>
      </w:pPr>
      <w:r w:rsidRPr="006F1DE7">
        <w:rPr>
          <w:rFonts w:ascii="Arial Narrow" w:hAnsi="Arial Narrow"/>
        </w:rPr>
        <w:t>Zamawiający dysponuje informacjami dostępnymi dla użytkownika i podstawowymi instrukcjami serwisowymi do posiadanego sprzętu.</w:t>
      </w:r>
    </w:p>
    <w:p w:rsidR="000C078C" w:rsidRPr="006F1DE7" w:rsidRDefault="000C078C" w:rsidP="00AE5624">
      <w:pPr>
        <w:pStyle w:val="Tekstpodstawowywcity"/>
        <w:numPr>
          <w:ilvl w:val="1"/>
          <w:numId w:val="4"/>
        </w:numPr>
        <w:tabs>
          <w:tab w:val="clear" w:pos="144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Arial Narrow" w:hAnsi="Arial Narrow"/>
        </w:rPr>
      </w:pPr>
      <w:r w:rsidRPr="006F1DE7">
        <w:rPr>
          <w:rFonts w:ascii="Arial Narrow" w:hAnsi="Arial Narrow"/>
        </w:rPr>
        <w:t>Przez określenie „możliwość” korzystania z danej funkcjonalności należy rozumieć, że dana funkcjonalność jest zaimplementowana, a o jej wykorzystaniu decyduje Zamawiający.</w:t>
      </w:r>
    </w:p>
    <w:p w:rsidR="000C078C" w:rsidRPr="006F1DE7" w:rsidRDefault="000C078C" w:rsidP="00AE5624">
      <w:pPr>
        <w:pStyle w:val="Tekstpodstawowywcity"/>
        <w:numPr>
          <w:ilvl w:val="1"/>
          <w:numId w:val="4"/>
        </w:numPr>
        <w:tabs>
          <w:tab w:val="clear" w:pos="144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Arial Narrow" w:hAnsi="Arial Narrow"/>
        </w:rPr>
      </w:pPr>
      <w:r w:rsidRPr="006F1DE7">
        <w:rPr>
          <w:rFonts w:ascii="Arial Narrow" w:hAnsi="Arial Narrow"/>
        </w:rPr>
        <w:t>Wszystkie dostarczone zestawy posiadają dopuszczenia i deklaracje w zakresie bezpieczeństwa użytkowania potwierdzone znakiem CE.</w:t>
      </w:r>
    </w:p>
    <w:p w:rsidR="000C078C" w:rsidRPr="006F1DE7" w:rsidRDefault="000C078C" w:rsidP="00AE5624">
      <w:pPr>
        <w:pStyle w:val="Tekstpodstawowywcity"/>
        <w:numPr>
          <w:ilvl w:val="1"/>
          <w:numId w:val="4"/>
        </w:numPr>
        <w:tabs>
          <w:tab w:val="clear" w:pos="144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Arial Narrow" w:hAnsi="Arial Narrow"/>
        </w:rPr>
      </w:pPr>
      <w:r w:rsidRPr="006F1DE7">
        <w:rPr>
          <w:rFonts w:ascii="Arial Narrow" w:hAnsi="Arial Narrow"/>
        </w:rPr>
        <w:t>Wszystkie dostarczone zestawy zapewnią prawidłową współpracę z radiotelefonami wskazanymi w poszczególnych zadaniach oraz umożliwią bezproblemową obsługę.</w:t>
      </w:r>
    </w:p>
    <w:p w:rsidR="000C078C" w:rsidRPr="006F1DE7" w:rsidRDefault="000C078C" w:rsidP="00245CE7">
      <w:pPr>
        <w:pStyle w:val="Tekstpodstawowy"/>
        <w:spacing w:after="0" w:line="240" w:lineRule="auto"/>
        <w:ind w:right="-1"/>
        <w:rPr>
          <w:rFonts w:ascii="Arial Narrow" w:hAnsi="Arial Narrow"/>
          <w:b/>
        </w:rPr>
      </w:pPr>
    </w:p>
    <w:p w:rsidR="000C078C" w:rsidRPr="006F1DE7" w:rsidRDefault="000C078C" w:rsidP="00245CE7">
      <w:pPr>
        <w:pStyle w:val="Tekstpodstawowy"/>
        <w:spacing w:after="0" w:line="240" w:lineRule="auto"/>
        <w:ind w:right="-1"/>
        <w:rPr>
          <w:rFonts w:ascii="Arial Narrow" w:hAnsi="Arial Narrow"/>
          <w:b/>
        </w:rPr>
      </w:pPr>
    </w:p>
    <w:p w:rsidR="000C078C" w:rsidRPr="006F1DE7" w:rsidRDefault="000C078C" w:rsidP="00245CE7">
      <w:pPr>
        <w:pStyle w:val="Tekstpodstawowy"/>
        <w:spacing w:after="0" w:line="240" w:lineRule="auto"/>
        <w:ind w:right="-1"/>
        <w:rPr>
          <w:rFonts w:ascii="Arial Narrow" w:hAnsi="Arial Narrow"/>
          <w:b/>
        </w:rPr>
      </w:pPr>
    </w:p>
    <w:p w:rsidR="000C078C" w:rsidRPr="006F1DE7" w:rsidRDefault="000C078C" w:rsidP="00245CE7">
      <w:pPr>
        <w:pStyle w:val="Tekstpodstawowy"/>
        <w:spacing w:after="0" w:line="240" w:lineRule="auto"/>
        <w:ind w:right="-1"/>
        <w:rPr>
          <w:rFonts w:ascii="Arial Narrow" w:hAnsi="Arial Narrow"/>
          <w:b/>
        </w:rPr>
      </w:pPr>
    </w:p>
    <w:p w:rsidR="000C078C" w:rsidRPr="006F1DE7" w:rsidRDefault="000C078C" w:rsidP="00245CE7">
      <w:pPr>
        <w:pStyle w:val="Tekstpodstawowy"/>
        <w:spacing w:after="0" w:line="240" w:lineRule="auto"/>
        <w:ind w:right="-1"/>
        <w:rPr>
          <w:rFonts w:ascii="Arial Narrow" w:hAnsi="Arial Narrow"/>
          <w:b/>
        </w:rPr>
      </w:pPr>
    </w:p>
    <w:p w:rsidR="000C078C" w:rsidRPr="006F1DE7" w:rsidRDefault="000C078C" w:rsidP="00245CE7">
      <w:pPr>
        <w:pStyle w:val="Tekstpodstawowy"/>
        <w:spacing w:after="0" w:line="240" w:lineRule="auto"/>
        <w:ind w:left="284" w:right="-1" w:hanging="284"/>
        <w:rPr>
          <w:rFonts w:ascii="Arial Narrow" w:hAnsi="Arial Narrow"/>
          <w:b/>
        </w:rPr>
      </w:pPr>
    </w:p>
    <w:p w:rsidR="000C078C" w:rsidRPr="006F1DE7" w:rsidRDefault="000C078C" w:rsidP="00245CE7">
      <w:pPr>
        <w:pStyle w:val="Nagwek9"/>
        <w:rPr>
          <w:rFonts w:ascii="Arial Narrow" w:hAnsi="Arial Narrow"/>
          <w:sz w:val="22"/>
          <w:szCs w:val="22"/>
        </w:rPr>
      </w:pPr>
      <w:r w:rsidRPr="006F1DE7">
        <w:rPr>
          <w:rFonts w:ascii="Arial Narrow" w:hAnsi="Arial Narrow"/>
          <w:bCs w:val="0"/>
          <w:sz w:val="22"/>
          <w:szCs w:val="22"/>
          <w:lang w:eastAsia="en-US"/>
        </w:rPr>
        <w:br w:type="page"/>
      </w:r>
    </w:p>
    <w:p w:rsidR="000C078C" w:rsidRPr="006F1DE7" w:rsidRDefault="000C078C" w:rsidP="00AE5624">
      <w:pPr>
        <w:pStyle w:val="Nagwek9"/>
        <w:numPr>
          <w:ilvl w:val="0"/>
          <w:numId w:val="4"/>
        </w:numPr>
        <w:rPr>
          <w:rStyle w:val="FontStyle175"/>
          <w:rFonts w:ascii="Arial Narrow" w:hAnsi="Arial Narrow" w:cs="Garamond"/>
          <w:sz w:val="22"/>
          <w:szCs w:val="22"/>
          <w:u w:val="single"/>
        </w:rPr>
      </w:pPr>
      <w:r w:rsidRPr="006F1DE7">
        <w:rPr>
          <w:rFonts w:ascii="Arial Narrow" w:hAnsi="Arial Narrow"/>
          <w:sz w:val="22"/>
          <w:szCs w:val="22"/>
        </w:rPr>
        <w:lastRenderedPageBreak/>
        <w:t>Gwarancja</w:t>
      </w:r>
    </w:p>
    <w:p w:rsidR="000C078C" w:rsidRPr="006F1DE7" w:rsidRDefault="000C078C" w:rsidP="00245CE7">
      <w:pPr>
        <w:pStyle w:val="Tekstpodstawowy"/>
        <w:spacing w:after="0" w:line="240" w:lineRule="auto"/>
        <w:ind w:right="-1"/>
        <w:rPr>
          <w:rFonts w:ascii="Arial Narrow" w:hAnsi="Arial Narrow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5"/>
        <w:gridCol w:w="8285"/>
      </w:tblGrid>
      <w:tr w:rsidR="000C078C" w:rsidRPr="00355545" w:rsidTr="006F1DE7">
        <w:trPr>
          <w:trHeight w:hRule="exact" w:val="466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78C" w:rsidRPr="00355545" w:rsidRDefault="000C078C" w:rsidP="00245CE7">
            <w:pPr>
              <w:shd w:val="clear" w:color="auto" w:fill="FFFFFF"/>
              <w:spacing w:after="0" w:line="240" w:lineRule="auto"/>
              <w:ind w:left="34"/>
              <w:rPr>
                <w:rFonts w:ascii="Arial Narrow" w:hAnsi="Arial Narrow"/>
              </w:rPr>
            </w:pPr>
            <w:r w:rsidRPr="00355545">
              <w:rPr>
                <w:rFonts w:ascii="Arial Narrow" w:hAnsi="Arial Narrow"/>
                <w:b/>
                <w:spacing w:val="-2"/>
              </w:rPr>
              <w:t>L.p.</w:t>
            </w:r>
          </w:p>
        </w:tc>
        <w:tc>
          <w:tcPr>
            <w:tcW w:w="8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78C" w:rsidRPr="00355545" w:rsidRDefault="000C078C" w:rsidP="00245CE7">
            <w:pPr>
              <w:shd w:val="clear" w:color="auto" w:fill="FFFFFF"/>
              <w:spacing w:after="0" w:line="240" w:lineRule="auto"/>
              <w:rPr>
                <w:rFonts w:ascii="Arial Narrow" w:hAnsi="Arial Narrow"/>
              </w:rPr>
            </w:pPr>
            <w:r w:rsidRPr="00355545">
              <w:rPr>
                <w:rFonts w:ascii="Arial Narrow" w:hAnsi="Arial Narrow"/>
                <w:b/>
              </w:rPr>
              <w:t>Opis wymagań gwarancyjnych i serwisowych</w:t>
            </w:r>
          </w:p>
        </w:tc>
      </w:tr>
      <w:tr w:rsidR="000C078C" w:rsidRPr="00355545" w:rsidTr="006F1DE7">
        <w:trPr>
          <w:trHeight w:val="664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78C" w:rsidRPr="00355545" w:rsidRDefault="000C078C" w:rsidP="00245CE7">
            <w:pPr>
              <w:shd w:val="clear" w:color="auto" w:fill="FFFFFF"/>
              <w:spacing w:after="0" w:line="240" w:lineRule="auto"/>
              <w:ind w:left="182"/>
              <w:rPr>
                <w:rFonts w:ascii="Arial Narrow" w:hAnsi="Arial Narrow"/>
              </w:rPr>
            </w:pPr>
            <w:r w:rsidRPr="00355545">
              <w:rPr>
                <w:rFonts w:ascii="Arial Narrow" w:hAnsi="Arial Narrow"/>
              </w:rPr>
              <w:t>1</w:t>
            </w:r>
          </w:p>
        </w:tc>
        <w:tc>
          <w:tcPr>
            <w:tcW w:w="8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78C" w:rsidRPr="006F1DE7" w:rsidRDefault="000C078C" w:rsidP="00245CE7">
            <w:pPr>
              <w:pStyle w:val="ListParagraph1"/>
              <w:suppressAutoHyphens/>
              <w:ind w:left="0"/>
              <w:contextualSpacing w:val="0"/>
              <w:jc w:val="both"/>
              <w:rPr>
                <w:rStyle w:val="FontStyle175"/>
                <w:rFonts w:ascii="Arial Narrow" w:hAnsi="Arial Narrow" w:cs="Garamond"/>
                <w:sz w:val="22"/>
                <w:szCs w:val="22"/>
              </w:rPr>
            </w:pPr>
            <w:r w:rsidRPr="006F1DE7">
              <w:rPr>
                <w:rStyle w:val="FontStyle175"/>
                <w:rFonts w:ascii="Arial Narrow" w:hAnsi="Arial Narrow" w:cs="Garamond"/>
                <w:sz w:val="22"/>
                <w:szCs w:val="22"/>
              </w:rPr>
              <w:t>W ramach umowy dostarczony przedmiot zamówienia jest objęty gwarancją na okres:</w:t>
            </w:r>
          </w:p>
          <w:p w:rsidR="000C078C" w:rsidRPr="006F1DE7" w:rsidRDefault="000C078C" w:rsidP="00245CE7">
            <w:pPr>
              <w:pStyle w:val="ListParagraph1"/>
              <w:suppressAutoHyphens/>
              <w:ind w:left="151"/>
              <w:contextualSpacing w:val="0"/>
              <w:jc w:val="both"/>
              <w:rPr>
                <w:rFonts w:ascii="Arial Narrow" w:hAnsi="Arial Narrow"/>
                <w:sz w:val="22"/>
                <w:szCs w:val="22"/>
                <w:lang w:eastAsia="hi-IN" w:bidi="hi-IN"/>
              </w:rPr>
            </w:pPr>
            <w:r w:rsidRPr="006F1DE7">
              <w:rPr>
                <w:rStyle w:val="FontStyle175"/>
                <w:rFonts w:ascii="Arial Narrow" w:hAnsi="Arial Narrow" w:cs="Garamond"/>
                <w:sz w:val="22"/>
                <w:szCs w:val="22"/>
              </w:rPr>
              <w:t>- Zestawy i akcesoria do radiotelefonów noszonych - 24 miesięcy,</w:t>
            </w:r>
          </w:p>
        </w:tc>
      </w:tr>
      <w:tr w:rsidR="000C078C" w:rsidRPr="00355545" w:rsidTr="006F1DE7">
        <w:trPr>
          <w:trHeight w:val="640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78C" w:rsidRPr="00355545" w:rsidRDefault="000C078C" w:rsidP="00245CE7">
            <w:pPr>
              <w:shd w:val="clear" w:color="auto" w:fill="FFFFFF"/>
              <w:spacing w:after="0" w:line="240" w:lineRule="auto"/>
              <w:ind w:left="182"/>
              <w:rPr>
                <w:rFonts w:ascii="Arial Narrow" w:hAnsi="Arial Narrow"/>
              </w:rPr>
            </w:pPr>
            <w:r w:rsidRPr="00355545">
              <w:rPr>
                <w:rFonts w:ascii="Arial Narrow" w:hAnsi="Arial Narrow"/>
              </w:rPr>
              <w:t>2</w:t>
            </w:r>
          </w:p>
        </w:tc>
        <w:tc>
          <w:tcPr>
            <w:tcW w:w="8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78C" w:rsidRPr="00355545" w:rsidRDefault="000C078C" w:rsidP="00AE5624">
            <w:pPr>
              <w:shd w:val="clear" w:color="auto" w:fill="FFFFFF"/>
              <w:spacing w:after="0" w:line="240" w:lineRule="auto"/>
              <w:rPr>
                <w:rFonts w:ascii="Arial Narrow" w:hAnsi="Arial Narrow"/>
              </w:rPr>
            </w:pPr>
            <w:r w:rsidRPr="00355545">
              <w:rPr>
                <w:rFonts w:ascii="Arial Narrow" w:hAnsi="Arial Narrow"/>
              </w:rPr>
              <w:t>Okres gwarancji rozpoczyna się od dnia podpisania protokołu odbioru.</w:t>
            </w:r>
          </w:p>
        </w:tc>
      </w:tr>
      <w:tr w:rsidR="000C078C" w:rsidRPr="00355545" w:rsidTr="006F1DE7">
        <w:trPr>
          <w:trHeight w:hRule="exact" w:val="706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78C" w:rsidRPr="00355545" w:rsidRDefault="000C078C" w:rsidP="00245CE7">
            <w:pPr>
              <w:shd w:val="clear" w:color="auto" w:fill="FFFFFF"/>
              <w:spacing w:after="0" w:line="240" w:lineRule="auto"/>
              <w:ind w:left="182"/>
              <w:rPr>
                <w:rFonts w:ascii="Arial Narrow" w:hAnsi="Arial Narrow"/>
              </w:rPr>
            </w:pPr>
            <w:r w:rsidRPr="00355545">
              <w:rPr>
                <w:rFonts w:ascii="Arial Narrow" w:hAnsi="Arial Narrow"/>
              </w:rPr>
              <w:t>3</w:t>
            </w:r>
          </w:p>
        </w:tc>
        <w:tc>
          <w:tcPr>
            <w:tcW w:w="8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78C" w:rsidRPr="00355545" w:rsidRDefault="000C078C" w:rsidP="00245CE7">
            <w:pPr>
              <w:shd w:val="clear" w:color="auto" w:fill="FFFFFF"/>
              <w:spacing w:after="0" w:line="240" w:lineRule="auto"/>
              <w:rPr>
                <w:rFonts w:ascii="Arial Narrow" w:hAnsi="Arial Narrow"/>
              </w:rPr>
            </w:pPr>
            <w:r w:rsidRPr="00355545">
              <w:rPr>
                <w:rFonts w:ascii="Arial Narrow" w:hAnsi="Arial Narrow"/>
              </w:rPr>
              <w:t>Dostarczony sprzęt musi być nowy, wolny od wad, zgodne z poziomem technologii istniejącym w momencie podpisania umowy.</w:t>
            </w:r>
          </w:p>
        </w:tc>
      </w:tr>
      <w:tr w:rsidR="000C078C" w:rsidRPr="00355545" w:rsidTr="00C27812">
        <w:trPr>
          <w:trHeight w:hRule="exact" w:val="1399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78C" w:rsidRPr="00355545" w:rsidRDefault="000C078C" w:rsidP="00245CE7">
            <w:pPr>
              <w:shd w:val="clear" w:color="auto" w:fill="FFFFFF"/>
              <w:spacing w:after="0" w:line="240" w:lineRule="auto"/>
              <w:ind w:left="182"/>
              <w:rPr>
                <w:rFonts w:ascii="Arial Narrow" w:hAnsi="Arial Narrow"/>
              </w:rPr>
            </w:pPr>
            <w:r w:rsidRPr="00355545">
              <w:rPr>
                <w:rFonts w:ascii="Arial Narrow" w:hAnsi="Arial Narrow"/>
              </w:rPr>
              <w:t>4</w:t>
            </w:r>
          </w:p>
        </w:tc>
        <w:tc>
          <w:tcPr>
            <w:tcW w:w="8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78C" w:rsidRPr="00355545" w:rsidRDefault="000C078C" w:rsidP="00245CE7">
            <w:pPr>
              <w:shd w:val="clear" w:color="auto" w:fill="FFFFFF"/>
              <w:spacing w:after="0" w:line="240" w:lineRule="auto"/>
              <w:jc w:val="both"/>
              <w:rPr>
                <w:rFonts w:ascii="Arial Narrow" w:hAnsi="Arial Narrow"/>
              </w:rPr>
            </w:pPr>
            <w:r w:rsidRPr="00355545">
              <w:rPr>
                <w:rFonts w:ascii="Arial Narrow" w:hAnsi="Arial Narrow"/>
              </w:rPr>
              <w:t>Gwarancja obejmuje w szczególności:</w:t>
            </w:r>
          </w:p>
          <w:p w:rsidR="000C078C" w:rsidRPr="00355545" w:rsidRDefault="000C078C" w:rsidP="00245CE7">
            <w:pPr>
              <w:shd w:val="clear" w:color="auto" w:fill="FFFFFF"/>
              <w:tabs>
                <w:tab w:val="left" w:pos="369"/>
              </w:tabs>
              <w:spacing w:after="0" w:line="240" w:lineRule="auto"/>
              <w:ind w:left="369" w:hanging="283"/>
              <w:rPr>
                <w:rFonts w:ascii="Arial Narrow" w:hAnsi="Arial Narrow"/>
              </w:rPr>
            </w:pPr>
            <w:r w:rsidRPr="00355545">
              <w:rPr>
                <w:rFonts w:ascii="Arial Narrow" w:hAnsi="Arial Narrow"/>
              </w:rPr>
              <w:t>-</w:t>
            </w:r>
            <w:r w:rsidRPr="00355545">
              <w:rPr>
                <w:rFonts w:ascii="Arial Narrow" w:hAnsi="Arial Narrow"/>
              </w:rPr>
              <w:tab/>
            </w:r>
            <w:r w:rsidRPr="00355545">
              <w:rPr>
                <w:rFonts w:ascii="Arial Narrow" w:hAnsi="Arial Narrow"/>
                <w:spacing w:val="-1"/>
              </w:rPr>
              <w:t>wady materiałowe i konstrukcyjne, a także niespełnienie deklarowanych przez producenta parametrów i/lub funkcji użytkowych;</w:t>
            </w:r>
          </w:p>
          <w:p w:rsidR="000C078C" w:rsidRPr="00355545" w:rsidRDefault="000C078C" w:rsidP="00245CE7">
            <w:pPr>
              <w:shd w:val="clear" w:color="auto" w:fill="FFFFFF"/>
              <w:tabs>
                <w:tab w:val="left" w:pos="369"/>
              </w:tabs>
              <w:spacing w:after="0" w:line="240" w:lineRule="auto"/>
              <w:ind w:left="369" w:hanging="283"/>
              <w:rPr>
                <w:rFonts w:ascii="Arial Narrow" w:hAnsi="Arial Narrow"/>
              </w:rPr>
            </w:pPr>
            <w:r w:rsidRPr="00355545">
              <w:rPr>
                <w:rFonts w:ascii="Arial Narrow" w:hAnsi="Arial Narrow"/>
              </w:rPr>
              <w:t>-</w:t>
            </w:r>
            <w:r w:rsidRPr="00355545">
              <w:rPr>
                <w:rFonts w:ascii="Arial Narrow" w:hAnsi="Arial Narrow"/>
              </w:rPr>
              <w:tab/>
              <w:t>naprawę wykrytych uszkodzeń, w tym wymianę uszkodzonych podzespołów na nowe;</w:t>
            </w:r>
          </w:p>
          <w:p w:rsidR="000C078C" w:rsidRPr="00355545" w:rsidRDefault="000C078C" w:rsidP="00245CE7">
            <w:pPr>
              <w:shd w:val="clear" w:color="auto" w:fill="FFFFFF"/>
              <w:tabs>
                <w:tab w:val="left" w:pos="369"/>
              </w:tabs>
              <w:spacing w:after="0" w:line="240" w:lineRule="auto"/>
              <w:ind w:left="369" w:hanging="283"/>
              <w:rPr>
                <w:rFonts w:ascii="Arial Narrow" w:hAnsi="Arial Narrow"/>
              </w:rPr>
            </w:pPr>
            <w:r w:rsidRPr="00355545">
              <w:rPr>
                <w:rFonts w:ascii="Arial Narrow" w:hAnsi="Arial Narrow"/>
              </w:rPr>
              <w:t>-</w:t>
            </w:r>
            <w:r w:rsidRPr="00355545">
              <w:rPr>
                <w:rFonts w:ascii="Arial Narrow" w:hAnsi="Arial Narrow"/>
              </w:rPr>
              <w:tab/>
              <w:t>usuwanie wykrytych usterek i błędów funkcjonalnych w działaniu dostarczonych urządzeń.</w:t>
            </w:r>
          </w:p>
        </w:tc>
      </w:tr>
      <w:tr w:rsidR="000C078C" w:rsidRPr="00355545" w:rsidTr="006F1DE7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78C" w:rsidRPr="00355545" w:rsidRDefault="000C078C" w:rsidP="00245CE7">
            <w:pPr>
              <w:shd w:val="clear" w:color="auto" w:fill="FFFFFF"/>
              <w:spacing w:after="0" w:line="240" w:lineRule="auto"/>
              <w:ind w:left="182"/>
              <w:rPr>
                <w:rFonts w:ascii="Arial Narrow" w:hAnsi="Arial Narrow"/>
              </w:rPr>
            </w:pPr>
            <w:r w:rsidRPr="00355545">
              <w:rPr>
                <w:rFonts w:ascii="Arial Narrow" w:hAnsi="Arial Narrow"/>
              </w:rPr>
              <w:t>5</w:t>
            </w:r>
          </w:p>
        </w:tc>
        <w:tc>
          <w:tcPr>
            <w:tcW w:w="8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78C" w:rsidRPr="00355545" w:rsidRDefault="000C078C" w:rsidP="00AE5624">
            <w:pPr>
              <w:shd w:val="clear" w:color="auto" w:fill="FFFFFF"/>
              <w:spacing w:after="0" w:line="240" w:lineRule="auto"/>
              <w:rPr>
                <w:rFonts w:ascii="Arial Narrow" w:hAnsi="Arial Narrow"/>
              </w:rPr>
            </w:pPr>
            <w:r w:rsidRPr="00355545">
              <w:rPr>
                <w:rFonts w:ascii="Arial Narrow" w:hAnsi="Arial Narrow"/>
                <w:spacing w:val="-1"/>
              </w:rPr>
              <w:t xml:space="preserve">Czas naprawy nie może przekraczać  14 dni roboczych od momentu dokonania zgłoszenia serwisowego przez użytkownika końcowego uszkodzonego sprzętu do wskazanego punktu serwisowego. Wykonawca wskaże adresy i numery telefonów punktów serwisowych świadczących usługi gwarancyjne. Wykonawca zobowiązuje się do przyjmowania informacji o awarii sprzętu i akumulatorów będących przedmiotem dostawy w dni robocze w godz. od 8.00 – 16.00 pod numer telefonu faksu lub e-mail w języku polskim z wyłączeniem numerów o podwyższonej płatności.  </w:t>
            </w:r>
          </w:p>
        </w:tc>
      </w:tr>
      <w:tr w:rsidR="000C078C" w:rsidRPr="00355545" w:rsidTr="00C27812">
        <w:trPr>
          <w:trHeight w:val="1425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78C" w:rsidRPr="00355545" w:rsidRDefault="000C078C" w:rsidP="00245CE7">
            <w:pPr>
              <w:shd w:val="clear" w:color="auto" w:fill="FFFFFF"/>
              <w:spacing w:after="0" w:line="240" w:lineRule="auto"/>
              <w:ind w:left="182"/>
              <w:rPr>
                <w:rFonts w:ascii="Arial Narrow" w:hAnsi="Arial Narrow"/>
              </w:rPr>
            </w:pPr>
            <w:r w:rsidRPr="00355545">
              <w:rPr>
                <w:rFonts w:ascii="Arial Narrow" w:hAnsi="Arial Narrow"/>
              </w:rPr>
              <w:t>6</w:t>
            </w:r>
          </w:p>
        </w:tc>
        <w:tc>
          <w:tcPr>
            <w:tcW w:w="8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78C" w:rsidRPr="00355545" w:rsidRDefault="000C078C" w:rsidP="00245CE7">
            <w:pPr>
              <w:shd w:val="clear" w:color="auto" w:fill="FFFFFF"/>
              <w:spacing w:after="0" w:line="240" w:lineRule="auto"/>
              <w:rPr>
                <w:rFonts w:ascii="Arial Narrow" w:hAnsi="Arial Narrow"/>
              </w:rPr>
            </w:pPr>
            <w:r w:rsidRPr="00355545">
              <w:rPr>
                <w:rFonts w:ascii="Arial Narrow" w:hAnsi="Arial Narrow"/>
              </w:rPr>
              <w:t xml:space="preserve">Jeżeli naprawa uszkodzonego sprzętu nie będzie możliwa w terminie, o którym mowa w pkt. 5, Wykonawca zobowiązany jest do dostarczenia na czas naprawy, w terminie nie dłuższym niż 24 godzin liczonych od dnia </w:t>
            </w:r>
            <w:r w:rsidRPr="00355545">
              <w:rPr>
                <w:rFonts w:ascii="Arial Narrow" w:hAnsi="Arial Narrow"/>
                <w:spacing w:val="-2"/>
              </w:rPr>
              <w:t xml:space="preserve">wyznaczonego na wykonanie naprawy, urządzenia zastępczego, </w:t>
            </w:r>
            <w:r w:rsidRPr="00355545">
              <w:rPr>
                <w:rFonts w:ascii="Arial Narrow" w:hAnsi="Arial Narrow"/>
              </w:rPr>
              <w:t>spełniającego te same parametry i zgodnego funkcjonalnie z naprawianym urządzeniem. Dostarczenie    urządzenia zastępczego nie powoduje naliczenia przez Zamawiającego kar gwarancyjnych.</w:t>
            </w:r>
          </w:p>
        </w:tc>
      </w:tr>
      <w:tr w:rsidR="000C078C" w:rsidRPr="00355545" w:rsidTr="006F1DE7">
        <w:trPr>
          <w:trHeight w:hRule="exact" w:val="905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78C" w:rsidRPr="00355545" w:rsidRDefault="000C078C" w:rsidP="00245CE7">
            <w:pPr>
              <w:shd w:val="clear" w:color="auto" w:fill="FFFFFF"/>
              <w:spacing w:after="0" w:line="240" w:lineRule="auto"/>
              <w:ind w:left="182"/>
              <w:rPr>
                <w:rFonts w:ascii="Arial Narrow" w:hAnsi="Arial Narrow"/>
              </w:rPr>
            </w:pPr>
            <w:r w:rsidRPr="00355545">
              <w:rPr>
                <w:rFonts w:ascii="Arial Narrow" w:hAnsi="Arial Narrow"/>
              </w:rPr>
              <w:t>7</w:t>
            </w:r>
          </w:p>
        </w:tc>
        <w:tc>
          <w:tcPr>
            <w:tcW w:w="8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78C" w:rsidRPr="00355545" w:rsidRDefault="000C078C" w:rsidP="00245CE7">
            <w:pPr>
              <w:shd w:val="clear" w:color="auto" w:fill="FFFFFF"/>
              <w:spacing w:after="0" w:line="240" w:lineRule="auto"/>
              <w:rPr>
                <w:rFonts w:ascii="Arial Narrow" w:hAnsi="Arial Narrow"/>
              </w:rPr>
            </w:pPr>
            <w:r w:rsidRPr="00355545">
              <w:rPr>
                <w:rFonts w:ascii="Arial Narrow" w:hAnsi="Arial Narrow"/>
              </w:rPr>
              <w:t>Wykonawca ponosi koszty transportu związane z dostarczeniem sprzętu uszkodzonego do naprawy z siedziby użytkownika i sprzętu po naprawie do siedziby użytkownika. Zamawiający dopuszcza odbiór oraz dostarczenie sprzętu za pośrednictwem firmy kurierskiej.</w:t>
            </w:r>
          </w:p>
        </w:tc>
      </w:tr>
      <w:tr w:rsidR="000C078C" w:rsidRPr="00355545" w:rsidTr="006F1DE7">
        <w:trPr>
          <w:trHeight w:hRule="exact" w:val="365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78C" w:rsidRPr="00355545" w:rsidRDefault="000C078C" w:rsidP="00245CE7">
            <w:pPr>
              <w:shd w:val="clear" w:color="auto" w:fill="FFFFFF"/>
              <w:spacing w:after="0" w:line="240" w:lineRule="auto"/>
              <w:ind w:left="182"/>
              <w:rPr>
                <w:rFonts w:ascii="Arial Narrow" w:hAnsi="Arial Narrow"/>
              </w:rPr>
            </w:pPr>
            <w:r w:rsidRPr="00355545">
              <w:rPr>
                <w:rFonts w:ascii="Arial Narrow" w:hAnsi="Arial Narrow"/>
              </w:rPr>
              <w:t>8</w:t>
            </w:r>
          </w:p>
        </w:tc>
        <w:tc>
          <w:tcPr>
            <w:tcW w:w="8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78C" w:rsidRPr="00355545" w:rsidRDefault="000C078C" w:rsidP="00245CE7">
            <w:pPr>
              <w:shd w:val="clear" w:color="auto" w:fill="FFFFFF"/>
              <w:spacing w:after="0" w:line="240" w:lineRule="auto"/>
              <w:rPr>
                <w:rFonts w:ascii="Arial Narrow" w:hAnsi="Arial Narrow"/>
              </w:rPr>
            </w:pPr>
            <w:r w:rsidRPr="00355545">
              <w:rPr>
                <w:rFonts w:ascii="Arial Narrow" w:hAnsi="Arial Narrow"/>
                <w:spacing w:val="-2"/>
              </w:rPr>
              <w:t>Gwarancja na naprawiony sprzęt zostanie przedłużona o czas naprawy.</w:t>
            </w:r>
          </w:p>
        </w:tc>
      </w:tr>
      <w:tr w:rsidR="000C078C" w:rsidRPr="00355545" w:rsidTr="00C27812">
        <w:trPr>
          <w:trHeight w:hRule="exact" w:val="143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78C" w:rsidRPr="00355545" w:rsidRDefault="000C078C" w:rsidP="00245CE7">
            <w:pPr>
              <w:shd w:val="clear" w:color="auto" w:fill="FFFFFF"/>
              <w:spacing w:after="0" w:line="240" w:lineRule="auto"/>
              <w:ind w:left="182"/>
              <w:rPr>
                <w:rFonts w:ascii="Arial Narrow" w:hAnsi="Arial Narrow"/>
              </w:rPr>
            </w:pPr>
            <w:r w:rsidRPr="00355545">
              <w:rPr>
                <w:rFonts w:ascii="Arial Narrow" w:hAnsi="Arial Narrow"/>
              </w:rPr>
              <w:t>9</w:t>
            </w:r>
          </w:p>
        </w:tc>
        <w:tc>
          <w:tcPr>
            <w:tcW w:w="8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78C" w:rsidRPr="00355545" w:rsidRDefault="000C078C" w:rsidP="00245CE7">
            <w:pPr>
              <w:shd w:val="clear" w:color="auto" w:fill="FFFFFF"/>
              <w:spacing w:after="0" w:line="240" w:lineRule="auto"/>
              <w:jc w:val="both"/>
              <w:rPr>
                <w:rFonts w:ascii="Arial Narrow" w:hAnsi="Arial Narrow"/>
              </w:rPr>
            </w:pPr>
            <w:r w:rsidRPr="00355545">
              <w:rPr>
                <w:rFonts w:ascii="Arial Narrow" w:hAnsi="Arial Narrow"/>
              </w:rPr>
              <w:t xml:space="preserve">Trzykrotne uszkodzenie tego samego urządzenia w okresie gwarancji </w:t>
            </w:r>
            <w:r w:rsidRPr="00355545">
              <w:rPr>
                <w:rFonts w:ascii="Arial Narrow" w:hAnsi="Arial Narrow"/>
                <w:spacing w:val="-1"/>
              </w:rPr>
              <w:t xml:space="preserve">obliguje Wykonawcę do jego wymiany na nowy, wolny od wad, spełniającego te same parametry i zgodnego funkcjonalnie z naprawianym urządzeniem, w </w:t>
            </w:r>
            <w:r w:rsidRPr="00355545">
              <w:rPr>
                <w:rFonts w:ascii="Arial Narrow" w:hAnsi="Arial Narrow"/>
              </w:rPr>
              <w:t>terminie 14 dni od chwili ostatniego zgłoszenia o uszkodzeniu. Okres gwarancji na wymienione urządzenie nie może być krótszy, niż na urządzenie dostarczone w ramach umowy.</w:t>
            </w:r>
          </w:p>
        </w:tc>
      </w:tr>
      <w:tr w:rsidR="000C078C" w:rsidRPr="00355545" w:rsidTr="006F1DE7">
        <w:trPr>
          <w:trHeight w:hRule="exact" w:val="575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78C" w:rsidRPr="00355545" w:rsidRDefault="000C078C" w:rsidP="00245CE7">
            <w:pPr>
              <w:shd w:val="clear" w:color="auto" w:fill="FFFFFF"/>
              <w:spacing w:after="0" w:line="240" w:lineRule="auto"/>
              <w:ind w:left="115"/>
              <w:rPr>
                <w:rFonts w:ascii="Arial Narrow" w:hAnsi="Arial Narrow"/>
              </w:rPr>
            </w:pPr>
            <w:r w:rsidRPr="00355545">
              <w:rPr>
                <w:rFonts w:ascii="Arial Narrow" w:hAnsi="Arial Narrow"/>
              </w:rPr>
              <w:t>10</w:t>
            </w:r>
          </w:p>
        </w:tc>
        <w:tc>
          <w:tcPr>
            <w:tcW w:w="8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78C" w:rsidRPr="00355545" w:rsidRDefault="000C078C" w:rsidP="00245CE7">
            <w:pPr>
              <w:shd w:val="clear" w:color="auto" w:fill="FFFFFF"/>
              <w:spacing w:after="0" w:line="240" w:lineRule="auto"/>
              <w:jc w:val="both"/>
              <w:rPr>
                <w:rFonts w:ascii="Arial Narrow" w:hAnsi="Arial Narrow"/>
              </w:rPr>
            </w:pPr>
            <w:r w:rsidRPr="00355545">
              <w:rPr>
                <w:rFonts w:ascii="Arial Narrow" w:hAnsi="Arial Narrow"/>
              </w:rPr>
              <w:t xml:space="preserve">Wykonawca zobowiązuje się do zapewnienia fabrycznie nowych części </w:t>
            </w:r>
            <w:r w:rsidRPr="00355545">
              <w:rPr>
                <w:rFonts w:ascii="Arial Narrow" w:hAnsi="Arial Narrow"/>
                <w:spacing w:val="-1"/>
              </w:rPr>
              <w:t>zamiennych i materiałów eksploatacyjnych.</w:t>
            </w:r>
          </w:p>
        </w:tc>
      </w:tr>
      <w:tr w:rsidR="000C078C" w:rsidRPr="00355545" w:rsidTr="006F1DE7">
        <w:trPr>
          <w:trHeight w:hRule="exact" w:val="85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78C" w:rsidRPr="00355545" w:rsidRDefault="000C078C" w:rsidP="00245CE7">
            <w:pPr>
              <w:shd w:val="clear" w:color="auto" w:fill="FFFFFF"/>
              <w:spacing w:after="0" w:line="240" w:lineRule="auto"/>
              <w:ind w:left="115"/>
              <w:rPr>
                <w:rFonts w:ascii="Arial Narrow" w:hAnsi="Arial Narrow"/>
              </w:rPr>
            </w:pPr>
            <w:r w:rsidRPr="00355545">
              <w:rPr>
                <w:rFonts w:ascii="Arial Narrow" w:hAnsi="Arial Narrow"/>
              </w:rPr>
              <w:t>11</w:t>
            </w:r>
          </w:p>
        </w:tc>
        <w:tc>
          <w:tcPr>
            <w:tcW w:w="8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78C" w:rsidRPr="00355545" w:rsidRDefault="000C078C" w:rsidP="00245CE7">
            <w:pPr>
              <w:shd w:val="clear" w:color="auto" w:fill="FFFFFF"/>
              <w:spacing w:after="0" w:line="240" w:lineRule="auto"/>
              <w:rPr>
                <w:rFonts w:ascii="Arial Narrow" w:hAnsi="Arial Narrow"/>
              </w:rPr>
            </w:pPr>
            <w:r w:rsidRPr="00355545">
              <w:rPr>
                <w:rFonts w:ascii="Arial Narrow" w:hAnsi="Arial Narrow"/>
              </w:rPr>
              <w:t xml:space="preserve">Wykonawca do dostarczonego sprzętu, będącego przedmiotem umowy, dołączy karty gwarancyjne określające termin i warunki ważności gwarancji. </w:t>
            </w:r>
          </w:p>
        </w:tc>
      </w:tr>
    </w:tbl>
    <w:p w:rsidR="000C078C" w:rsidRPr="006F1DE7" w:rsidRDefault="000C078C" w:rsidP="00245CE7">
      <w:pPr>
        <w:pStyle w:val="Tekstpodstawowy"/>
        <w:spacing w:after="0" w:line="240" w:lineRule="auto"/>
        <w:ind w:right="-1"/>
        <w:rPr>
          <w:rFonts w:ascii="Arial Narrow" w:hAnsi="Arial Narrow"/>
        </w:rPr>
      </w:pPr>
    </w:p>
    <w:p w:rsidR="000C078C" w:rsidRPr="006F1DE7" w:rsidRDefault="000C078C" w:rsidP="00245CE7">
      <w:pPr>
        <w:spacing w:after="0" w:line="240" w:lineRule="auto"/>
        <w:rPr>
          <w:rFonts w:ascii="Arial Narrow" w:hAnsi="Arial Narrow"/>
          <w:vertAlign w:val="subscript"/>
          <w:lang w:eastAsia="pl-PL"/>
        </w:rPr>
        <w:sectPr w:rsidR="000C078C" w:rsidRPr="006F1DE7" w:rsidSect="000A5053">
          <w:headerReference w:type="default" r:id="rId10"/>
          <w:pgSz w:w="11906" w:h="16838"/>
          <w:pgMar w:top="1417" w:right="1417" w:bottom="568" w:left="1417" w:header="708" w:footer="708" w:gutter="0"/>
          <w:cols w:space="708"/>
          <w:docGrid w:linePitch="360"/>
        </w:sectPr>
      </w:pPr>
    </w:p>
    <w:p w:rsidR="000C078C" w:rsidRPr="006F1DE7" w:rsidRDefault="000C078C" w:rsidP="00245CE7">
      <w:pPr>
        <w:spacing w:after="0" w:line="240" w:lineRule="auto"/>
        <w:rPr>
          <w:rFonts w:ascii="Arial Narrow" w:hAnsi="Arial Narrow"/>
          <w:vertAlign w:val="subscript"/>
          <w:lang w:eastAsia="pl-PL"/>
        </w:rPr>
      </w:pPr>
      <w:r w:rsidRPr="006F1DE7">
        <w:rPr>
          <w:rFonts w:ascii="Arial Narrow" w:hAnsi="Arial Narrow"/>
          <w:vertAlign w:val="subscript"/>
          <w:lang w:eastAsia="pl-PL"/>
        </w:rPr>
        <w:lastRenderedPageBreak/>
        <w:t>……………………………………………………………………….</w:t>
      </w:r>
      <w:r w:rsidRPr="006F1DE7">
        <w:rPr>
          <w:rFonts w:ascii="Arial Narrow" w:hAnsi="Arial Narrow"/>
          <w:vertAlign w:val="subscript"/>
          <w:lang w:eastAsia="pl-PL"/>
        </w:rPr>
        <w:tab/>
      </w:r>
      <w:r w:rsidRPr="006F1DE7">
        <w:rPr>
          <w:rFonts w:ascii="Arial Narrow" w:hAnsi="Arial Narrow"/>
          <w:vertAlign w:val="subscript"/>
          <w:lang w:eastAsia="pl-PL"/>
        </w:rPr>
        <w:tab/>
      </w:r>
      <w:r w:rsidRPr="006F1DE7">
        <w:rPr>
          <w:rFonts w:ascii="Arial Narrow" w:hAnsi="Arial Narrow"/>
          <w:vertAlign w:val="subscript"/>
          <w:lang w:eastAsia="pl-PL"/>
        </w:rPr>
        <w:tab/>
      </w:r>
      <w:r w:rsidRPr="006F1DE7">
        <w:rPr>
          <w:rFonts w:ascii="Arial Narrow" w:hAnsi="Arial Narrow"/>
          <w:vertAlign w:val="subscript"/>
          <w:lang w:eastAsia="pl-PL"/>
        </w:rPr>
        <w:tab/>
      </w:r>
      <w:r w:rsidRPr="006F1DE7">
        <w:rPr>
          <w:rFonts w:ascii="Arial Narrow" w:hAnsi="Arial Narrow"/>
          <w:vertAlign w:val="subscript"/>
          <w:lang w:eastAsia="pl-PL"/>
        </w:rPr>
        <w:tab/>
        <w:t>..………..……………………………………………..</w:t>
      </w:r>
    </w:p>
    <w:p w:rsidR="000C078C" w:rsidRPr="006F1DE7" w:rsidRDefault="000C078C" w:rsidP="00245CE7">
      <w:pPr>
        <w:spacing w:after="0" w:line="240" w:lineRule="auto"/>
        <w:ind w:firstLine="709"/>
        <w:rPr>
          <w:rFonts w:ascii="Arial Narrow" w:hAnsi="Arial Narrow"/>
          <w:lang w:eastAsia="pl-PL"/>
        </w:rPr>
      </w:pPr>
      <w:r w:rsidRPr="006F1DE7">
        <w:rPr>
          <w:rFonts w:ascii="Arial Narrow" w:hAnsi="Arial Narrow"/>
          <w:lang w:eastAsia="pl-PL"/>
        </w:rPr>
        <w:t>pieczęć firmowa Wykonawcy</w:t>
      </w:r>
      <w:r w:rsidRPr="006F1DE7">
        <w:rPr>
          <w:rFonts w:ascii="Arial Narrow" w:hAnsi="Arial Narrow"/>
          <w:lang w:eastAsia="pl-PL"/>
        </w:rPr>
        <w:tab/>
      </w:r>
      <w:r w:rsidRPr="006F1DE7">
        <w:rPr>
          <w:rFonts w:ascii="Arial Narrow" w:hAnsi="Arial Narrow"/>
          <w:lang w:eastAsia="pl-PL"/>
        </w:rPr>
        <w:tab/>
      </w:r>
      <w:r w:rsidRPr="006F1DE7">
        <w:rPr>
          <w:rFonts w:ascii="Arial Narrow" w:hAnsi="Arial Narrow"/>
          <w:lang w:eastAsia="pl-PL"/>
        </w:rPr>
        <w:tab/>
      </w:r>
      <w:r w:rsidRPr="006F1DE7">
        <w:rPr>
          <w:rFonts w:ascii="Arial Narrow" w:hAnsi="Arial Narrow"/>
          <w:lang w:eastAsia="pl-PL"/>
        </w:rPr>
        <w:tab/>
      </w:r>
      <w:r w:rsidRPr="006F1DE7">
        <w:rPr>
          <w:rFonts w:ascii="Arial Narrow" w:hAnsi="Arial Narrow"/>
          <w:lang w:eastAsia="pl-PL"/>
        </w:rPr>
        <w:tab/>
      </w:r>
      <w:r w:rsidRPr="006F1DE7">
        <w:rPr>
          <w:rFonts w:ascii="Arial Narrow" w:hAnsi="Arial Narrow"/>
          <w:lang w:eastAsia="pl-PL"/>
        </w:rPr>
        <w:tab/>
        <w:t xml:space="preserve">miejscowość, data </w:t>
      </w:r>
    </w:p>
    <w:p w:rsidR="000C078C" w:rsidRPr="006F1DE7" w:rsidRDefault="000C078C" w:rsidP="00245CE7">
      <w:pPr>
        <w:spacing w:after="0" w:line="240" w:lineRule="auto"/>
        <w:rPr>
          <w:rFonts w:ascii="Arial Narrow" w:hAnsi="Arial Narrow"/>
          <w:lang w:eastAsia="pl-PL"/>
        </w:rPr>
      </w:pPr>
    </w:p>
    <w:p w:rsidR="000C078C" w:rsidRPr="006F1DE7" w:rsidRDefault="000C078C" w:rsidP="00245CE7">
      <w:pPr>
        <w:spacing w:after="0" w:line="240" w:lineRule="auto"/>
        <w:ind w:left="4500"/>
        <w:rPr>
          <w:rFonts w:ascii="Arial Narrow" w:hAnsi="Arial Narrow"/>
          <w:b/>
          <w:bCs/>
          <w:lang w:eastAsia="pl-PL"/>
        </w:rPr>
      </w:pPr>
    </w:p>
    <w:p w:rsidR="000C078C" w:rsidRPr="006F1DE7" w:rsidRDefault="000C078C" w:rsidP="00245CE7">
      <w:pPr>
        <w:spacing w:after="0" w:line="240" w:lineRule="auto"/>
        <w:ind w:left="4500"/>
        <w:rPr>
          <w:rFonts w:ascii="Arial Narrow" w:hAnsi="Arial Narrow"/>
          <w:b/>
          <w:bCs/>
          <w:lang w:eastAsia="pl-PL"/>
        </w:rPr>
      </w:pPr>
      <w:r w:rsidRPr="006F1DE7">
        <w:rPr>
          <w:rFonts w:ascii="Arial Narrow" w:hAnsi="Arial Narrow"/>
          <w:b/>
          <w:bCs/>
          <w:lang w:eastAsia="pl-PL"/>
        </w:rPr>
        <w:t xml:space="preserve">Do: </w:t>
      </w:r>
    </w:p>
    <w:p w:rsidR="000C078C" w:rsidRPr="006F1DE7" w:rsidRDefault="000C078C" w:rsidP="00245CE7">
      <w:pPr>
        <w:spacing w:after="0" w:line="240" w:lineRule="auto"/>
        <w:ind w:left="4500"/>
        <w:rPr>
          <w:rFonts w:ascii="Arial Narrow" w:hAnsi="Arial Narrow"/>
          <w:b/>
          <w:bCs/>
          <w:lang w:eastAsia="pl-PL"/>
        </w:rPr>
      </w:pPr>
      <w:r w:rsidRPr="006F1DE7">
        <w:rPr>
          <w:rFonts w:ascii="Arial Narrow" w:hAnsi="Arial Narrow"/>
          <w:b/>
          <w:bCs/>
          <w:lang w:eastAsia="pl-PL"/>
        </w:rPr>
        <w:t>Komenda Wojewódzka Policji w Krakowie</w:t>
      </w:r>
    </w:p>
    <w:p w:rsidR="000C078C" w:rsidRPr="006F1DE7" w:rsidRDefault="000C078C" w:rsidP="00245CE7">
      <w:pPr>
        <w:spacing w:after="0" w:line="240" w:lineRule="auto"/>
        <w:ind w:left="4500"/>
        <w:rPr>
          <w:rFonts w:ascii="Arial Narrow" w:hAnsi="Arial Narrow"/>
          <w:b/>
          <w:bCs/>
          <w:lang w:eastAsia="pl-PL"/>
        </w:rPr>
      </w:pPr>
      <w:r w:rsidRPr="006F1DE7">
        <w:rPr>
          <w:rFonts w:ascii="Arial Narrow" w:hAnsi="Arial Narrow"/>
          <w:b/>
          <w:bCs/>
          <w:lang w:eastAsia="pl-PL"/>
        </w:rPr>
        <w:t>ul. Mogilska 109</w:t>
      </w:r>
    </w:p>
    <w:p w:rsidR="000C078C" w:rsidRPr="006F1DE7" w:rsidRDefault="000C078C" w:rsidP="00245CE7">
      <w:pPr>
        <w:spacing w:after="0" w:line="240" w:lineRule="auto"/>
        <w:ind w:left="4500"/>
        <w:rPr>
          <w:rFonts w:ascii="Arial Narrow" w:hAnsi="Arial Narrow"/>
          <w:b/>
          <w:bCs/>
          <w:lang w:eastAsia="pl-PL"/>
        </w:rPr>
      </w:pPr>
      <w:r w:rsidRPr="006F1DE7">
        <w:rPr>
          <w:rFonts w:ascii="Arial Narrow" w:hAnsi="Arial Narrow"/>
          <w:b/>
          <w:bCs/>
          <w:lang w:eastAsia="pl-PL"/>
        </w:rPr>
        <w:t>31-571 Kraków</w:t>
      </w:r>
    </w:p>
    <w:p w:rsidR="000C078C" w:rsidRPr="006F1DE7" w:rsidRDefault="000C078C" w:rsidP="00245CE7">
      <w:pPr>
        <w:spacing w:after="0" w:line="240" w:lineRule="auto"/>
        <w:rPr>
          <w:rFonts w:ascii="Arial Narrow" w:hAnsi="Arial Narrow"/>
          <w:b/>
          <w:lang w:eastAsia="pl-PL"/>
        </w:rPr>
      </w:pPr>
    </w:p>
    <w:p w:rsidR="000C078C" w:rsidRPr="006F1DE7" w:rsidRDefault="000C078C" w:rsidP="00245CE7">
      <w:pPr>
        <w:spacing w:after="0" w:line="240" w:lineRule="auto"/>
        <w:jc w:val="center"/>
        <w:rPr>
          <w:rFonts w:ascii="Arial Narrow" w:hAnsi="Arial Narrow"/>
          <w:b/>
          <w:lang w:eastAsia="pl-PL"/>
        </w:rPr>
      </w:pPr>
      <w:r w:rsidRPr="006F1DE7">
        <w:rPr>
          <w:rFonts w:ascii="Arial Narrow" w:hAnsi="Arial Narrow"/>
          <w:b/>
          <w:lang w:eastAsia="pl-PL"/>
        </w:rPr>
        <w:t>OFERTA</w:t>
      </w:r>
    </w:p>
    <w:p w:rsidR="000C078C" w:rsidRPr="006F1DE7" w:rsidRDefault="000C078C" w:rsidP="00245CE7">
      <w:pPr>
        <w:spacing w:after="0" w:line="240" w:lineRule="auto"/>
        <w:jc w:val="center"/>
        <w:rPr>
          <w:rFonts w:ascii="Arial Narrow" w:hAnsi="Arial Narrow"/>
          <w:lang w:eastAsia="pl-PL"/>
        </w:rPr>
      </w:pPr>
      <w:r w:rsidRPr="006F1DE7">
        <w:rPr>
          <w:rFonts w:ascii="Arial Narrow" w:hAnsi="Arial Narrow"/>
          <w:lang w:eastAsia="pl-PL"/>
        </w:rPr>
        <w:t>………………………………………………………………………………….……………………………………………</w:t>
      </w:r>
    </w:p>
    <w:p w:rsidR="000C078C" w:rsidRPr="006F1DE7" w:rsidRDefault="000C078C" w:rsidP="00245CE7">
      <w:pPr>
        <w:spacing w:after="0" w:line="240" w:lineRule="auto"/>
        <w:jc w:val="center"/>
        <w:rPr>
          <w:rFonts w:ascii="Arial Narrow" w:hAnsi="Arial Narrow"/>
          <w:lang w:eastAsia="pl-PL"/>
        </w:rPr>
      </w:pPr>
      <w:r w:rsidRPr="006F1DE7">
        <w:rPr>
          <w:rFonts w:ascii="Arial Narrow" w:hAnsi="Arial Narrow"/>
          <w:lang w:eastAsia="pl-PL"/>
        </w:rPr>
        <w:t xml:space="preserve">…………………………………………………………………………………………..………………………………… </w:t>
      </w:r>
    </w:p>
    <w:p w:rsidR="000C078C" w:rsidRPr="006F1DE7" w:rsidRDefault="000C078C" w:rsidP="00245CE7">
      <w:pPr>
        <w:spacing w:after="0" w:line="240" w:lineRule="auto"/>
        <w:jc w:val="center"/>
        <w:rPr>
          <w:rFonts w:ascii="Arial Narrow" w:hAnsi="Arial Narrow"/>
          <w:lang w:eastAsia="pl-PL"/>
        </w:rPr>
      </w:pPr>
      <w:r w:rsidRPr="006F1DE7">
        <w:rPr>
          <w:rFonts w:ascii="Arial Narrow" w:hAnsi="Arial Narrow"/>
          <w:lang w:eastAsia="pl-PL"/>
        </w:rPr>
        <w:t>pełna nazwa Wykonawcy</w:t>
      </w:r>
    </w:p>
    <w:p w:rsidR="000C078C" w:rsidRPr="006F1DE7" w:rsidRDefault="000C078C" w:rsidP="00245CE7">
      <w:pPr>
        <w:spacing w:after="0" w:line="240" w:lineRule="auto"/>
        <w:jc w:val="center"/>
        <w:rPr>
          <w:rFonts w:ascii="Arial Narrow" w:hAnsi="Arial Narrow"/>
          <w:lang w:eastAsia="pl-PL"/>
        </w:rPr>
      </w:pPr>
    </w:p>
    <w:p w:rsidR="000C078C" w:rsidRPr="006F1DE7" w:rsidRDefault="000C078C" w:rsidP="00245CE7">
      <w:pPr>
        <w:spacing w:after="0" w:line="240" w:lineRule="auto"/>
        <w:jc w:val="center"/>
        <w:rPr>
          <w:rFonts w:ascii="Arial Narrow" w:hAnsi="Arial Narrow"/>
          <w:lang w:eastAsia="pl-PL"/>
        </w:rPr>
      </w:pPr>
      <w:r w:rsidRPr="006F1DE7">
        <w:rPr>
          <w:rFonts w:ascii="Arial Narrow" w:hAnsi="Arial Narrow"/>
          <w:lang w:eastAsia="pl-PL"/>
        </w:rPr>
        <w:t>………………………………………………………….…………………………………………………………………</w:t>
      </w:r>
    </w:p>
    <w:p w:rsidR="000C078C" w:rsidRPr="006F1DE7" w:rsidRDefault="000C078C" w:rsidP="00245CE7">
      <w:pPr>
        <w:spacing w:after="0" w:line="240" w:lineRule="auto"/>
        <w:jc w:val="center"/>
        <w:rPr>
          <w:rFonts w:ascii="Arial Narrow" w:hAnsi="Arial Narrow"/>
          <w:lang w:eastAsia="pl-PL"/>
        </w:rPr>
      </w:pPr>
      <w:r w:rsidRPr="006F1DE7">
        <w:rPr>
          <w:rFonts w:ascii="Arial Narrow" w:hAnsi="Arial Narrow"/>
          <w:lang w:eastAsia="pl-PL"/>
        </w:rPr>
        <w:t>………………………………………………….……………………………………………………………………………</w:t>
      </w:r>
    </w:p>
    <w:p w:rsidR="000C078C" w:rsidRPr="006F1DE7" w:rsidRDefault="000C078C" w:rsidP="00245CE7">
      <w:pPr>
        <w:spacing w:after="0" w:line="240" w:lineRule="auto"/>
        <w:jc w:val="center"/>
        <w:rPr>
          <w:rFonts w:ascii="Arial Narrow" w:hAnsi="Arial Narrow"/>
          <w:lang w:eastAsia="pl-PL"/>
        </w:rPr>
      </w:pPr>
      <w:r w:rsidRPr="006F1DE7">
        <w:rPr>
          <w:rFonts w:ascii="Arial Narrow" w:hAnsi="Arial Narrow"/>
          <w:lang w:eastAsia="pl-PL"/>
        </w:rPr>
        <w:t xml:space="preserve"> dokładny adres Wykonawcy</w:t>
      </w:r>
    </w:p>
    <w:p w:rsidR="000C078C" w:rsidRPr="006F1DE7" w:rsidRDefault="000C078C" w:rsidP="00245CE7">
      <w:pPr>
        <w:spacing w:after="0" w:line="240" w:lineRule="auto"/>
        <w:jc w:val="both"/>
        <w:rPr>
          <w:rFonts w:ascii="Arial Narrow" w:hAnsi="Arial Narrow"/>
          <w:lang w:eastAsia="pl-PL"/>
        </w:rPr>
      </w:pPr>
      <w:r w:rsidRPr="006F1DE7">
        <w:rPr>
          <w:rFonts w:ascii="Arial Narrow" w:hAnsi="Arial Narrow"/>
          <w:lang w:eastAsia="pl-PL"/>
        </w:rPr>
        <w:t xml:space="preserve">REGON: ………………..………………………… </w:t>
      </w:r>
      <w:r w:rsidRPr="006F1DE7">
        <w:rPr>
          <w:rFonts w:ascii="Arial Narrow" w:hAnsi="Arial Narrow"/>
          <w:lang w:eastAsia="pl-PL"/>
        </w:rPr>
        <w:tab/>
        <w:t xml:space="preserve">NIP: </w:t>
      </w:r>
      <w:r w:rsidRPr="006F1DE7">
        <w:rPr>
          <w:rFonts w:ascii="Arial Narrow" w:hAnsi="Arial Narrow"/>
          <w:lang w:eastAsia="pl-PL"/>
        </w:rPr>
        <w:tab/>
        <w:t>………………………………………</w:t>
      </w:r>
    </w:p>
    <w:p w:rsidR="000C078C" w:rsidRPr="006F1DE7" w:rsidRDefault="000C078C" w:rsidP="00245CE7">
      <w:pPr>
        <w:spacing w:after="0" w:line="240" w:lineRule="auto"/>
        <w:jc w:val="both"/>
        <w:rPr>
          <w:rFonts w:ascii="Arial Narrow" w:hAnsi="Arial Narrow"/>
          <w:lang w:eastAsia="pl-PL"/>
        </w:rPr>
      </w:pPr>
      <w:r w:rsidRPr="006F1DE7">
        <w:rPr>
          <w:rFonts w:ascii="Arial Narrow" w:hAnsi="Arial Narrow"/>
          <w:lang w:eastAsia="pl-PL"/>
        </w:rPr>
        <w:t>Internet: http://.…………… ………………………  </w:t>
      </w:r>
      <w:r w:rsidRPr="006F1DE7">
        <w:rPr>
          <w:rFonts w:ascii="Arial Narrow" w:hAnsi="Arial Narrow"/>
          <w:lang w:eastAsia="pl-PL"/>
        </w:rPr>
        <w:tab/>
        <w:t>e-mail:   ………………………………………</w:t>
      </w:r>
    </w:p>
    <w:p w:rsidR="000C078C" w:rsidRPr="006F1DE7" w:rsidRDefault="000C078C" w:rsidP="00245CE7">
      <w:pPr>
        <w:spacing w:after="0" w:line="240" w:lineRule="auto"/>
        <w:jc w:val="both"/>
        <w:rPr>
          <w:rFonts w:ascii="Arial Narrow" w:hAnsi="Arial Narrow"/>
          <w:lang w:eastAsia="pl-PL"/>
        </w:rPr>
      </w:pPr>
      <w:r w:rsidRPr="006F1DE7">
        <w:rPr>
          <w:rFonts w:ascii="Arial Narrow" w:hAnsi="Arial Narrow"/>
          <w:lang w:eastAsia="pl-PL"/>
        </w:rPr>
        <w:t>numer kierunkowy: ….……………………………  </w:t>
      </w:r>
    </w:p>
    <w:p w:rsidR="000C078C" w:rsidRPr="006F1DE7" w:rsidRDefault="000C078C" w:rsidP="00245CE7">
      <w:pPr>
        <w:spacing w:after="0" w:line="240" w:lineRule="auto"/>
        <w:jc w:val="both"/>
        <w:rPr>
          <w:rFonts w:ascii="Arial Narrow" w:hAnsi="Arial Narrow"/>
          <w:lang w:eastAsia="pl-PL"/>
        </w:rPr>
      </w:pPr>
      <w:r w:rsidRPr="006F1DE7">
        <w:rPr>
          <w:rFonts w:ascii="Arial Narrow" w:hAnsi="Arial Narrow"/>
          <w:lang w:eastAsia="pl-PL"/>
        </w:rPr>
        <w:t xml:space="preserve">tel. </w:t>
      </w:r>
      <w:r w:rsidRPr="006F1DE7">
        <w:rPr>
          <w:rFonts w:ascii="Arial Narrow" w:hAnsi="Arial Narrow"/>
          <w:lang w:eastAsia="pl-PL"/>
        </w:rPr>
        <w:tab/>
      </w:r>
      <w:r w:rsidRPr="006F1DE7">
        <w:rPr>
          <w:rFonts w:ascii="Arial Narrow" w:hAnsi="Arial Narrow"/>
          <w:lang w:eastAsia="pl-PL"/>
        </w:rPr>
        <w:tab/>
        <w:t>…………………………………</w:t>
      </w:r>
      <w:r w:rsidRPr="006F1DE7">
        <w:rPr>
          <w:rFonts w:ascii="Arial Narrow" w:hAnsi="Arial Narrow"/>
          <w:lang w:eastAsia="pl-PL"/>
        </w:rPr>
        <w:tab/>
        <w:t>fax.   ……..…………………………………</w:t>
      </w:r>
    </w:p>
    <w:p w:rsidR="000C078C" w:rsidRPr="006F1DE7" w:rsidRDefault="000C078C" w:rsidP="00245CE7">
      <w:pPr>
        <w:tabs>
          <w:tab w:val="center" w:pos="4896"/>
          <w:tab w:val="right" w:pos="9072"/>
        </w:tabs>
        <w:suppressAutoHyphens/>
        <w:spacing w:after="0" w:line="240" w:lineRule="auto"/>
        <w:jc w:val="both"/>
        <w:rPr>
          <w:rFonts w:ascii="Arial Narrow" w:hAnsi="Arial Narrow"/>
          <w:lang w:eastAsia="pl-PL"/>
        </w:rPr>
      </w:pPr>
    </w:p>
    <w:p w:rsidR="000C078C" w:rsidRPr="006F1DE7" w:rsidRDefault="000C078C" w:rsidP="00245CE7">
      <w:pPr>
        <w:tabs>
          <w:tab w:val="center" w:pos="4896"/>
          <w:tab w:val="right" w:pos="9072"/>
        </w:tabs>
        <w:suppressAutoHyphens/>
        <w:spacing w:after="0" w:line="240" w:lineRule="auto"/>
        <w:jc w:val="both"/>
        <w:rPr>
          <w:rFonts w:ascii="Arial Narrow" w:hAnsi="Arial Narrow"/>
          <w:lang w:eastAsia="pl-PL"/>
        </w:rPr>
      </w:pPr>
    </w:p>
    <w:p w:rsidR="000C078C" w:rsidRPr="006F1DE7" w:rsidRDefault="000C078C" w:rsidP="00245CE7">
      <w:pPr>
        <w:spacing w:after="0" w:line="240" w:lineRule="auto"/>
        <w:jc w:val="both"/>
        <w:rPr>
          <w:rFonts w:ascii="Arial Narrow" w:eastAsia="Arial Unicode MS" w:hAnsi="Arial Narrow" w:cs="Arial Unicode MS"/>
          <w:b/>
          <w:lang w:eastAsia="pl-PL"/>
        </w:rPr>
      </w:pPr>
      <w:r w:rsidRPr="006F1DE7">
        <w:rPr>
          <w:rFonts w:ascii="Arial Narrow" w:eastAsia="Arial Unicode MS" w:hAnsi="Arial Narrow" w:cs="Arial Unicode MS"/>
          <w:lang w:eastAsia="pl-PL"/>
        </w:rPr>
        <w:t xml:space="preserve">Nawiązując do ogłoszenia o </w:t>
      </w:r>
      <w:r w:rsidRPr="006F1DE7">
        <w:rPr>
          <w:rFonts w:ascii="Arial Narrow" w:eastAsia="Arial Unicode MS" w:hAnsi="Arial Narrow" w:cs="Arial Unicode MS"/>
          <w:b/>
          <w:lang w:eastAsia="pl-PL"/>
        </w:rPr>
        <w:t xml:space="preserve">na dostawę </w:t>
      </w:r>
      <w:r>
        <w:rPr>
          <w:rFonts w:ascii="Arial Narrow" w:eastAsia="Arial Unicode MS" w:hAnsi="Arial Narrow" w:cs="Arial Unicode MS"/>
          <w:b/>
          <w:lang w:eastAsia="pl-PL"/>
        </w:rPr>
        <w:t xml:space="preserve">zestawów kamuflowanych i </w:t>
      </w:r>
      <w:proofErr w:type="spellStart"/>
      <w:r>
        <w:rPr>
          <w:rFonts w:ascii="Arial Narrow" w:eastAsia="Arial Unicode MS" w:hAnsi="Arial Narrow" w:cs="Arial Unicode MS"/>
          <w:b/>
          <w:lang w:eastAsia="pl-PL"/>
        </w:rPr>
        <w:t>podkaskowych</w:t>
      </w:r>
      <w:proofErr w:type="spellEnd"/>
      <w:r>
        <w:rPr>
          <w:rFonts w:ascii="Arial Narrow" w:eastAsia="Arial Unicode MS" w:hAnsi="Arial Narrow" w:cs="Arial Unicode MS"/>
          <w:b/>
          <w:lang w:eastAsia="pl-PL"/>
        </w:rPr>
        <w:t xml:space="preserve"> do radiotelefonów</w:t>
      </w:r>
      <w:r w:rsidRPr="006F1DE7">
        <w:rPr>
          <w:rFonts w:ascii="Arial Narrow" w:eastAsia="Arial Unicode MS" w:hAnsi="Arial Narrow" w:cs="Arial Unicode MS"/>
          <w:b/>
          <w:lang w:eastAsia="pl-PL"/>
        </w:rPr>
        <w:t xml:space="preserve">, </w:t>
      </w:r>
      <w:r w:rsidRPr="006F1DE7">
        <w:rPr>
          <w:rFonts w:ascii="Arial Narrow" w:eastAsia="Arial Unicode MS" w:hAnsi="Arial Narrow" w:cs="Arial Unicode MS"/>
          <w:kern w:val="22"/>
          <w:lang w:eastAsia="pl-PL"/>
        </w:rPr>
        <w:t>Nr sprawy: ZP-</w:t>
      </w:r>
      <w:r>
        <w:rPr>
          <w:rFonts w:ascii="Arial Narrow" w:eastAsia="Arial Unicode MS" w:hAnsi="Arial Narrow" w:cs="Arial Unicode MS"/>
          <w:kern w:val="22"/>
          <w:lang w:eastAsia="pl-PL"/>
        </w:rPr>
        <w:t>7</w:t>
      </w:r>
      <w:r w:rsidRPr="006F1DE7">
        <w:rPr>
          <w:rFonts w:ascii="Arial Narrow" w:eastAsia="Arial Unicode MS" w:hAnsi="Arial Narrow" w:cs="Arial Unicode MS"/>
          <w:kern w:val="22"/>
          <w:lang w:eastAsia="pl-PL"/>
        </w:rPr>
        <w:t xml:space="preserve">/2016 </w:t>
      </w:r>
      <w:r w:rsidRPr="006F1DE7">
        <w:rPr>
          <w:rFonts w:ascii="Arial Narrow" w:eastAsia="Arial Unicode MS" w:hAnsi="Arial Narrow" w:cs="Arial Unicode MS"/>
          <w:lang w:eastAsia="pl-PL"/>
        </w:rPr>
        <w:t>oferujemy wykonanie przedmiotowego zamówienia, zgodnie z wymaganiami Zamawiającego za cenę:</w:t>
      </w:r>
    </w:p>
    <w:p w:rsidR="000C078C" w:rsidRDefault="000C078C" w:rsidP="00245CE7">
      <w:pPr>
        <w:spacing w:after="0" w:line="240" w:lineRule="auto"/>
        <w:jc w:val="both"/>
        <w:rPr>
          <w:rFonts w:ascii="Arial Narrow" w:eastAsia="Arial Unicode MS" w:hAnsi="Arial Narrow" w:cs="Arial Unicode MS"/>
          <w:color w:val="000000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8"/>
        <w:gridCol w:w="4106"/>
        <w:gridCol w:w="1535"/>
        <w:gridCol w:w="688"/>
        <w:gridCol w:w="1366"/>
        <w:gridCol w:w="1025"/>
      </w:tblGrid>
      <w:tr w:rsidR="000C078C" w:rsidRPr="00355545" w:rsidTr="00355545">
        <w:tc>
          <w:tcPr>
            <w:tcW w:w="568" w:type="dxa"/>
            <w:vAlign w:val="center"/>
          </w:tcPr>
          <w:p w:rsidR="000C078C" w:rsidRPr="00355545" w:rsidRDefault="000C078C" w:rsidP="0035554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color w:val="000000"/>
                <w:lang w:eastAsia="pl-PL"/>
              </w:rPr>
            </w:pPr>
            <w:r w:rsidRPr="00355545">
              <w:rPr>
                <w:rFonts w:ascii="Arial Narrow" w:eastAsia="Arial Unicode MS" w:hAnsi="Arial Narrow" w:cs="Arial Unicode MS"/>
                <w:color w:val="000000"/>
                <w:lang w:eastAsia="pl-PL"/>
              </w:rPr>
              <w:t>Lp.</w:t>
            </w:r>
          </w:p>
        </w:tc>
        <w:tc>
          <w:tcPr>
            <w:tcW w:w="4106" w:type="dxa"/>
            <w:vAlign w:val="center"/>
          </w:tcPr>
          <w:p w:rsidR="000C078C" w:rsidRPr="00355545" w:rsidRDefault="000C078C" w:rsidP="0035554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color w:val="000000"/>
                <w:lang w:eastAsia="pl-PL"/>
              </w:rPr>
            </w:pPr>
            <w:r w:rsidRPr="00355545">
              <w:rPr>
                <w:rFonts w:ascii="Arial Narrow" w:eastAsia="Arial Unicode MS" w:hAnsi="Arial Narrow" w:cs="Arial Unicode MS"/>
                <w:color w:val="000000"/>
                <w:lang w:eastAsia="pl-PL"/>
              </w:rPr>
              <w:t>Asortyment</w:t>
            </w:r>
          </w:p>
        </w:tc>
        <w:tc>
          <w:tcPr>
            <w:tcW w:w="1535" w:type="dxa"/>
            <w:vAlign w:val="center"/>
          </w:tcPr>
          <w:p w:rsidR="000C078C" w:rsidRPr="00355545" w:rsidRDefault="000C078C" w:rsidP="0035554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color w:val="000000"/>
                <w:lang w:eastAsia="pl-PL"/>
              </w:rPr>
            </w:pPr>
            <w:r w:rsidRPr="00355545">
              <w:rPr>
                <w:rFonts w:ascii="Arial Narrow" w:eastAsia="Arial Unicode MS" w:hAnsi="Arial Narrow" w:cs="Arial Unicode MS"/>
                <w:color w:val="000000"/>
                <w:lang w:eastAsia="pl-PL"/>
              </w:rPr>
              <w:t>Producent, typ, model oferowany</w:t>
            </w:r>
          </w:p>
        </w:tc>
        <w:tc>
          <w:tcPr>
            <w:tcW w:w="688" w:type="dxa"/>
            <w:vAlign w:val="center"/>
          </w:tcPr>
          <w:p w:rsidR="000C078C" w:rsidRPr="00355545" w:rsidRDefault="000C078C" w:rsidP="0035554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color w:val="000000"/>
                <w:lang w:eastAsia="pl-PL"/>
              </w:rPr>
            </w:pPr>
            <w:r w:rsidRPr="00355545">
              <w:rPr>
                <w:rFonts w:ascii="Arial Narrow" w:eastAsia="Arial Unicode MS" w:hAnsi="Arial Narrow" w:cs="Arial Unicode MS"/>
                <w:color w:val="000000"/>
                <w:lang w:eastAsia="pl-PL"/>
              </w:rPr>
              <w:t>Ilość (kpl)</w:t>
            </w:r>
          </w:p>
        </w:tc>
        <w:tc>
          <w:tcPr>
            <w:tcW w:w="1366" w:type="dxa"/>
            <w:vAlign w:val="center"/>
          </w:tcPr>
          <w:p w:rsidR="000C078C" w:rsidRPr="00355545" w:rsidRDefault="000C078C" w:rsidP="0035554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color w:val="000000"/>
                <w:lang w:eastAsia="pl-PL"/>
              </w:rPr>
            </w:pPr>
            <w:r w:rsidRPr="00355545">
              <w:rPr>
                <w:rFonts w:ascii="Arial Narrow" w:eastAsia="Arial Unicode MS" w:hAnsi="Arial Narrow" w:cs="Arial Unicode MS"/>
                <w:color w:val="000000"/>
                <w:lang w:eastAsia="pl-PL"/>
              </w:rPr>
              <w:t>Cena</w:t>
            </w:r>
          </w:p>
          <w:p w:rsidR="000C078C" w:rsidRPr="00355545" w:rsidRDefault="000C078C" w:rsidP="0035554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color w:val="000000"/>
                <w:lang w:eastAsia="pl-PL"/>
              </w:rPr>
            </w:pPr>
            <w:r w:rsidRPr="00355545">
              <w:rPr>
                <w:rFonts w:ascii="Arial Narrow" w:eastAsia="Arial Unicode MS" w:hAnsi="Arial Narrow" w:cs="Arial Unicode MS"/>
                <w:color w:val="000000"/>
                <w:lang w:eastAsia="pl-PL"/>
              </w:rPr>
              <w:t>jednostkowa</w:t>
            </w:r>
          </w:p>
          <w:p w:rsidR="000C078C" w:rsidRPr="00355545" w:rsidRDefault="000C078C" w:rsidP="0035554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color w:val="000000"/>
                <w:lang w:eastAsia="pl-PL"/>
              </w:rPr>
            </w:pPr>
            <w:r w:rsidRPr="00355545">
              <w:rPr>
                <w:rFonts w:ascii="Arial Narrow" w:eastAsia="Arial Unicode MS" w:hAnsi="Arial Narrow" w:cs="Arial Unicode MS"/>
                <w:color w:val="000000"/>
                <w:lang w:eastAsia="pl-PL"/>
              </w:rPr>
              <w:t>brutto</w:t>
            </w:r>
          </w:p>
        </w:tc>
        <w:tc>
          <w:tcPr>
            <w:tcW w:w="1025" w:type="dxa"/>
            <w:vAlign w:val="center"/>
          </w:tcPr>
          <w:p w:rsidR="000C078C" w:rsidRPr="00355545" w:rsidRDefault="000C078C" w:rsidP="0035554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color w:val="000000"/>
                <w:lang w:eastAsia="pl-PL"/>
              </w:rPr>
            </w:pPr>
            <w:r w:rsidRPr="00355545">
              <w:rPr>
                <w:rFonts w:ascii="Arial Narrow" w:eastAsia="Arial Unicode MS" w:hAnsi="Arial Narrow" w:cs="Arial Unicode MS"/>
                <w:color w:val="000000"/>
                <w:lang w:eastAsia="pl-PL"/>
              </w:rPr>
              <w:t>Wartość</w:t>
            </w:r>
          </w:p>
          <w:p w:rsidR="000C078C" w:rsidRPr="00355545" w:rsidRDefault="000C078C" w:rsidP="0035554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color w:val="000000"/>
                <w:lang w:eastAsia="pl-PL"/>
              </w:rPr>
            </w:pPr>
            <w:r w:rsidRPr="00355545">
              <w:rPr>
                <w:rFonts w:ascii="Arial Narrow" w:eastAsia="Arial Unicode MS" w:hAnsi="Arial Narrow" w:cs="Arial Unicode MS"/>
                <w:color w:val="000000"/>
                <w:lang w:eastAsia="pl-PL"/>
              </w:rPr>
              <w:t>brutto</w:t>
            </w:r>
          </w:p>
        </w:tc>
      </w:tr>
      <w:tr w:rsidR="000C078C" w:rsidRPr="00355545" w:rsidTr="00355545">
        <w:tc>
          <w:tcPr>
            <w:tcW w:w="568" w:type="dxa"/>
            <w:vAlign w:val="center"/>
          </w:tcPr>
          <w:p w:rsidR="000C078C" w:rsidRPr="00355545" w:rsidRDefault="000C078C" w:rsidP="0035554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color w:val="000000"/>
                <w:lang w:eastAsia="pl-PL"/>
              </w:rPr>
            </w:pPr>
            <w:r w:rsidRPr="00355545">
              <w:rPr>
                <w:rFonts w:ascii="Arial Narrow" w:eastAsia="Arial Unicode MS" w:hAnsi="Arial Narrow" w:cs="Arial Unicode MS"/>
                <w:color w:val="000000"/>
                <w:lang w:eastAsia="pl-PL"/>
              </w:rPr>
              <w:t>1</w:t>
            </w:r>
          </w:p>
        </w:tc>
        <w:tc>
          <w:tcPr>
            <w:tcW w:w="4106" w:type="dxa"/>
          </w:tcPr>
          <w:p w:rsidR="000C078C" w:rsidRPr="00355545" w:rsidRDefault="000C078C" w:rsidP="00355545">
            <w:pPr>
              <w:spacing w:after="0" w:line="240" w:lineRule="auto"/>
              <w:jc w:val="both"/>
              <w:rPr>
                <w:rFonts w:ascii="Arial Narrow" w:eastAsia="Arial Unicode MS" w:hAnsi="Arial Narrow" w:cs="Arial Unicode MS"/>
                <w:color w:val="000000"/>
                <w:lang w:eastAsia="pl-PL"/>
              </w:rPr>
            </w:pPr>
            <w:r w:rsidRPr="00355545">
              <w:rPr>
                <w:rFonts w:ascii="Arial Narrow" w:hAnsi="Arial Narrow"/>
              </w:rPr>
              <w:t xml:space="preserve">Zestaw audio kamuflowany HAN21, 3 przewodowy zakończony złączem typu </w:t>
            </w:r>
            <w:proofErr w:type="spellStart"/>
            <w:r w:rsidRPr="00355545">
              <w:rPr>
                <w:rFonts w:ascii="Arial Narrow" w:hAnsi="Arial Narrow"/>
              </w:rPr>
              <w:t>Hirose</w:t>
            </w:r>
            <w:proofErr w:type="spellEnd"/>
            <w:r w:rsidRPr="00355545">
              <w:rPr>
                <w:rFonts w:ascii="Arial Narrow" w:hAnsi="Arial Narrow"/>
              </w:rPr>
              <w:t xml:space="preserve"> 12 pin  z adapterem do radiotelefonu Motorola DP 3601</w:t>
            </w:r>
          </w:p>
        </w:tc>
        <w:tc>
          <w:tcPr>
            <w:tcW w:w="1535" w:type="dxa"/>
          </w:tcPr>
          <w:p w:rsidR="000C078C" w:rsidRPr="00355545" w:rsidRDefault="000C078C" w:rsidP="00355545">
            <w:pPr>
              <w:spacing w:after="0" w:line="240" w:lineRule="auto"/>
              <w:jc w:val="both"/>
              <w:rPr>
                <w:rFonts w:ascii="Arial Narrow" w:eastAsia="Arial Unicode MS" w:hAnsi="Arial Narrow" w:cs="Arial Unicode MS"/>
                <w:color w:val="000000"/>
                <w:lang w:eastAsia="pl-PL"/>
              </w:rPr>
            </w:pPr>
          </w:p>
        </w:tc>
        <w:tc>
          <w:tcPr>
            <w:tcW w:w="688" w:type="dxa"/>
            <w:vAlign w:val="center"/>
          </w:tcPr>
          <w:p w:rsidR="000C078C" w:rsidRPr="00355545" w:rsidRDefault="000C078C" w:rsidP="0035554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color w:val="000000"/>
                <w:lang w:eastAsia="pl-PL"/>
              </w:rPr>
            </w:pPr>
            <w:r w:rsidRPr="00355545">
              <w:rPr>
                <w:rFonts w:ascii="Arial Narrow" w:eastAsia="Arial Unicode MS" w:hAnsi="Arial Narrow" w:cs="Arial Unicode MS"/>
                <w:color w:val="000000"/>
                <w:lang w:eastAsia="pl-PL"/>
              </w:rPr>
              <w:t>30</w:t>
            </w:r>
          </w:p>
        </w:tc>
        <w:tc>
          <w:tcPr>
            <w:tcW w:w="1366" w:type="dxa"/>
          </w:tcPr>
          <w:p w:rsidR="000C078C" w:rsidRPr="00355545" w:rsidRDefault="000C078C" w:rsidP="00355545">
            <w:pPr>
              <w:spacing w:after="0" w:line="240" w:lineRule="auto"/>
              <w:jc w:val="both"/>
              <w:rPr>
                <w:rFonts w:ascii="Arial Narrow" w:eastAsia="Arial Unicode MS" w:hAnsi="Arial Narrow" w:cs="Arial Unicode MS"/>
                <w:color w:val="000000"/>
                <w:lang w:eastAsia="pl-PL"/>
              </w:rPr>
            </w:pPr>
          </w:p>
        </w:tc>
        <w:tc>
          <w:tcPr>
            <w:tcW w:w="1025" w:type="dxa"/>
          </w:tcPr>
          <w:p w:rsidR="000C078C" w:rsidRPr="00355545" w:rsidRDefault="000C078C" w:rsidP="00355545">
            <w:pPr>
              <w:spacing w:after="0" w:line="240" w:lineRule="auto"/>
              <w:jc w:val="both"/>
              <w:rPr>
                <w:rFonts w:ascii="Arial Narrow" w:eastAsia="Arial Unicode MS" w:hAnsi="Arial Narrow" w:cs="Arial Unicode MS"/>
                <w:color w:val="000000"/>
                <w:lang w:eastAsia="pl-PL"/>
              </w:rPr>
            </w:pPr>
          </w:p>
        </w:tc>
      </w:tr>
      <w:tr w:rsidR="000C078C" w:rsidRPr="00355545" w:rsidTr="00355545">
        <w:tc>
          <w:tcPr>
            <w:tcW w:w="568" w:type="dxa"/>
            <w:vAlign w:val="center"/>
          </w:tcPr>
          <w:p w:rsidR="000C078C" w:rsidRPr="00355545" w:rsidRDefault="000C078C" w:rsidP="0035554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color w:val="000000"/>
                <w:lang w:eastAsia="pl-PL"/>
              </w:rPr>
            </w:pPr>
            <w:r w:rsidRPr="00355545">
              <w:rPr>
                <w:rFonts w:ascii="Arial Narrow" w:eastAsia="Arial Unicode MS" w:hAnsi="Arial Narrow" w:cs="Arial Unicode MS"/>
                <w:color w:val="000000"/>
                <w:lang w:eastAsia="pl-PL"/>
              </w:rPr>
              <w:t>2</w:t>
            </w:r>
          </w:p>
        </w:tc>
        <w:tc>
          <w:tcPr>
            <w:tcW w:w="4106" w:type="dxa"/>
          </w:tcPr>
          <w:p w:rsidR="000C078C" w:rsidRPr="00355545" w:rsidRDefault="000C078C" w:rsidP="00355545">
            <w:pPr>
              <w:spacing w:after="0" w:line="240" w:lineRule="auto"/>
              <w:jc w:val="both"/>
              <w:rPr>
                <w:rFonts w:ascii="Arial Narrow" w:eastAsia="Arial Unicode MS" w:hAnsi="Arial Narrow" w:cs="Arial Unicode MS"/>
                <w:color w:val="000000"/>
                <w:lang w:eastAsia="pl-PL"/>
              </w:rPr>
            </w:pPr>
            <w:r w:rsidRPr="00355545">
              <w:rPr>
                <w:rFonts w:ascii="Arial Narrow" w:hAnsi="Arial Narrow"/>
              </w:rPr>
              <w:t>Zestaw audio kamuflowany HAN21, 3 przewodowy zakończony złączem dedykowanym do radiotelefonu  TETRA Motorola typ MTH800</w:t>
            </w:r>
          </w:p>
        </w:tc>
        <w:tc>
          <w:tcPr>
            <w:tcW w:w="1535" w:type="dxa"/>
          </w:tcPr>
          <w:p w:rsidR="000C078C" w:rsidRPr="00355545" w:rsidRDefault="000C078C" w:rsidP="00355545">
            <w:pPr>
              <w:spacing w:after="0" w:line="240" w:lineRule="auto"/>
              <w:jc w:val="both"/>
              <w:rPr>
                <w:rFonts w:ascii="Arial Narrow" w:eastAsia="Arial Unicode MS" w:hAnsi="Arial Narrow" w:cs="Arial Unicode MS"/>
                <w:color w:val="000000"/>
                <w:lang w:eastAsia="pl-PL"/>
              </w:rPr>
            </w:pPr>
          </w:p>
        </w:tc>
        <w:tc>
          <w:tcPr>
            <w:tcW w:w="688" w:type="dxa"/>
            <w:vAlign w:val="center"/>
          </w:tcPr>
          <w:p w:rsidR="000C078C" w:rsidRPr="00355545" w:rsidRDefault="000C078C" w:rsidP="0035554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color w:val="000000"/>
                <w:lang w:eastAsia="pl-PL"/>
              </w:rPr>
            </w:pPr>
            <w:r w:rsidRPr="00355545">
              <w:rPr>
                <w:rFonts w:ascii="Arial Narrow" w:eastAsia="Arial Unicode MS" w:hAnsi="Arial Narrow" w:cs="Arial Unicode MS"/>
                <w:color w:val="000000"/>
                <w:lang w:eastAsia="pl-PL"/>
              </w:rPr>
              <w:t>20</w:t>
            </w:r>
          </w:p>
        </w:tc>
        <w:tc>
          <w:tcPr>
            <w:tcW w:w="1366" w:type="dxa"/>
          </w:tcPr>
          <w:p w:rsidR="000C078C" w:rsidRPr="00355545" w:rsidRDefault="000C078C" w:rsidP="00355545">
            <w:pPr>
              <w:spacing w:after="0" w:line="240" w:lineRule="auto"/>
              <w:jc w:val="both"/>
              <w:rPr>
                <w:rFonts w:ascii="Arial Narrow" w:eastAsia="Arial Unicode MS" w:hAnsi="Arial Narrow" w:cs="Arial Unicode MS"/>
                <w:color w:val="000000"/>
                <w:lang w:eastAsia="pl-PL"/>
              </w:rPr>
            </w:pPr>
          </w:p>
        </w:tc>
        <w:tc>
          <w:tcPr>
            <w:tcW w:w="1025" w:type="dxa"/>
          </w:tcPr>
          <w:p w:rsidR="000C078C" w:rsidRPr="00355545" w:rsidRDefault="000C078C" w:rsidP="00355545">
            <w:pPr>
              <w:spacing w:after="0" w:line="240" w:lineRule="auto"/>
              <w:jc w:val="both"/>
              <w:rPr>
                <w:rFonts w:ascii="Arial Narrow" w:eastAsia="Arial Unicode MS" w:hAnsi="Arial Narrow" w:cs="Arial Unicode MS"/>
                <w:color w:val="000000"/>
                <w:lang w:eastAsia="pl-PL"/>
              </w:rPr>
            </w:pPr>
          </w:p>
        </w:tc>
      </w:tr>
      <w:tr w:rsidR="000C078C" w:rsidRPr="00355545" w:rsidTr="00355545">
        <w:tc>
          <w:tcPr>
            <w:tcW w:w="568" w:type="dxa"/>
            <w:vAlign w:val="center"/>
          </w:tcPr>
          <w:p w:rsidR="000C078C" w:rsidRPr="00355545" w:rsidRDefault="000C078C" w:rsidP="0035554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color w:val="000000"/>
                <w:lang w:eastAsia="pl-PL"/>
              </w:rPr>
            </w:pPr>
            <w:r w:rsidRPr="00355545">
              <w:rPr>
                <w:rFonts w:ascii="Arial Narrow" w:eastAsia="Arial Unicode MS" w:hAnsi="Arial Narrow" w:cs="Arial Unicode MS"/>
                <w:color w:val="000000"/>
                <w:lang w:eastAsia="pl-PL"/>
              </w:rPr>
              <w:t>3</w:t>
            </w:r>
          </w:p>
        </w:tc>
        <w:tc>
          <w:tcPr>
            <w:tcW w:w="4106" w:type="dxa"/>
          </w:tcPr>
          <w:p w:rsidR="000C078C" w:rsidRPr="00355545" w:rsidRDefault="000C078C" w:rsidP="00355545">
            <w:pPr>
              <w:spacing w:after="0" w:line="240" w:lineRule="auto"/>
              <w:jc w:val="both"/>
              <w:rPr>
                <w:rFonts w:ascii="Arial Narrow" w:eastAsia="Arial Unicode MS" w:hAnsi="Arial Narrow" w:cs="Arial Unicode MS"/>
                <w:color w:val="000000"/>
                <w:lang w:eastAsia="pl-PL"/>
              </w:rPr>
            </w:pPr>
            <w:r w:rsidRPr="00355545">
              <w:rPr>
                <w:rFonts w:ascii="Arial Narrow" w:hAnsi="Arial Narrow"/>
              </w:rPr>
              <w:t xml:space="preserve">Zestaw audio z </w:t>
            </w:r>
            <w:proofErr w:type="spellStart"/>
            <w:r w:rsidRPr="00355545">
              <w:rPr>
                <w:rFonts w:ascii="Arial Narrow" w:hAnsi="Arial Narrow"/>
              </w:rPr>
              <w:t>mikrofonosłuchawką</w:t>
            </w:r>
            <w:proofErr w:type="spellEnd"/>
            <w:r w:rsidRPr="00355545">
              <w:rPr>
                <w:rFonts w:ascii="Arial Narrow" w:hAnsi="Arial Narrow"/>
              </w:rPr>
              <w:t xml:space="preserve"> kostną FBT2000 wraz z przyciskiem PTT zakończony złączem dedykowanym do radiotelefonu  TETRA Motorola typ MTH800</w:t>
            </w:r>
          </w:p>
        </w:tc>
        <w:tc>
          <w:tcPr>
            <w:tcW w:w="1535" w:type="dxa"/>
          </w:tcPr>
          <w:p w:rsidR="000C078C" w:rsidRPr="00355545" w:rsidRDefault="000C078C" w:rsidP="00355545">
            <w:pPr>
              <w:spacing w:after="0" w:line="240" w:lineRule="auto"/>
              <w:jc w:val="both"/>
              <w:rPr>
                <w:rFonts w:ascii="Arial Narrow" w:eastAsia="Arial Unicode MS" w:hAnsi="Arial Narrow" w:cs="Arial Unicode MS"/>
                <w:color w:val="000000"/>
                <w:lang w:eastAsia="pl-PL"/>
              </w:rPr>
            </w:pPr>
          </w:p>
        </w:tc>
        <w:tc>
          <w:tcPr>
            <w:tcW w:w="688" w:type="dxa"/>
            <w:vAlign w:val="center"/>
          </w:tcPr>
          <w:p w:rsidR="000C078C" w:rsidRPr="00355545" w:rsidRDefault="000C078C" w:rsidP="0035554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color w:val="000000"/>
                <w:lang w:eastAsia="pl-PL"/>
              </w:rPr>
            </w:pPr>
            <w:r w:rsidRPr="00355545">
              <w:rPr>
                <w:rFonts w:ascii="Arial Narrow" w:eastAsia="Arial Unicode MS" w:hAnsi="Arial Narrow" w:cs="Arial Unicode MS"/>
                <w:color w:val="000000"/>
                <w:lang w:eastAsia="pl-PL"/>
              </w:rPr>
              <w:t>20</w:t>
            </w:r>
          </w:p>
        </w:tc>
        <w:tc>
          <w:tcPr>
            <w:tcW w:w="1366" w:type="dxa"/>
          </w:tcPr>
          <w:p w:rsidR="000C078C" w:rsidRPr="00355545" w:rsidRDefault="000C078C" w:rsidP="00355545">
            <w:pPr>
              <w:spacing w:after="0" w:line="240" w:lineRule="auto"/>
              <w:jc w:val="both"/>
              <w:rPr>
                <w:rFonts w:ascii="Arial Narrow" w:eastAsia="Arial Unicode MS" w:hAnsi="Arial Narrow" w:cs="Arial Unicode MS"/>
                <w:color w:val="000000"/>
                <w:lang w:eastAsia="pl-PL"/>
              </w:rPr>
            </w:pPr>
          </w:p>
        </w:tc>
        <w:tc>
          <w:tcPr>
            <w:tcW w:w="1025" w:type="dxa"/>
          </w:tcPr>
          <w:p w:rsidR="000C078C" w:rsidRPr="00355545" w:rsidRDefault="000C078C" w:rsidP="00355545">
            <w:pPr>
              <w:spacing w:after="0" w:line="240" w:lineRule="auto"/>
              <w:jc w:val="both"/>
              <w:rPr>
                <w:rFonts w:ascii="Arial Narrow" w:eastAsia="Arial Unicode MS" w:hAnsi="Arial Narrow" w:cs="Arial Unicode MS"/>
                <w:color w:val="000000"/>
                <w:lang w:eastAsia="pl-PL"/>
              </w:rPr>
            </w:pPr>
          </w:p>
        </w:tc>
      </w:tr>
      <w:tr w:rsidR="000C078C" w:rsidRPr="00355545" w:rsidTr="00355545">
        <w:tc>
          <w:tcPr>
            <w:tcW w:w="568" w:type="dxa"/>
            <w:vAlign w:val="center"/>
          </w:tcPr>
          <w:p w:rsidR="000C078C" w:rsidRPr="00355545" w:rsidRDefault="000C078C" w:rsidP="0035554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color w:val="000000"/>
                <w:lang w:eastAsia="pl-PL"/>
              </w:rPr>
            </w:pPr>
            <w:r w:rsidRPr="00355545">
              <w:rPr>
                <w:rFonts w:ascii="Arial Narrow" w:eastAsia="Arial Unicode MS" w:hAnsi="Arial Narrow" w:cs="Arial Unicode MS"/>
                <w:color w:val="000000"/>
                <w:lang w:eastAsia="pl-PL"/>
              </w:rPr>
              <w:t>4</w:t>
            </w:r>
          </w:p>
        </w:tc>
        <w:tc>
          <w:tcPr>
            <w:tcW w:w="4106" w:type="dxa"/>
          </w:tcPr>
          <w:p w:rsidR="000C078C" w:rsidRPr="00355545" w:rsidRDefault="000C078C" w:rsidP="00355545">
            <w:pPr>
              <w:spacing w:after="0" w:line="240" w:lineRule="auto"/>
              <w:jc w:val="both"/>
              <w:rPr>
                <w:rFonts w:ascii="Arial Narrow" w:eastAsia="Arial Unicode MS" w:hAnsi="Arial Narrow" w:cs="Arial Unicode MS"/>
                <w:color w:val="000000"/>
                <w:lang w:eastAsia="pl-PL"/>
              </w:rPr>
            </w:pPr>
            <w:r w:rsidRPr="00355545">
              <w:rPr>
                <w:rFonts w:ascii="Arial Narrow" w:hAnsi="Arial Narrow"/>
              </w:rPr>
              <w:t xml:space="preserve">Zestaw audio z </w:t>
            </w:r>
            <w:proofErr w:type="spellStart"/>
            <w:r w:rsidRPr="00355545">
              <w:rPr>
                <w:rFonts w:ascii="Arial Narrow" w:hAnsi="Arial Narrow"/>
              </w:rPr>
              <w:t>mikrofonosłuchawką</w:t>
            </w:r>
            <w:proofErr w:type="spellEnd"/>
            <w:r w:rsidRPr="00355545">
              <w:rPr>
                <w:rFonts w:ascii="Arial Narrow" w:hAnsi="Arial Narrow"/>
              </w:rPr>
              <w:t xml:space="preserve"> kostną FBT2000 wraz z przyciskiem PTT zakończony złączem typu </w:t>
            </w:r>
            <w:proofErr w:type="spellStart"/>
            <w:r w:rsidRPr="00355545">
              <w:rPr>
                <w:rFonts w:ascii="Arial Narrow" w:hAnsi="Arial Narrow"/>
              </w:rPr>
              <w:t>Hirose</w:t>
            </w:r>
            <w:proofErr w:type="spellEnd"/>
            <w:r w:rsidRPr="00355545">
              <w:rPr>
                <w:rFonts w:ascii="Arial Narrow" w:hAnsi="Arial Narrow"/>
              </w:rPr>
              <w:t xml:space="preserve"> 12 pin z adapterami do radiotelefonów SepuraSTP9000</w:t>
            </w:r>
          </w:p>
        </w:tc>
        <w:tc>
          <w:tcPr>
            <w:tcW w:w="1535" w:type="dxa"/>
          </w:tcPr>
          <w:p w:rsidR="000C078C" w:rsidRPr="00355545" w:rsidRDefault="000C078C" w:rsidP="00355545">
            <w:pPr>
              <w:spacing w:after="0" w:line="240" w:lineRule="auto"/>
              <w:jc w:val="both"/>
              <w:rPr>
                <w:rFonts w:ascii="Arial Narrow" w:eastAsia="Arial Unicode MS" w:hAnsi="Arial Narrow" w:cs="Arial Unicode MS"/>
                <w:color w:val="000000"/>
                <w:lang w:eastAsia="pl-PL"/>
              </w:rPr>
            </w:pPr>
          </w:p>
        </w:tc>
        <w:tc>
          <w:tcPr>
            <w:tcW w:w="688" w:type="dxa"/>
            <w:vAlign w:val="center"/>
          </w:tcPr>
          <w:p w:rsidR="000C078C" w:rsidRPr="00355545" w:rsidRDefault="000C078C" w:rsidP="0035554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color w:val="000000"/>
                <w:lang w:eastAsia="pl-PL"/>
              </w:rPr>
            </w:pPr>
            <w:r w:rsidRPr="00355545">
              <w:rPr>
                <w:rFonts w:ascii="Arial Narrow" w:eastAsia="Arial Unicode MS" w:hAnsi="Arial Narrow" w:cs="Arial Unicode MS"/>
                <w:color w:val="000000"/>
                <w:lang w:eastAsia="pl-PL"/>
              </w:rPr>
              <w:t>20</w:t>
            </w:r>
          </w:p>
        </w:tc>
        <w:tc>
          <w:tcPr>
            <w:tcW w:w="1366" w:type="dxa"/>
          </w:tcPr>
          <w:p w:rsidR="000C078C" w:rsidRPr="00355545" w:rsidRDefault="000C078C" w:rsidP="00355545">
            <w:pPr>
              <w:spacing w:after="0" w:line="240" w:lineRule="auto"/>
              <w:jc w:val="both"/>
              <w:rPr>
                <w:rFonts w:ascii="Arial Narrow" w:eastAsia="Arial Unicode MS" w:hAnsi="Arial Narrow" w:cs="Arial Unicode MS"/>
                <w:color w:val="000000"/>
                <w:lang w:eastAsia="pl-PL"/>
              </w:rPr>
            </w:pPr>
          </w:p>
        </w:tc>
        <w:tc>
          <w:tcPr>
            <w:tcW w:w="1025" w:type="dxa"/>
          </w:tcPr>
          <w:p w:rsidR="000C078C" w:rsidRPr="00355545" w:rsidRDefault="000C078C" w:rsidP="00355545">
            <w:pPr>
              <w:spacing w:after="0" w:line="240" w:lineRule="auto"/>
              <w:jc w:val="both"/>
              <w:rPr>
                <w:rFonts w:ascii="Arial Narrow" w:eastAsia="Arial Unicode MS" w:hAnsi="Arial Narrow" w:cs="Arial Unicode MS"/>
                <w:color w:val="000000"/>
                <w:lang w:eastAsia="pl-PL"/>
              </w:rPr>
            </w:pPr>
          </w:p>
        </w:tc>
      </w:tr>
      <w:tr w:rsidR="000C078C" w:rsidRPr="00355545" w:rsidTr="00355545">
        <w:tc>
          <w:tcPr>
            <w:tcW w:w="568" w:type="dxa"/>
            <w:vAlign w:val="center"/>
          </w:tcPr>
          <w:p w:rsidR="000C078C" w:rsidRPr="00355545" w:rsidRDefault="000C078C" w:rsidP="0035554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color w:val="000000"/>
                <w:lang w:eastAsia="pl-PL"/>
              </w:rPr>
            </w:pPr>
            <w:r w:rsidRPr="00355545">
              <w:rPr>
                <w:rFonts w:ascii="Arial Narrow" w:eastAsia="Arial Unicode MS" w:hAnsi="Arial Narrow" w:cs="Arial Unicode MS"/>
                <w:color w:val="000000"/>
                <w:lang w:eastAsia="pl-PL"/>
              </w:rPr>
              <w:t>5</w:t>
            </w:r>
          </w:p>
        </w:tc>
        <w:tc>
          <w:tcPr>
            <w:tcW w:w="4106" w:type="dxa"/>
          </w:tcPr>
          <w:p w:rsidR="000C078C" w:rsidRPr="00355545" w:rsidRDefault="000C078C" w:rsidP="00355545">
            <w:pPr>
              <w:spacing w:after="0" w:line="240" w:lineRule="auto"/>
              <w:jc w:val="both"/>
              <w:rPr>
                <w:rFonts w:ascii="Arial Narrow" w:eastAsia="Arial Unicode MS" w:hAnsi="Arial Narrow" w:cs="Arial Unicode MS"/>
                <w:color w:val="000000"/>
                <w:lang w:eastAsia="pl-PL"/>
              </w:rPr>
            </w:pPr>
            <w:r w:rsidRPr="00355545">
              <w:rPr>
                <w:rFonts w:ascii="Arial Narrow" w:hAnsi="Arial Narrow"/>
              </w:rPr>
              <w:t xml:space="preserve">Zestaw audio z </w:t>
            </w:r>
            <w:proofErr w:type="spellStart"/>
            <w:r w:rsidRPr="00355545">
              <w:rPr>
                <w:rFonts w:ascii="Arial Narrow" w:hAnsi="Arial Narrow"/>
              </w:rPr>
              <w:t>mikrofonosłuchawką</w:t>
            </w:r>
            <w:proofErr w:type="spellEnd"/>
            <w:r w:rsidRPr="00355545">
              <w:rPr>
                <w:rFonts w:ascii="Arial Narrow" w:hAnsi="Arial Narrow"/>
              </w:rPr>
              <w:t xml:space="preserve"> kostną FBT2000 wraz z przyciskiem PTT zakończony złączem typu </w:t>
            </w:r>
            <w:proofErr w:type="spellStart"/>
            <w:r w:rsidRPr="00355545">
              <w:rPr>
                <w:rFonts w:ascii="Arial Narrow" w:hAnsi="Arial Narrow"/>
              </w:rPr>
              <w:t>Hirose</w:t>
            </w:r>
            <w:proofErr w:type="spellEnd"/>
            <w:r w:rsidRPr="00355545">
              <w:rPr>
                <w:rFonts w:ascii="Arial Narrow" w:hAnsi="Arial Narrow"/>
              </w:rPr>
              <w:t xml:space="preserve"> 12 pin z adapterami do radiotelefonów Motorola GP 360</w:t>
            </w:r>
          </w:p>
        </w:tc>
        <w:tc>
          <w:tcPr>
            <w:tcW w:w="1535" w:type="dxa"/>
          </w:tcPr>
          <w:p w:rsidR="000C078C" w:rsidRPr="00355545" w:rsidRDefault="000C078C" w:rsidP="00355545">
            <w:pPr>
              <w:spacing w:after="0" w:line="240" w:lineRule="auto"/>
              <w:jc w:val="both"/>
              <w:rPr>
                <w:rFonts w:ascii="Arial Narrow" w:eastAsia="Arial Unicode MS" w:hAnsi="Arial Narrow" w:cs="Arial Unicode MS"/>
                <w:color w:val="000000"/>
                <w:lang w:eastAsia="pl-PL"/>
              </w:rPr>
            </w:pPr>
          </w:p>
        </w:tc>
        <w:tc>
          <w:tcPr>
            <w:tcW w:w="688" w:type="dxa"/>
            <w:vAlign w:val="center"/>
          </w:tcPr>
          <w:p w:rsidR="000C078C" w:rsidRPr="00355545" w:rsidRDefault="000C078C" w:rsidP="0035554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color w:val="000000"/>
                <w:lang w:eastAsia="pl-PL"/>
              </w:rPr>
            </w:pPr>
            <w:r w:rsidRPr="00355545">
              <w:rPr>
                <w:rFonts w:ascii="Arial Narrow" w:eastAsia="Arial Unicode MS" w:hAnsi="Arial Narrow" w:cs="Arial Unicode MS"/>
                <w:color w:val="000000"/>
                <w:lang w:eastAsia="pl-PL"/>
              </w:rPr>
              <w:t>36</w:t>
            </w:r>
          </w:p>
        </w:tc>
        <w:tc>
          <w:tcPr>
            <w:tcW w:w="1366" w:type="dxa"/>
          </w:tcPr>
          <w:p w:rsidR="000C078C" w:rsidRPr="00355545" w:rsidRDefault="000C078C" w:rsidP="00355545">
            <w:pPr>
              <w:spacing w:after="0" w:line="240" w:lineRule="auto"/>
              <w:jc w:val="both"/>
              <w:rPr>
                <w:rFonts w:ascii="Arial Narrow" w:eastAsia="Arial Unicode MS" w:hAnsi="Arial Narrow" w:cs="Arial Unicode MS"/>
                <w:color w:val="000000"/>
                <w:lang w:eastAsia="pl-PL"/>
              </w:rPr>
            </w:pPr>
          </w:p>
        </w:tc>
        <w:tc>
          <w:tcPr>
            <w:tcW w:w="1025" w:type="dxa"/>
          </w:tcPr>
          <w:p w:rsidR="000C078C" w:rsidRPr="00355545" w:rsidRDefault="000C078C" w:rsidP="00355545">
            <w:pPr>
              <w:spacing w:after="0" w:line="240" w:lineRule="auto"/>
              <w:jc w:val="both"/>
              <w:rPr>
                <w:rFonts w:ascii="Arial Narrow" w:eastAsia="Arial Unicode MS" w:hAnsi="Arial Narrow" w:cs="Arial Unicode MS"/>
                <w:color w:val="000000"/>
                <w:lang w:eastAsia="pl-PL"/>
              </w:rPr>
            </w:pPr>
          </w:p>
        </w:tc>
      </w:tr>
      <w:tr w:rsidR="000C078C" w:rsidRPr="00355545" w:rsidTr="00355545">
        <w:tc>
          <w:tcPr>
            <w:tcW w:w="568" w:type="dxa"/>
            <w:vAlign w:val="center"/>
          </w:tcPr>
          <w:p w:rsidR="000C078C" w:rsidRPr="00355545" w:rsidRDefault="000C078C" w:rsidP="0035554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color w:val="000000"/>
                <w:lang w:eastAsia="pl-PL"/>
              </w:rPr>
            </w:pPr>
            <w:r w:rsidRPr="00355545">
              <w:rPr>
                <w:rFonts w:ascii="Arial Narrow" w:eastAsia="Arial Unicode MS" w:hAnsi="Arial Narrow" w:cs="Arial Unicode MS"/>
                <w:color w:val="000000"/>
                <w:lang w:eastAsia="pl-PL"/>
              </w:rPr>
              <w:t>6</w:t>
            </w:r>
          </w:p>
        </w:tc>
        <w:tc>
          <w:tcPr>
            <w:tcW w:w="4106" w:type="dxa"/>
          </w:tcPr>
          <w:p w:rsidR="000C078C" w:rsidRPr="00355545" w:rsidRDefault="000C078C" w:rsidP="00355545">
            <w:pPr>
              <w:spacing w:after="0" w:line="240" w:lineRule="auto"/>
              <w:jc w:val="both"/>
              <w:rPr>
                <w:rFonts w:ascii="Arial Narrow" w:eastAsia="Arial Unicode MS" w:hAnsi="Arial Narrow" w:cs="Arial Unicode MS"/>
                <w:color w:val="000000"/>
                <w:lang w:eastAsia="pl-PL"/>
              </w:rPr>
            </w:pPr>
            <w:r w:rsidRPr="00355545">
              <w:rPr>
                <w:rFonts w:ascii="Arial Narrow" w:hAnsi="Arial Narrow"/>
              </w:rPr>
              <w:t>Ultra lekki zestaw słuchawkowy FTN6582 zakończony dedykowanym złączem do radiotelefonu Motorola MTH 800</w:t>
            </w:r>
          </w:p>
        </w:tc>
        <w:tc>
          <w:tcPr>
            <w:tcW w:w="1535" w:type="dxa"/>
          </w:tcPr>
          <w:p w:rsidR="000C078C" w:rsidRPr="00355545" w:rsidRDefault="000C078C" w:rsidP="00355545">
            <w:pPr>
              <w:spacing w:after="0" w:line="240" w:lineRule="auto"/>
              <w:jc w:val="both"/>
              <w:rPr>
                <w:rFonts w:ascii="Arial Narrow" w:eastAsia="Arial Unicode MS" w:hAnsi="Arial Narrow" w:cs="Arial Unicode MS"/>
                <w:color w:val="000000"/>
                <w:lang w:eastAsia="pl-PL"/>
              </w:rPr>
            </w:pPr>
          </w:p>
        </w:tc>
        <w:tc>
          <w:tcPr>
            <w:tcW w:w="688" w:type="dxa"/>
            <w:vAlign w:val="center"/>
          </w:tcPr>
          <w:p w:rsidR="000C078C" w:rsidRPr="00355545" w:rsidRDefault="000C078C" w:rsidP="0035554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color w:val="000000"/>
                <w:lang w:eastAsia="pl-PL"/>
              </w:rPr>
            </w:pPr>
            <w:r w:rsidRPr="00355545">
              <w:rPr>
                <w:rFonts w:ascii="Arial Narrow" w:eastAsia="Arial Unicode MS" w:hAnsi="Arial Narrow" w:cs="Arial Unicode MS"/>
                <w:color w:val="000000"/>
                <w:lang w:eastAsia="pl-PL"/>
              </w:rPr>
              <w:t>12</w:t>
            </w:r>
          </w:p>
        </w:tc>
        <w:tc>
          <w:tcPr>
            <w:tcW w:w="1366" w:type="dxa"/>
          </w:tcPr>
          <w:p w:rsidR="000C078C" w:rsidRPr="00355545" w:rsidRDefault="000C078C" w:rsidP="00355545">
            <w:pPr>
              <w:spacing w:after="0" w:line="240" w:lineRule="auto"/>
              <w:jc w:val="both"/>
              <w:rPr>
                <w:rFonts w:ascii="Arial Narrow" w:eastAsia="Arial Unicode MS" w:hAnsi="Arial Narrow" w:cs="Arial Unicode MS"/>
                <w:color w:val="000000"/>
                <w:lang w:eastAsia="pl-PL"/>
              </w:rPr>
            </w:pPr>
          </w:p>
        </w:tc>
        <w:tc>
          <w:tcPr>
            <w:tcW w:w="1025" w:type="dxa"/>
          </w:tcPr>
          <w:p w:rsidR="000C078C" w:rsidRPr="00355545" w:rsidRDefault="000C078C" w:rsidP="00355545">
            <w:pPr>
              <w:spacing w:after="0" w:line="240" w:lineRule="auto"/>
              <w:jc w:val="both"/>
              <w:rPr>
                <w:rFonts w:ascii="Arial Narrow" w:eastAsia="Arial Unicode MS" w:hAnsi="Arial Narrow" w:cs="Arial Unicode MS"/>
                <w:color w:val="000000"/>
                <w:lang w:eastAsia="pl-PL"/>
              </w:rPr>
            </w:pPr>
          </w:p>
        </w:tc>
      </w:tr>
      <w:tr w:rsidR="000C078C" w:rsidRPr="00355545" w:rsidTr="00355545">
        <w:tc>
          <w:tcPr>
            <w:tcW w:w="568" w:type="dxa"/>
            <w:vAlign w:val="center"/>
          </w:tcPr>
          <w:p w:rsidR="000C078C" w:rsidRPr="00355545" w:rsidRDefault="000C078C" w:rsidP="0035554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color w:val="000000"/>
                <w:lang w:eastAsia="pl-PL"/>
              </w:rPr>
            </w:pPr>
            <w:r w:rsidRPr="00355545">
              <w:rPr>
                <w:rFonts w:ascii="Arial Narrow" w:eastAsia="Arial Unicode MS" w:hAnsi="Arial Narrow" w:cs="Arial Unicode MS"/>
                <w:color w:val="000000"/>
                <w:lang w:eastAsia="pl-PL"/>
              </w:rPr>
              <w:t>7</w:t>
            </w:r>
          </w:p>
        </w:tc>
        <w:tc>
          <w:tcPr>
            <w:tcW w:w="4106" w:type="dxa"/>
          </w:tcPr>
          <w:p w:rsidR="000C078C" w:rsidRPr="00355545" w:rsidRDefault="000C078C" w:rsidP="00355545">
            <w:pPr>
              <w:spacing w:after="0" w:line="240" w:lineRule="auto"/>
              <w:jc w:val="both"/>
              <w:rPr>
                <w:rFonts w:ascii="Arial Narrow" w:eastAsia="Arial Unicode MS" w:hAnsi="Arial Narrow" w:cs="Arial Unicode MS"/>
                <w:color w:val="000000"/>
                <w:lang w:eastAsia="pl-PL"/>
              </w:rPr>
            </w:pPr>
            <w:r w:rsidRPr="00355545">
              <w:rPr>
                <w:rFonts w:ascii="Arial Narrow" w:hAnsi="Arial Narrow"/>
              </w:rPr>
              <w:t xml:space="preserve">Zestaw audio do kasku motocyklowego z </w:t>
            </w:r>
            <w:proofErr w:type="spellStart"/>
            <w:r w:rsidRPr="00355545">
              <w:rPr>
                <w:rFonts w:ascii="Arial Narrow" w:hAnsi="Arial Narrow"/>
              </w:rPr>
              <w:t>mikrofonogłośnikiem</w:t>
            </w:r>
            <w:proofErr w:type="spellEnd"/>
            <w:r w:rsidRPr="00355545">
              <w:rPr>
                <w:rFonts w:ascii="Arial Narrow" w:hAnsi="Arial Narrow"/>
              </w:rPr>
              <w:t xml:space="preserve"> i przewodowym przyciskiem PTT na kierownicę, zakończony złączem dedykowanym do radiotelefonu TETRA Motorola typ MTH800</w:t>
            </w:r>
          </w:p>
        </w:tc>
        <w:tc>
          <w:tcPr>
            <w:tcW w:w="1535" w:type="dxa"/>
          </w:tcPr>
          <w:p w:rsidR="000C078C" w:rsidRPr="00355545" w:rsidRDefault="000C078C" w:rsidP="00355545">
            <w:pPr>
              <w:spacing w:after="0" w:line="240" w:lineRule="auto"/>
              <w:jc w:val="both"/>
              <w:rPr>
                <w:rFonts w:ascii="Arial Narrow" w:eastAsia="Arial Unicode MS" w:hAnsi="Arial Narrow" w:cs="Arial Unicode MS"/>
                <w:color w:val="000000"/>
                <w:lang w:eastAsia="pl-PL"/>
              </w:rPr>
            </w:pPr>
          </w:p>
        </w:tc>
        <w:tc>
          <w:tcPr>
            <w:tcW w:w="688" w:type="dxa"/>
            <w:vAlign w:val="center"/>
          </w:tcPr>
          <w:p w:rsidR="000C078C" w:rsidRPr="00355545" w:rsidRDefault="000C078C" w:rsidP="0035554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color w:val="000000"/>
                <w:lang w:eastAsia="pl-PL"/>
              </w:rPr>
            </w:pPr>
            <w:r w:rsidRPr="00355545">
              <w:rPr>
                <w:rFonts w:ascii="Arial Narrow" w:eastAsia="Arial Unicode MS" w:hAnsi="Arial Narrow" w:cs="Arial Unicode MS"/>
                <w:color w:val="000000"/>
                <w:lang w:eastAsia="pl-PL"/>
              </w:rPr>
              <w:t>22</w:t>
            </w:r>
          </w:p>
        </w:tc>
        <w:tc>
          <w:tcPr>
            <w:tcW w:w="1366" w:type="dxa"/>
          </w:tcPr>
          <w:p w:rsidR="000C078C" w:rsidRPr="00355545" w:rsidRDefault="000C078C" w:rsidP="00355545">
            <w:pPr>
              <w:spacing w:after="0" w:line="240" w:lineRule="auto"/>
              <w:jc w:val="both"/>
              <w:rPr>
                <w:rFonts w:ascii="Arial Narrow" w:eastAsia="Arial Unicode MS" w:hAnsi="Arial Narrow" w:cs="Arial Unicode MS"/>
                <w:color w:val="000000"/>
                <w:lang w:eastAsia="pl-PL"/>
              </w:rPr>
            </w:pPr>
          </w:p>
        </w:tc>
        <w:tc>
          <w:tcPr>
            <w:tcW w:w="1025" w:type="dxa"/>
          </w:tcPr>
          <w:p w:rsidR="000C078C" w:rsidRPr="00355545" w:rsidRDefault="000C078C" w:rsidP="00355545">
            <w:pPr>
              <w:spacing w:after="0" w:line="240" w:lineRule="auto"/>
              <w:jc w:val="both"/>
              <w:rPr>
                <w:rFonts w:ascii="Arial Narrow" w:eastAsia="Arial Unicode MS" w:hAnsi="Arial Narrow" w:cs="Arial Unicode MS"/>
                <w:color w:val="000000"/>
                <w:lang w:eastAsia="pl-PL"/>
              </w:rPr>
            </w:pPr>
          </w:p>
        </w:tc>
      </w:tr>
      <w:tr w:rsidR="000C078C" w:rsidRPr="00355545" w:rsidTr="00355545">
        <w:tc>
          <w:tcPr>
            <w:tcW w:w="568" w:type="dxa"/>
            <w:vAlign w:val="center"/>
          </w:tcPr>
          <w:p w:rsidR="000C078C" w:rsidRPr="00355545" w:rsidRDefault="000C078C" w:rsidP="0035554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color w:val="000000"/>
                <w:lang w:eastAsia="pl-PL"/>
              </w:rPr>
            </w:pPr>
            <w:r w:rsidRPr="00355545">
              <w:rPr>
                <w:rFonts w:ascii="Arial Narrow" w:eastAsia="Arial Unicode MS" w:hAnsi="Arial Narrow" w:cs="Arial Unicode MS"/>
                <w:color w:val="000000"/>
                <w:lang w:eastAsia="pl-PL"/>
              </w:rPr>
              <w:lastRenderedPageBreak/>
              <w:t>8</w:t>
            </w:r>
          </w:p>
        </w:tc>
        <w:tc>
          <w:tcPr>
            <w:tcW w:w="4106" w:type="dxa"/>
          </w:tcPr>
          <w:p w:rsidR="000C078C" w:rsidRPr="00355545" w:rsidRDefault="000C078C" w:rsidP="00355545">
            <w:pPr>
              <w:spacing w:after="0" w:line="240" w:lineRule="auto"/>
              <w:jc w:val="both"/>
              <w:rPr>
                <w:rFonts w:ascii="Arial Narrow" w:eastAsia="Arial Unicode MS" w:hAnsi="Arial Narrow" w:cs="Arial Unicode MS"/>
                <w:color w:val="000000"/>
                <w:lang w:eastAsia="pl-PL"/>
              </w:rPr>
            </w:pPr>
            <w:r w:rsidRPr="00355545">
              <w:rPr>
                <w:rFonts w:ascii="Arial Narrow" w:hAnsi="Arial Narrow"/>
              </w:rPr>
              <w:t xml:space="preserve">Zestaw audio do kasku motocyklowego z </w:t>
            </w:r>
            <w:proofErr w:type="spellStart"/>
            <w:r w:rsidRPr="00355545">
              <w:rPr>
                <w:rFonts w:ascii="Arial Narrow" w:hAnsi="Arial Narrow"/>
              </w:rPr>
              <w:t>mikrofonogłośnikiem</w:t>
            </w:r>
            <w:proofErr w:type="spellEnd"/>
            <w:r w:rsidRPr="00355545">
              <w:rPr>
                <w:rFonts w:ascii="Arial Narrow" w:hAnsi="Arial Narrow"/>
              </w:rPr>
              <w:t xml:space="preserve"> i przewodowym przyciskiem PTT na kierownicę, zakończony złączem typu </w:t>
            </w:r>
            <w:proofErr w:type="spellStart"/>
            <w:r w:rsidRPr="00355545">
              <w:rPr>
                <w:rFonts w:ascii="Arial Narrow" w:hAnsi="Arial Narrow"/>
              </w:rPr>
              <w:t>Hirose</w:t>
            </w:r>
            <w:proofErr w:type="spellEnd"/>
            <w:r w:rsidRPr="00355545">
              <w:rPr>
                <w:rFonts w:ascii="Arial Narrow" w:hAnsi="Arial Narrow"/>
              </w:rPr>
              <w:t xml:space="preserve"> 12 pin z adapterem do radiotelefonu Motorola GP 360</w:t>
            </w:r>
            <w:r w:rsidRPr="00355545">
              <w:rPr>
                <w:rFonts w:ascii="Arial Narrow" w:hAnsi="Arial Narrow"/>
              </w:rPr>
              <w:tab/>
            </w:r>
          </w:p>
        </w:tc>
        <w:tc>
          <w:tcPr>
            <w:tcW w:w="1535" w:type="dxa"/>
          </w:tcPr>
          <w:p w:rsidR="000C078C" w:rsidRPr="00355545" w:rsidRDefault="000C078C" w:rsidP="00355545">
            <w:pPr>
              <w:spacing w:after="0" w:line="240" w:lineRule="auto"/>
              <w:jc w:val="both"/>
              <w:rPr>
                <w:rFonts w:ascii="Arial Narrow" w:eastAsia="Arial Unicode MS" w:hAnsi="Arial Narrow" w:cs="Arial Unicode MS"/>
                <w:color w:val="000000"/>
                <w:lang w:eastAsia="pl-PL"/>
              </w:rPr>
            </w:pPr>
          </w:p>
        </w:tc>
        <w:tc>
          <w:tcPr>
            <w:tcW w:w="688" w:type="dxa"/>
            <w:vAlign w:val="center"/>
          </w:tcPr>
          <w:p w:rsidR="000C078C" w:rsidRPr="00355545" w:rsidRDefault="000C078C" w:rsidP="0035554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color w:val="000000"/>
                <w:lang w:eastAsia="pl-PL"/>
              </w:rPr>
            </w:pPr>
            <w:r w:rsidRPr="00355545">
              <w:rPr>
                <w:rFonts w:ascii="Arial Narrow" w:eastAsia="Arial Unicode MS" w:hAnsi="Arial Narrow" w:cs="Arial Unicode MS"/>
                <w:color w:val="000000"/>
                <w:lang w:eastAsia="pl-PL"/>
              </w:rPr>
              <w:t>19</w:t>
            </w:r>
          </w:p>
        </w:tc>
        <w:tc>
          <w:tcPr>
            <w:tcW w:w="1366" w:type="dxa"/>
          </w:tcPr>
          <w:p w:rsidR="000C078C" w:rsidRPr="00355545" w:rsidRDefault="000C078C" w:rsidP="00355545">
            <w:pPr>
              <w:spacing w:after="0" w:line="240" w:lineRule="auto"/>
              <w:jc w:val="both"/>
              <w:rPr>
                <w:rFonts w:ascii="Arial Narrow" w:eastAsia="Arial Unicode MS" w:hAnsi="Arial Narrow" w:cs="Arial Unicode MS"/>
                <w:color w:val="000000"/>
                <w:lang w:eastAsia="pl-PL"/>
              </w:rPr>
            </w:pPr>
          </w:p>
        </w:tc>
        <w:tc>
          <w:tcPr>
            <w:tcW w:w="1025" w:type="dxa"/>
          </w:tcPr>
          <w:p w:rsidR="000C078C" w:rsidRPr="00355545" w:rsidRDefault="000C078C" w:rsidP="00355545">
            <w:pPr>
              <w:spacing w:after="0" w:line="240" w:lineRule="auto"/>
              <w:jc w:val="both"/>
              <w:rPr>
                <w:rFonts w:ascii="Arial Narrow" w:eastAsia="Arial Unicode MS" w:hAnsi="Arial Narrow" w:cs="Arial Unicode MS"/>
                <w:color w:val="000000"/>
                <w:lang w:eastAsia="pl-PL"/>
              </w:rPr>
            </w:pPr>
          </w:p>
        </w:tc>
      </w:tr>
      <w:tr w:rsidR="000C078C" w:rsidRPr="00355545" w:rsidTr="00355545">
        <w:tc>
          <w:tcPr>
            <w:tcW w:w="568" w:type="dxa"/>
            <w:vAlign w:val="center"/>
          </w:tcPr>
          <w:p w:rsidR="000C078C" w:rsidRPr="00355545" w:rsidRDefault="000C078C" w:rsidP="0035554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color w:val="000000"/>
                <w:lang w:eastAsia="pl-PL"/>
              </w:rPr>
            </w:pPr>
            <w:r w:rsidRPr="00355545">
              <w:rPr>
                <w:rFonts w:ascii="Arial Narrow" w:eastAsia="Arial Unicode MS" w:hAnsi="Arial Narrow" w:cs="Arial Unicode MS"/>
                <w:color w:val="000000"/>
                <w:lang w:eastAsia="pl-PL"/>
              </w:rPr>
              <w:t>9</w:t>
            </w:r>
          </w:p>
        </w:tc>
        <w:tc>
          <w:tcPr>
            <w:tcW w:w="4106" w:type="dxa"/>
          </w:tcPr>
          <w:p w:rsidR="000C078C" w:rsidRPr="00355545" w:rsidRDefault="000C078C" w:rsidP="00355545">
            <w:pPr>
              <w:spacing w:after="0" w:line="240" w:lineRule="auto"/>
              <w:jc w:val="both"/>
              <w:rPr>
                <w:rFonts w:ascii="Arial Narrow" w:eastAsia="Arial Unicode MS" w:hAnsi="Arial Narrow" w:cs="Arial Unicode MS"/>
                <w:color w:val="000000"/>
                <w:lang w:eastAsia="pl-PL"/>
              </w:rPr>
            </w:pPr>
            <w:r w:rsidRPr="00355545">
              <w:rPr>
                <w:rFonts w:ascii="Arial Narrow" w:hAnsi="Arial Narrow"/>
              </w:rPr>
              <w:t xml:space="preserve">Zestaw audio do kasku motocyklowego z </w:t>
            </w:r>
            <w:proofErr w:type="spellStart"/>
            <w:r w:rsidRPr="00355545">
              <w:rPr>
                <w:rFonts w:ascii="Arial Narrow" w:hAnsi="Arial Narrow"/>
              </w:rPr>
              <w:t>mikrofonogłośnikiem</w:t>
            </w:r>
            <w:proofErr w:type="spellEnd"/>
            <w:r w:rsidRPr="00355545">
              <w:rPr>
                <w:rFonts w:ascii="Arial Narrow" w:hAnsi="Arial Narrow"/>
              </w:rPr>
              <w:t xml:space="preserve"> i przewodowym przyciskiem PTT na kierownicę, zakończony złączem typu </w:t>
            </w:r>
            <w:proofErr w:type="spellStart"/>
            <w:r w:rsidRPr="00355545">
              <w:rPr>
                <w:rFonts w:ascii="Arial Narrow" w:hAnsi="Arial Narrow"/>
              </w:rPr>
              <w:t>Hirose</w:t>
            </w:r>
            <w:proofErr w:type="spellEnd"/>
            <w:r w:rsidRPr="00355545">
              <w:rPr>
                <w:rFonts w:ascii="Arial Narrow" w:hAnsi="Arial Narrow"/>
              </w:rPr>
              <w:t xml:space="preserve"> 12 pin z adapterem do radiotelefonu Motorola DP3601</w:t>
            </w:r>
          </w:p>
        </w:tc>
        <w:tc>
          <w:tcPr>
            <w:tcW w:w="1535" w:type="dxa"/>
          </w:tcPr>
          <w:p w:rsidR="000C078C" w:rsidRPr="00355545" w:rsidRDefault="000C078C" w:rsidP="00355545">
            <w:pPr>
              <w:spacing w:after="0" w:line="240" w:lineRule="auto"/>
              <w:jc w:val="both"/>
              <w:rPr>
                <w:rFonts w:ascii="Arial Narrow" w:eastAsia="Arial Unicode MS" w:hAnsi="Arial Narrow" w:cs="Arial Unicode MS"/>
                <w:color w:val="000000"/>
                <w:lang w:eastAsia="pl-PL"/>
              </w:rPr>
            </w:pPr>
          </w:p>
        </w:tc>
        <w:tc>
          <w:tcPr>
            <w:tcW w:w="688" w:type="dxa"/>
            <w:vAlign w:val="center"/>
          </w:tcPr>
          <w:p w:rsidR="000C078C" w:rsidRPr="00355545" w:rsidRDefault="000C078C" w:rsidP="0035554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color w:val="000000"/>
                <w:lang w:eastAsia="pl-PL"/>
              </w:rPr>
            </w:pPr>
            <w:r w:rsidRPr="00355545">
              <w:rPr>
                <w:rFonts w:ascii="Arial Narrow" w:eastAsia="Arial Unicode MS" w:hAnsi="Arial Narrow" w:cs="Arial Unicode MS"/>
                <w:color w:val="000000"/>
                <w:lang w:eastAsia="pl-PL"/>
              </w:rPr>
              <w:t>4</w:t>
            </w:r>
          </w:p>
        </w:tc>
        <w:tc>
          <w:tcPr>
            <w:tcW w:w="1366" w:type="dxa"/>
          </w:tcPr>
          <w:p w:rsidR="000C078C" w:rsidRPr="00355545" w:rsidRDefault="000C078C" w:rsidP="00355545">
            <w:pPr>
              <w:spacing w:after="0" w:line="240" w:lineRule="auto"/>
              <w:jc w:val="both"/>
              <w:rPr>
                <w:rFonts w:ascii="Arial Narrow" w:eastAsia="Arial Unicode MS" w:hAnsi="Arial Narrow" w:cs="Arial Unicode MS"/>
                <w:color w:val="00000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025" w:type="dxa"/>
          </w:tcPr>
          <w:p w:rsidR="000C078C" w:rsidRPr="00355545" w:rsidRDefault="000C078C" w:rsidP="00355545">
            <w:pPr>
              <w:spacing w:after="0" w:line="240" w:lineRule="auto"/>
              <w:jc w:val="both"/>
              <w:rPr>
                <w:rFonts w:ascii="Arial Narrow" w:eastAsia="Arial Unicode MS" w:hAnsi="Arial Narrow" w:cs="Arial Unicode MS"/>
                <w:color w:val="000000"/>
                <w:lang w:eastAsia="pl-PL"/>
              </w:rPr>
            </w:pPr>
          </w:p>
        </w:tc>
      </w:tr>
    </w:tbl>
    <w:p w:rsidR="000C078C" w:rsidRDefault="000C078C" w:rsidP="00245CE7">
      <w:pPr>
        <w:spacing w:after="0" w:line="240" w:lineRule="auto"/>
        <w:jc w:val="both"/>
        <w:rPr>
          <w:rFonts w:ascii="Arial Narrow" w:eastAsia="Arial Unicode MS" w:hAnsi="Arial Narrow" w:cs="Arial Unicode MS"/>
          <w:color w:val="000000"/>
          <w:lang w:eastAsia="pl-PL"/>
        </w:rPr>
      </w:pPr>
    </w:p>
    <w:p w:rsidR="000C078C" w:rsidRDefault="000C078C" w:rsidP="00245CE7">
      <w:pPr>
        <w:spacing w:after="0" w:line="240" w:lineRule="auto"/>
        <w:jc w:val="both"/>
        <w:rPr>
          <w:rFonts w:ascii="Arial Narrow" w:eastAsia="Arial Unicode MS" w:hAnsi="Arial Narrow" w:cs="Arial Unicode MS"/>
          <w:color w:val="000000"/>
          <w:lang w:eastAsia="pl-PL"/>
        </w:rPr>
      </w:pPr>
    </w:p>
    <w:p w:rsidR="000C078C" w:rsidRPr="006F1DE7" w:rsidRDefault="000C078C" w:rsidP="00245CE7">
      <w:pPr>
        <w:spacing w:after="0" w:line="240" w:lineRule="auto"/>
        <w:jc w:val="both"/>
        <w:rPr>
          <w:rFonts w:ascii="Arial Narrow" w:hAnsi="Arial Narrow"/>
          <w:color w:val="000000"/>
          <w:lang w:eastAsia="pl-PL"/>
        </w:rPr>
      </w:pPr>
    </w:p>
    <w:p w:rsidR="000C078C" w:rsidRPr="00C27812" w:rsidRDefault="000C078C" w:rsidP="00245CE7">
      <w:pPr>
        <w:spacing w:after="0" w:line="240" w:lineRule="auto"/>
        <w:jc w:val="both"/>
        <w:rPr>
          <w:rFonts w:ascii="Arial Narrow" w:hAnsi="Arial Narrow"/>
          <w:b/>
          <w:color w:val="000000"/>
          <w:kern w:val="22"/>
          <w:lang w:eastAsia="pl-PL"/>
        </w:rPr>
      </w:pPr>
      <w:r w:rsidRPr="00C27812">
        <w:rPr>
          <w:rFonts w:ascii="Arial Narrow" w:hAnsi="Arial Narrow"/>
          <w:b/>
          <w:color w:val="000000"/>
          <w:lang w:eastAsia="pl-PL"/>
        </w:rPr>
        <w:t xml:space="preserve">Oferowane przez produkty są fabrycznie nowe, </w:t>
      </w:r>
      <w:r>
        <w:rPr>
          <w:rFonts w:ascii="Arial Narrow" w:hAnsi="Arial Narrow"/>
          <w:b/>
          <w:color w:val="000000"/>
          <w:lang w:eastAsia="pl-PL"/>
        </w:rPr>
        <w:t>wyprodukowane ni</w:t>
      </w:r>
      <w:r w:rsidRPr="00C27812">
        <w:rPr>
          <w:rFonts w:ascii="Arial Narrow" w:hAnsi="Arial Narrow"/>
          <w:b/>
          <w:color w:val="000000"/>
          <w:lang w:eastAsia="pl-PL"/>
        </w:rPr>
        <w:t xml:space="preserve">e wcześniej niż w 2015 roku, wolne od wad fizycznych i prawnych, </w:t>
      </w:r>
      <w:r w:rsidRPr="00C27812">
        <w:rPr>
          <w:rFonts w:ascii="Arial Narrow" w:hAnsi="Arial Narrow"/>
          <w:b/>
        </w:rPr>
        <w:t>posiadają dopuszczenia i deklaracje w zakresie bezpieczeństwa użytkowania potwierdzone znakiem CE oraz zapewnią prawidłową współpracę z radiotelefonami wskazanymi w poszczególnych zadaniach oraz umożliwią bezproblemową obsługę.</w:t>
      </w:r>
    </w:p>
    <w:p w:rsidR="000C078C" w:rsidRDefault="000C078C" w:rsidP="00245CE7">
      <w:pPr>
        <w:spacing w:after="0" w:line="240" w:lineRule="auto"/>
        <w:jc w:val="both"/>
        <w:rPr>
          <w:rFonts w:ascii="Arial Narrow" w:hAnsi="Arial Narrow"/>
          <w:b/>
          <w:color w:val="000000"/>
          <w:kern w:val="22"/>
          <w:lang w:eastAsia="pl-PL"/>
        </w:rPr>
      </w:pPr>
    </w:p>
    <w:p w:rsidR="000C078C" w:rsidRPr="006F1DE7" w:rsidRDefault="000C078C" w:rsidP="00245CE7">
      <w:pPr>
        <w:suppressAutoHyphens/>
        <w:spacing w:after="0" w:line="240" w:lineRule="auto"/>
        <w:jc w:val="both"/>
        <w:rPr>
          <w:rFonts w:ascii="Arial Narrow" w:hAnsi="Arial Narrow"/>
          <w:bCs/>
          <w:lang w:eastAsia="pl-PL"/>
        </w:rPr>
      </w:pPr>
    </w:p>
    <w:p w:rsidR="000C078C" w:rsidRPr="006F1DE7" w:rsidRDefault="000C078C" w:rsidP="00245CE7">
      <w:pPr>
        <w:suppressAutoHyphens/>
        <w:spacing w:after="0" w:line="240" w:lineRule="auto"/>
        <w:jc w:val="both"/>
        <w:rPr>
          <w:rFonts w:ascii="Arial Narrow" w:hAnsi="Arial Narrow"/>
          <w:bCs/>
          <w:lang w:eastAsia="pl-PL"/>
        </w:rPr>
      </w:pPr>
    </w:p>
    <w:p w:rsidR="000C078C" w:rsidRPr="006F1DE7" w:rsidRDefault="000C078C" w:rsidP="00245CE7">
      <w:pPr>
        <w:suppressAutoHyphens/>
        <w:spacing w:after="0" w:line="240" w:lineRule="auto"/>
        <w:jc w:val="both"/>
        <w:rPr>
          <w:rFonts w:ascii="Arial Narrow" w:hAnsi="Arial Narrow"/>
          <w:bCs/>
          <w:lang w:eastAsia="pl-PL"/>
        </w:rPr>
      </w:pPr>
    </w:p>
    <w:p w:rsidR="000C078C" w:rsidRPr="006F1DE7" w:rsidRDefault="000C078C" w:rsidP="00245CE7">
      <w:pPr>
        <w:suppressAutoHyphens/>
        <w:spacing w:after="0" w:line="240" w:lineRule="auto"/>
        <w:jc w:val="both"/>
        <w:rPr>
          <w:rFonts w:ascii="Arial Narrow" w:hAnsi="Arial Narrow"/>
          <w:bCs/>
          <w:lang w:eastAsia="pl-PL"/>
        </w:rPr>
      </w:pPr>
      <w:r w:rsidRPr="006F1DE7">
        <w:rPr>
          <w:rFonts w:ascii="Arial Narrow" w:hAnsi="Arial Narrow"/>
          <w:bCs/>
          <w:lang w:eastAsia="pl-PL"/>
        </w:rPr>
        <w:t>Osoba do kontaktu: ………………………………….…………… tel. ……………………………………..………………..</w:t>
      </w:r>
    </w:p>
    <w:p w:rsidR="000C078C" w:rsidRPr="006F1DE7" w:rsidRDefault="000C078C" w:rsidP="00245CE7">
      <w:pPr>
        <w:spacing w:after="0" w:line="240" w:lineRule="auto"/>
        <w:jc w:val="both"/>
        <w:rPr>
          <w:rFonts w:ascii="Arial Narrow" w:hAnsi="Arial Narrow"/>
          <w:lang w:eastAsia="pl-PL"/>
        </w:rPr>
      </w:pPr>
    </w:p>
    <w:p w:rsidR="000C078C" w:rsidRPr="006F1DE7" w:rsidRDefault="000C078C" w:rsidP="00245CE7">
      <w:pPr>
        <w:spacing w:after="0" w:line="240" w:lineRule="auto"/>
        <w:jc w:val="both"/>
        <w:rPr>
          <w:rFonts w:ascii="Arial Narrow" w:hAnsi="Arial Narrow"/>
          <w:lang w:eastAsia="pl-PL"/>
        </w:rPr>
      </w:pPr>
      <w:r w:rsidRPr="006F1DE7">
        <w:rPr>
          <w:rFonts w:ascii="Arial Narrow" w:hAnsi="Arial Narrow"/>
          <w:lang w:eastAsia="pl-PL"/>
        </w:rPr>
        <w:t>Email: …………………………………………………………………</w:t>
      </w:r>
    </w:p>
    <w:p w:rsidR="000C078C" w:rsidRPr="006F1DE7" w:rsidRDefault="000C078C" w:rsidP="00245CE7">
      <w:pPr>
        <w:spacing w:after="0" w:line="240" w:lineRule="auto"/>
        <w:jc w:val="both"/>
        <w:rPr>
          <w:rFonts w:ascii="Arial Narrow" w:hAnsi="Arial Narrow"/>
          <w:lang w:eastAsia="pl-PL"/>
        </w:rPr>
      </w:pPr>
    </w:p>
    <w:p w:rsidR="000C078C" w:rsidRPr="006F1DE7" w:rsidRDefault="000C078C" w:rsidP="00245CE7">
      <w:pPr>
        <w:spacing w:after="0" w:line="240" w:lineRule="auto"/>
        <w:jc w:val="both"/>
        <w:rPr>
          <w:rFonts w:ascii="Arial Narrow" w:hAnsi="Arial Narrow"/>
          <w:lang w:eastAsia="pl-PL"/>
        </w:rPr>
      </w:pPr>
    </w:p>
    <w:p w:rsidR="000C078C" w:rsidRPr="006F1DE7" w:rsidRDefault="000C078C" w:rsidP="00245CE7">
      <w:pPr>
        <w:spacing w:after="0" w:line="240" w:lineRule="auto"/>
        <w:jc w:val="both"/>
        <w:rPr>
          <w:rFonts w:ascii="Arial Narrow" w:hAnsi="Arial Narrow"/>
          <w:lang w:eastAsia="pl-PL"/>
        </w:rPr>
      </w:pPr>
    </w:p>
    <w:p w:rsidR="000C078C" w:rsidRPr="006F1DE7" w:rsidRDefault="000C078C" w:rsidP="00245CE7">
      <w:pPr>
        <w:spacing w:after="0" w:line="240" w:lineRule="auto"/>
        <w:jc w:val="both"/>
        <w:rPr>
          <w:rFonts w:ascii="Arial Narrow" w:hAnsi="Arial Narrow"/>
          <w:lang w:eastAsia="pl-PL"/>
        </w:rPr>
      </w:pPr>
      <w:r w:rsidRPr="006F1DE7">
        <w:rPr>
          <w:rFonts w:ascii="Arial Narrow" w:hAnsi="Arial Narrow"/>
          <w:lang w:eastAsia="pl-PL"/>
        </w:rPr>
        <w:t>Miejscowość i data: ………………………………..</w:t>
      </w:r>
    </w:p>
    <w:p w:rsidR="000C078C" w:rsidRPr="006F1DE7" w:rsidRDefault="000C078C" w:rsidP="00245CE7">
      <w:pPr>
        <w:spacing w:after="0" w:line="240" w:lineRule="auto"/>
        <w:ind w:left="5103" w:firstLine="569"/>
        <w:rPr>
          <w:rFonts w:ascii="Arial Narrow" w:hAnsi="Arial Narrow"/>
          <w:lang w:eastAsia="pl-PL"/>
        </w:rPr>
      </w:pPr>
    </w:p>
    <w:p w:rsidR="000C078C" w:rsidRPr="006F1DE7" w:rsidRDefault="000C078C" w:rsidP="00245CE7">
      <w:pPr>
        <w:spacing w:after="0" w:line="240" w:lineRule="auto"/>
        <w:ind w:left="5103" w:firstLine="569"/>
        <w:jc w:val="center"/>
        <w:rPr>
          <w:rFonts w:ascii="Arial Narrow" w:hAnsi="Arial Narrow"/>
          <w:lang w:eastAsia="pl-PL"/>
        </w:rPr>
      </w:pPr>
      <w:r w:rsidRPr="006F1DE7">
        <w:rPr>
          <w:rFonts w:ascii="Arial Narrow" w:hAnsi="Arial Narrow"/>
          <w:lang w:eastAsia="pl-PL"/>
        </w:rPr>
        <w:t>………………………………………………</w:t>
      </w:r>
    </w:p>
    <w:p w:rsidR="000C078C" w:rsidRPr="006F1DE7" w:rsidRDefault="000C078C" w:rsidP="00245CE7">
      <w:pPr>
        <w:spacing w:after="0" w:line="240" w:lineRule="auto"/>
        <w:ind w:left="4963" w:firstLine="709"/>
        <w:jc w:val="center"/>
        <w:rPr>
          <w:rFonts w:ascii="Arial Narrow" w:hAnsi="Arial Narrow"/>
          <w:lang w:eastAsia="pl-PL"/>
        </w:rPr>
      </w:pPr>
      <w:r w:rsidRPr="006F1DE7">
        <w:rPr>
          <w:rFonts w:ascii="Arial Narrow" w:hAnsi="Arial Narrow"/>
          <w:lang w:eastAsia="pl-PL"/>
        </w:rPr>
        <w:t>(podpis i pieczęć osoby upoważnionej</w:t>
      </w:r>
    </w:p>
    <w:p w:rsidR="000C078C" w:rsidRPr="006F1DE7" w:rsidRDefault="000C078C" w:rsidP="00245CE7">
      <w:pPr>
        <w:spacing w:after="0" w:line="240" w:lineRule="auto"/>
        <w:ind w:left="4963" w:firstLine="709"/>
        <w:jc w:val="center"/>
        <w:rPr>
          <w:rFonts w:ascii="Arial Narrow" w:hAnsi="Arial Narrow"/>
          <w:lang w:eastAsia="pl-PL"/>
        </w:rPr>
      </w:pPr>
      <w:r w:rsidRPr="006F1DE7">
        <w:rPr>
          <w:rFonts w:ascii="Arial Narrow" w:hAnsi="Arial Narrow"/>
          <w:lang w:eastAsia="pl-PL"/>
        </w:rPr>
        <w:t xml:space="preserve">do składania oświadczeń woli </w:t>
      </w:r>
    </w:p>
    <w:p w:rsidR="000C078C" w:rsidRDefault="000C078C" w:rsidP="00245CE7">
      <w:pPr>
        <w:spacing w:after="0" w:line="240" w:lineRule="auto"/>
        <w:ind w:left="4963" w:firstLine="709"/>
        <w:jc w:val="center"/>
        <w:rPr>
          <w:rFonts w:ascii="Arial Narrow" w:hAnsi="Arial Narrow"/>
          <w:lang w:eastAsia="pl-PL"/>
        </w:rPr>
      </w:pPr>
      <w:r w:rsidRPr="006F1DE7">
        <w:rPr>
          <w:rFonts w:ascii="Arial Narrow" w:hAnsi="Arial Narrow"/>
          <w:lang w:eastAsia="pl-PL"/>
        </w:rPr>
        <w:t>w imieniu Wykonawcy</w:t>
      </w:r>
    </w:p>
    <w:p w:rsidR="000C078C" w:rsidRDefault="000C078C" w:rsidP="00245CE7">
      <w:pPr>
        <w:spacing w:after="0" w:line="240" w:lineRule="auto"/>
        <w:rPr>
          <w:rFonts w:ascii="Arial Narrow" w:hAnsi="Arial Narrow"/>
          <w:lang w:eastAsia="pl-PL"/>
        </w:rPr>
      </w:pPr>
    </w:p>
    <w:p w:rsidR="000C078C" w:rsidRDefault="000C078C" w:rsidP="00245CE7">
      <w:pPr>
        <w:spacing w:after="0" w:line="240" w:lineRule="auto"/>
        <w:rPr>
          <w:rFonts w:ascii="Arial Narrow" w:hAnsi="Arial Narrow"/>
          <w:lang w:eastAsia="pl-PL"/>
        </w:rPr>
        <w:sectPr w:rsidR="000C078C" w:rsidSect="000A5053">
          <w:headerReference w:type="default" r:id="rId11"/>
          <w:pgSz w:w="11906" w:h="16838"/>
          <w:pgMar w:top="1417" w:right="1417" w:bottom="568" w:left="1417" w:header="708" w:footer="708" w:gutter="0"/>
          <w:cols w:space="708"/>
          <w:docGrid w:linePitch="360"/>
        </w:sectPr>
      </w:pPr>
    </w:p>
    <w:p w:rsidR="000C078C" w:rsidRDefault="000C078C" w:rsidP="00245CE7">
      <w:pPr>
        <w:pStyle w:val="Standard"/>
        <w:jc w:val="center"/>
        <w:rPr>
          <w:rFonts w:ascii="Arial Narrow" w:hAnsi="Arial Narrow"/>
          <w:b/>
          <w:bCs/>
          <w:kern w:val="22"/>
          <w:sz w:val="22"/>
          <w:szCs w:val="22"/>
        </w:rPr>
      </w:pPr>
      <w:r w:rsidRPr="00AE1D80">
        <w:rPr>
          <w:rFonts w:ascii="Arial Narrow" w:hAnsi="Arial Narrow"/>
          <w:b/>
          <w:bCs/>
          <w:kern w:val="22"/>
          <w:sz w:val="22"/>
          <w:szCs w:val="22"/>
        </w:rPr>
        <w:lastRenderedPageBreak/>
        <w:t xml:space="preserve">UMOWA Nr </w:t>
      </w:r>
      <w:r>
        <w:rPr>
          <w:rFonts w:ascii="Arial Narrow" w:hAnsi="Arial Narrow"/>
          <w:b/>
          <w:bCs/>
          <w:kern w:val="22"/>
          <w:sz w:val="22"/>
          <w:szCs w:val="22"/>
        </w:rPr>
        <w:t xml:space="preserve">………….. </w:t>
      </w:r>
    </w:p>
    <w:p w:rsidR="000C078C" w:rsidRPr="00AE1D80" w:rsidRDefault="000C078C" w:rsidP="00245CE7">
      <w:pPr>
        <w:pStyle w:val="Standard"/>
        <w:jc w:val="center"/>
        <w:rPr>
          <w:rFonts w:ascii="Arial Narrow" w:hAnsi="Arial Narrow"/>
          <w:b/>
          <w:bCs/>
          <w:kern w:val="22"/>
          <w:sz w:val="22"/>
          <w:szCs w:val="22"/>
        </w:rPr>
      </w:pPr>
      <w:r>
        <w:rPr>
          <w:rFonts w:ascii="Arial Narrow" w:hAnsi="Arial Narrow"/>
          <w:b/>
          <w:bCs/>
          <w:kern w:val="22"/>
          <w:sz w:val="22"/>
          <w:szCs w:val="22"/>
        </w:rPr>
        <w:t>PROJEKT</w:t>
      </w:r>
    </w:p>
    <w:p w:rsidR="000C078C" w:rsidRDefault="000C078C" w:rsidP="00245CE7">
      <w:pPr>
        <w:pStyle w:val="Tekstpodstawowy"/>
        <w:spacing w:after="0" w:line="240" w:lineRule="auto"/>
        <w:jc w:val="both"/>
        <w:rPr>
          <w:rFonts w:ascii="Arial Narrow" w:hAnsi="Arial Narrow"/>
          <w:kern w:val="22"/>
        </w:rPr>
      </w:pPr>
    </w:p>
    <w:p w:rsidR="000C078C" w:rsidRPr="00802E76" w:rsidRDefault="000C078C" w:rsidP="00245CE7">
      <w:pPr>
        <w:pStyle w:val="Tekstpodstawowy"/>
        <w:spacing w:after="0" w:line="240" w:lineRule="auto"/>
        <w:jc w:val="both"/>
        <w:rPr>
          <w:rFonts w:ascii="Arial Narrow" w:hAnsi="Arial Narrow"/>
          <w:kern w:val="22"/>
        </w:rPr>
      </w:pPr>
      <w:r w:rsidRPr="00802E76">
        <w:rPr>
          <w:rFonts w:ascii="Arial Narrow" w:hAnsi="Arial Narrow"/>
          <w:kern w:val="22"/>
        </w:rPr>
        <w:t>zawarta w dniu …….. 201</w:t>
      </w:r>
      <w:r>
        <w:rPr>
          <w:rFonts w:ascii="Arial Narrow" w:hAnsi="Arial Narrow"/>
          <w:kern w:val="22"/>
        </w:rPr>
        <w:t>6</w:t>
      </w:r>
      <w:r w:rsidRPr="00802E76">
        <w:rPr>
          <w:rFonts w:ascii="Arial Narrow" w:hAnsi="Arial Narrow"/>
          <w:kern w:val="22"/>
        </w:rPr>
        <w:t xml:space="preserve"> r. w Krakowie pomiędzy:</w:t>
      </w:r>
    </w:p>
    <w:p w:rsidR="000C078C" w:rsidRPr="00AE1D80" w:rsidRDefault="000C078C" w:rsidP="00245CE7">
      <w:pPr>
        <w:pStyle w:val="Tekstpodstawowy"/>
        <w:spacing w:after="0" w:line="240" w:lineRule="auto"/>
        <w:jc w:val="both"/>
        <w:rPr>
          <w:rFonts w:ascii="Arial Narrow" w:hAnsi="Arial Narrow"/>
          <w:kern w:val="22"/>
        </w:rPr>
      </w:pPr>
    </w:p>
    <w:p w:rsidR="000C078C" w:rsidRDefault="000C078C" w:rsidP="00245CE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8A255E">
        <w:rPr>
          <w:rFonts w:ascii="Arial Narrow" w:hAnsi="Arial Narrow"/>
          <w:b/>
        </w:rPr>
        <w:t xml:space="preserve">Komendantem Wojewódzkim Policji w Krakowie, </w:t>
      </w:r>
      <w:r>
        <w:rPr>
          <w:rFonts w:ascii="Arial Narrow" w:hAnsi="Arial Narrow"/>
          <w:b/>
        </w:rPr>
        <w:t>z siedzibą: 31-571 Kraków,</w:t>
      </w:r>
      <w:r>
        <w:rPr>
          <w:rFonts w:ascii="Arial Narrow" w:hAnsi="Arial Narrow"/>
        </w:rPr>
        <w:t xml:space="preserve">  ul. Mogilska</w:t>
      </w:r>
      <w:r w:rsidRPr="00941828">
        <w:rPr>
          <w:rFonts w:ascii="Arial Narrow" w:hAnsi="Arial Narrow"/>
        </w:rPr>
        <w:t xml:space="preserve"> 109, NIP: 675-000-55-94, Regon: 351081570, zwanym dalej w tekście </w:t>
      </w:r>
      <w:r w:rsidRPr="00941828">
        <w:rPr>
          <w:rFonts w:ascii="Arial Narrow" w:hAnsi="Arial Narrow"/>
          <w:b/>
          <w:bCs/>
        </w:rPr>
        <w:t>Zamawiającym</w:t>
      </w:r>
      <w:r w:rsidRPr="00941828">
        <w:rPr>
          <w:rFonts w:ascii="Arial Narrow" w:hAnsi="Arial Narrow"/>
        </w:rPr>
        <w:t>, którego reprezentuje</w:t>
      </w:r>
    </w:p>
    <w:p w:rsidR="000C078C" w:rsidRDefault="000C078C" w:rsidP="00245CE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</w:rPr>
      </w:pPr>
    </w:p>
    <w:p w:rsidR="000C078C" w:rsidRDefault="000C078C" w:rsidP="00245CE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……………………………………………………………………………………………………………………………….</w:t>
      </w:r>
    </w:p>
    <w:p w:rsidR="000C078C" w:rsidRPr="00AE1D80" w:rsidRDefault="000C078C" w:rsidP="00245CE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:rsidR="000C078C" w:rsidRDefault="000C078C" w:rsidP="00245CE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a:</w:t>
      </w:r>
    </w:p>
    <w:p w:rsidR="000C078C" w:rsidRPr="00AE1D80" w:rsidRDefault="000C078C" w:rsidP="00245CE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:rsidR="000C078C" w:rsidRDefault="000C078C" w:rsidP="00245CE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kern w:val="22"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……………………………………………………………………………………………………………………………….</w:t>
      </w:r>
      <w:r w:rsidRPr="00EE4CB3">
        <w:rPr>
          <w:rFonts w:ascii="Arial Narrow" w:hAnsi="Arial Narrow"/>
          <w:kern w:val="22"/>
        </w:rPr>
        <w:t xml:space="preserve"> zwan</w:t>
      </w:r>
      <w:r>
        <w:rPr>
          <w:rFonts w:ascii="Arial Narrow" w:hAnsi="Arial Narrow"/>
          <w:kern w:val="22"/>
        </w:rPr>
        <w:t>ym</w:t>
      </w:r>
      <w:r w:rsidRPr="00EE4CB3">
        <w:rPr>
          <w:rFonts w:ascii="Arial Narrow" w:hAnsi="Arial Narrow"/>
          <w:kern w:val="22"/>
        </w:rPr>
        <w:t xml:space="preserve"> w dalszej części umowy </w:t>
      </w:r>
      <w:r w:rsidRPr="00EE4CB3">
        <w:rPr>
          <w:rFonts w:ascii="Arial Narrow" w:hAnsi="Arial Narrow"/>
          <w:b/>
          <w:kern w:val="22"/>
        </w:rPr>
        <w:t>Wykonawcą</w:t>
      </w:r>
      <w:r w:rsidRPr="00EE4CB3">
        <w:rPr>
          <w:rFonts w:ascii="Arial Narrow" w:hAnsi="Arial Narrow"/>
          <w:kern w:val="22"/>
        </w:rPr>
        <w:t xml:space="preserve">, </w:t>
      </w:r>
      <w:r>
        <w:rPr>
          <w:rFonts w:ascii="Arial Narrow" w:hAnsi="Arial Narrow"/>
          <w:kern w:val="22"/>
        </w:rPr>
        <w:t>którego reprezentuje:</w:t>
      </w:r>
    </w:p>
    <w:p w:rsidR="000C078C" w:rsidRPr="00AE1D80" w:rsidRDefault="000C078C" w:rsidP="00245CE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……………………………………………………………………..</w:t>
      </w:r>
    </w:p>
    <w:p w:rsidR="000C078C" w:rsidRPr="00AE1D80" w:rsidRDefault="000C078C" w:rsidP="00245CE7">
      <w:pPr>
        <w:spacing w:after="0" w:line="240" w:lineRule="auto"/>
        <w:jc w:val="both"/>
        <w:rPr>
          <w:rFonts w:ascii="Arial Narrow" w:hAnsi="Arial Narrow"/>
          <w:b/>
          <w:bCs/>
          <w:kern w:val="22"/>
        </w:rPr>
      </w:pPr>
    </w:p>
    <w:p w:rsidR="000C078C" w:rsidRPr="00B76D06" w:rsidRDefault="000C078C" w:rsidP="00245CE7">
      <w:pPr>
        <w:spacing w:after="0" w:line="240" w:lineRule="auto"/>
        <w:jc w:val="both"/>
        <w:rPr>
          <w:rFonts w:ascii="Arial Narrow" w:eastAsia="Arial Unicode MS" w:hAnsi="Arial Narrow" w:cs="Arial Unicode MS"/>
          <w:bCs/>
          <w:kern w:val="22"/>
        </w:rPr>
      </w:pPr>
      <w:r w:rsidRPr="00AE1D80">
        <w:rPr>
          <w:rFonts w:ascii="Arial Narrow" w:hAnsi="Arial Narrow"/>
          <w:bCs/>
          <w:kern w:val="22"/>
        </w:rPr>
        <w:t>Podstawą zawarcia umowy jest wybór ofert</w:t>
      </w:r>
      <w:r>
        <w:rPr>
          <w:rFonts w:ascii="Arial Narrow" w:hAnsi="Arial Narrow"/>
          <w:bCs/>
          <w:kern w:val="22"/>
        </w:rPr>
        <w:t>y</w:t>
      </w:r>
      <w:r w:rsidRPr="00AE1D80">
        <w:rPr>
          <w:rFonts w:ascii="Arial Narrow" w:hAnsi="Arial Narrow"/>
          <w:bCs/>
          <w:kern w:val="22"/>
        </w:rPr>
        <w:t xml:space="preserve"> Wykonawcy, jako najkorzystniejszej w postępowaniu o udzielenie zamówienia publicznego przeprowadzonego</w:t>
      </w:r>
      <w:r w:rsidRPr="00B76D06">
        <w:rPr>
          <w:rFonts w:ascii="Arial Narrow" w:eastAsia="Arial Unicode MS" w:hAnsi="Arial Narrow" w:cs="Arial Unicode MS"/>
          <w:bCs/>
          <w:kern w:val="22"/>
        </w:rPr>
        <w:t xml:space="preserve">na podstawie art. </w:t>
      </w:r>
      <w:r>
        <w:rPr>
          <w:rFonts w:ascii="Arial Narrow" w:eastAsia="Arial Unicode MS" w:hAnsi="Arial Narrow" w:cs="Arial Unicode MS"/>
          <w:bCs/>
          <w:kern w:val="22"/>
        </w:rPr>
        <w:t>25 ust.. 1 pkt 2</w:t>
      </w:r>
      <w:r w:rsidRPr="00B76D06">
        <w:rPr>
          <w:rFonts w:ascii="Arial Narrow" w:eastAsia="Arial Unicode MS" w:hAnsi="Arial Narrow" w:cs="Arial Unicode MS"/>
          <w:bCs/>
          <w:kern w:val="22"/>
        </w:rPr>
        <w:t xml:space="preserve"> ustawy z </w:t>
      </w:r>
      <w:r>
        <w:rPr>
          <w:rFonts w:ascii="Arial Narrow" w:eastAsia="Arial Unicode MS" w:hAnsi="Arial Narrow" w:cs="Arial Unicode MS"/>
          <w:bCs/>
          <w:kern w:val="22"/>
        </w:rPr>
        <w:t xml:space="preserve">dnia 18 marca2016 r. roku  „o szczególnych rozwiązaniach związanych z organizacją wizyty Jego Świątobliwości Papieża Franciszka w Rzeczypospolitej Polskiej oraz Światowych Dni Młodzieży – Kraków 2016” </w:t>
      </w:r>
      <w:r w:rsidRPr="00B76D06">
        <w:rPr>
          <w:rFonts w:ascii="Arial Narrow" w:eastAsia="Arial Unicode MS" w:hAnsi="Arial Narrow" w:cs="Arial Unicode MS"/>
          <w:bCs/>
          <w:kern w:val="22"/>
        </w:rPr>
        <w:t>– zwaną dalej ustawą (j.t - Dz. U. z 201</w:t>
      </w:r>
      <w:r>
        <w:rPr>
          <w:rFonts w:ascii="Arial Narrow" w:eastAsia="Arial Unicode MS" w:hAnsi="Arial Narrow" w:cs="Arial Unicode MS"/>
          <w:bCs/>
          <w:kern w:val="22"/>
        </w:rPr>
        <w:t>6</w:t>
      </w:r>
      <w:r w:rsidRPr="00B76D06">
        <w:rPr>
          <w:rFonts w:ascii="Arial Narrow" w:eastAsia="Arial Unicode MS" w:hAnsi="Arial Narrow" w:cs="Arial Unicode MS"/>
          <w:bCs/>
          <w:kern w:val="22"/>
        </w:rPr>
        <w:t xml:space="preserve"> r. poz. </w:t>
      </w:r>
      <w:r>
        <w:rPr>
          <w:rFonts w:ascii="Arial Narrow" w:eastAsia="Arial Unicode MS" w:hAnsi="Arial Narrow" w:cs="Arial Unicode MS"/>
          <w:bCs/>
          <w:kern w:val="22"/>
        </w:rPr>
        <w:t>393</w:t>
      </w:r>
      <w:r w:rsidRPr="00B76D06">
        <w:rPr>
          <w:rFonts w:ascii="Arial Narrow" w:eastAsia="Arial Unicode MS" w:hAnsi="Arial Narrow" w:cs="Arial Unicode MS"/>
          <w:bCs/>
          <w:kern w:val="22"/>
        </w:rPr>
        <w:t>)</w:t>
      </w:r>
    </w:p>
    <w:p w:rsidR="000C078C" w:rsidRPr="00AE1D80" w:rsidRDefault="000C078C" w:rsidP="00245CE7">
      <w:pPr>
        <w:spacing w:after="0" w:line="240" w:lineRule="auto"/>
        <w:jc w:val="both"/>
        <w:rPr>
          <w:rFonts w:ascii="Arial Narrow" w:hAnsi="Arial Narrow"/>
          <w:bCs/>
          <w:kern w:val="22"/>
        </w:rPr>
      </w:pPr>
      <w:r w:rsidRPr="00AE1D80">
        <w:rPr>
          <w:rFonts w:ascii="Arial Narrow" w:hAnsi="Arial Narrow"/>
          <w:bCs/>
          <w:kern w:val="22"/>
        </w:rPr>
        <w:t>.</w:t>
      </w:r>
    </w:p>
    <w:p w:rsidR="000C078C" w:rsidRPr="00AE1D80" w:rsidRDefault="000C078C" w:rsidP="00245CE7">
      <w:pPr>
        <w:pStyle w:val="Standard"/>
        <w:rPr>
          <w:rFonts w:ascii="Arial Narrow" w:hAnsi="Arial Narrow"/>
          <w:b/>
          <w:bCs/>
          <w:kern w:val="22"/>
          <w:sz w:val="22"/>
          <w:szCs w:val="22"/>
        </w:rPr>
      </w:pPr>
    </w:p>
    <w:p w:rsidR="000C078C" w:rsidRPr="00AE1D80" w:rsidRDefault="000C078C" w:rsidP="00245CE7">
      <w:pPr>
        <w:pStyle w:val="Standard"/>
        <w:jc w:val="center"/>
        <w:rPr>
          <w:rFonts w:ascii="Arial Narrow" w:hAnsi="Arial Narrow"/>
          <w:b/>
          <w:bCs/>
          <w:kern w:val="22"/>
          <w:sz w:val="22"/>
          <w:szCs w:val="22"/>
        </w:rPr>
      </w:pPr>
      <w:r w:rsidRPr="00AE1D80">
        <w:rPr>
          <w:rFonts w:ascii="Arial Narrow" w:hAnsi="Arial Narrow"/>
          <w:b/>
          <w:bCs/>
          <w:kern w:val="22"/>
          <w:sz w:val="22"/>
          <w:szCs w:val="22"/>
        </w:rPr>
        <w:t>PRZEDMIOT UMOWY</w:t>
      </w:r>
    </w:p>
    <w:p w:rsidR="000C078C" w:rsidRPr="00AE1D80" w:rsidRDefault="000C078C" w:rsidP="00245CE7">
      <w:pPr>
        <w:pStyle w:val="Standard"/>
        <w:jc w:val="center"/>
        <w:rPr>
          <w:rFonts w:ascii="Arial Narrow" w:hAnsi="Arial Narrow"/>
          <w:bCs/>
          <w:kern w:val="22"/>
          <w:sz w:val="22"/>
          <w:szCs w:val="22"/>
        </w:rPr>
      </w:pPr>
      <w:r w:rsidRPr="00AE1D80">
        <w:rPr>
          <w:rFonts w:ascii="Arial Narrow" w:hAnsi="Arial Narrow"/>
          <w:bCs/>
          <w:kern w:val="22"/>
          <w:sz w:val="22"/>
          <w:szCs w:val="22"/>
        </w:rPr>
        <w:t>§ 1</w:t>
      </w:r>
    </w:p>
    <w:p w:rsidR="000C078C" w:rsidRPr="002A4DEA" w:rsidRDefault="000C078C" w:rsidP="00AE5624">
      <w:pPr>
        <w:numPr>
          <w:ilvl w:val="2"/>
          <w:numId w:val="7"/>
        </w:numPr>
        <w:tabs>
          <w:tab w:val="clear" w:pos="3048"/>
          <w:tab w:val="num" w:pos="426"/>
        </w:tabs>
        <w:spacing w:after="0" w:line="240" w:lineRule="auto"/>
        <w:ind w:left="426"/>
        <w:jc w:val="both"/>
        <w:rPr>
          <w:rFonts w:ascii="Arial Narrow" w:hAnsi="Arial Narrow"/>
        </w:rPr>
      </w:pPr>
      <w:r w:rsidRPr="005F2A72">
        <w:rPr>
          <w:rFonts w:ascii="Arial Narrow" w:hAnsi="Arial Narrow"/>
          <w:kern w:val="22"/>
        </w:rPr>
        <w:t xml:space="preserve">Przedmiotem niniejszej umowy jest </w:t>
      </w:r>
      <w:r>
        <w:rPr>
          <w:rFonts w:ascii="Arial Narrow" w:hAnsi="Arial Narrow"/>
        </w:rPr>
        <w:t xml:space="preserve">dostawa zestawów kamuflowanych/ dostawa wraz z montażem zestawów </w:t>
      </w:r>
      <w:proofErr w:type="spellStart"/>
      <w:r>
        <w:rPr>
          <w:rFonts w:ascii="Arial Narrow" w:hAnsi="Arial Narrow"/>
        </w:rPr>
        <w:t>podkaskowych</w:t>
      </w:r>
      <w:proofErr w:type="spellEnd"/>
      <w:r>
        <w:rPr>
          <w:rFonts w:ascii="Arial Narrow" w:hAnsi="Arial Narrow"/>
        </w:rPr>
        <w:t xml:space="preserve"> do radiotelefonów: …………………………………………… </w:t>
      </w:r>
      <w:r w:rsidRPr="00E34D2E">
        <w:rPr>
          <w:rFonts w:ascii="Arial Narrow" w:hAnsi="Arial Narrow"/>
          <w:i/>
        </w:rPr>
        <w:t>(zostanie uzupełnione po wyborze oferty najkorzystniejszej)</w:t>
      </w:r>
      <w:r>
        <w:rPr>
          <w:rFonts w:ascii="Arial Narrow" w:hAnsi="Arial Narrow"/>
        </w:rPr>
        <w:t>.</w:t>
      </w:r>
    </w:p>
    <w:p w:rsidR="000C078C" w:rsidRPr="001F7027" w:rsidRDefault="000C078C" w:rsidP="00AE5624">
      <w:pPr>
        <w:pStyle w:val="WW-Zwykytekst"/>
        <w:numPr>
          <w:ilvl w:val="0"/>
          <w:numId w:val="7"/>
        </w:numPr>
        <w:tabs>
          <w:tab w:val="clear" w:pos="1068"/>
          <w:tab w:val="num" w:pos="426"/>
        </w:tabs>
        <w:ind w:left="426"/>
        <w:jc w:val="both"/>
        <w:rPr>
          <w:rFonts w:ascii="Arial Narrow" w:hAnsi="Arial Narrow"/>
          <w:i/>
          <w:sz w:val="22"/>
          <w:szCs w:val="22"/>
        </w:rPr>
      </w:pPr>
      <w:r w:rsidRPr="001F7027">
        <w:rPr>
          <w:rFonts w:ascii="Arial Narrow" w:hAnsi="Arial Narrow"/>
          <w:kern w:val="22"/>
          <w:sz w:val="22"/>
          <w:szCs w:val="22"/>
        </w:rPr>
        <w:t>Szczegółowy opis przedmiotu umowy zawarty jest w załączniku nr 1 do niniejszej umowy</w:t>
      </w:r>
      <w:r>
        <w:rPr>
          <w:rFonts w:ascii="Arial Narrow" w:hAnsi="Arial Narrow"/>
          <w:kern w:val="22"/>
          <w:sz w:val="22"/>
          <w:szCs w:val="22"/>
        </w:rPr>
        <w:t>.</w:t>
      </w:r>
    </w:p>
    <w:p w:rsidR="000C078C" w:rsidRPr="00E34D2E" w:rsidRDefault="000C078C" w:rsidP="00AE5624">
      <w:pPr>
        <w:pStyle w:val="WW-Zwykytekst"/>
        <w:numPr>
          <w:ilvl w:val="0"/>
          <w:numId w:val="7"/>
        </w:numPr>
        <w:tabs>
          <w:tab w:val="clear" w:pos="1068"/>
          <w:tab w:val="num" w:pos="426"/>
        </w:tabs>
        <w:ind w:left="426"/>
        <w:jc w:val="both"/>
        <w:rPr>
          <w:rFonts w:ascii="Arial Narrow" w:hAnsi="Arial Narrow"/>
          <w:i/>
          <w:sz w:val="22"/>
          <w:szCs w:val="22"/>
        </w:rPr>
      </w:pPr>
      <w:r w:rsidRPr="00E34D2E">
        <w:rPr>
          <w:rFonts w:ascii="Arial Narrow" w:hAnsi="Arial Narrow"/>
          <w:sz w:val="22"/>
          <w:szCs w:val="22"/>
        </w:rPr>
        <w:t>Wykonawca zapewnia, że produkty są fabrycznie nowe, wyprodukowane nie wcześniej niż w 2015 roku, wolne od wad fizycznych i prawnych,  posiadają dopuszczenia i deklaracje w zakresie bezpieczeństwa użytkowania potwierdzone znakiem CE oraz zapewnią prawidłową współpracę z radiotelefonami wskazanymi w poszczególnych zadaniach oraz umożliwią bezproblemową obsługę.</w:t>
      </w:r>
    </w:p>
    <w:p w:rsidR="000C078C" w:rsidRPr="00AE1D80" w:rsidRDefault="000C078C" w:rsidP="00245CE7">
      <w:pPr>
        <w:pStyle w:val="Standard"/>
        <w:jc w:val="both"/>
        <w:rPr>
          <w:rFonts w:ascii="Arial Narrow" w:hAnsi="Arial Narrow"/>
          <w:kern w:val="22"/>
          <w:sz w:val="22"/>
          <w:szCs w:val="22"/>
        </w:rPr>
      </w:pPr>
    </w:p>
    <w:p w:rsidR="000C078C" w:rsidRPr="00AE1D80" w:rsidRDefault="000C078C" w:rsidP="00245CE7">
      <w:pPr>
        <w:pStyle w:val="Standard"/>
        <w:ind w:left="360" w:hanging="360"/>
        <w:jc w:val="center"/>
        <w:rPr>
          <w:rFonts w:ascii="Arial Narrow" w:hAnsi="Arial Narrow"/>
          <w:bCs/>
          <w:kern w:val="22"/>
          <w:sz w:val="22"/>
          <w:szCs w:val="22"/>
        </w:rPr>
      </w:pPr>
      <w:r w:rsidRPr="00AE1D80">
        <w:rPr>
          <w:rFonts w:ascii="Arial Narrow" w:hAnsi="Arial Narrow"/>
          <w:bCs/>
          <w:kern w:val="22"/>
          <w:sz w:val="22"/>
          <w:szCs w:val="22"/>
        </w:rPr>
        <w:t>§ 2</w:t>
      </w:r>
    </w:p>
    <w:p w:rsidR="000C078C" w:rsidRPr="007154C3" w:rsidRDefault="000C078C" w:rsidP="00245CE7">
      <w:pPr>
        <w:pStyle w:val="Standard"/>
        <w:jc w:val="both"/>
        <w:rPr>
          <w:rFonts w:ascii="Arial Narrow" w:hAnsi="Arial Narrow"/>
          <w:kern w:val="22"/>
          <w:sz w:val="22"/>
          <w:szCs w:val="22"/>
        </w:rPr>
      </w:pPr>
      <w:r>
        <w:rPr>
          <w:rFonts w:ascii="Arial Narrow" w:hAnsi="Arial Narrow"/>
          <w:kern w:val="1"/>
          <w:sz w:val="22"/>
          <w:szCs w:val="22"/>
        </w:rPr>
        <w:t xml:space="preserve">Łączna wartość wynagrodzenia wynikającego z realizacji umowy wynosi </w:t>
      </w:r>
      <w:r>
        <w:rPr>
          <w:rFonts w:ascii="Arial Narrow" w:hAnsi="Arial Narrow"/>
          <w:b/>
          <w:kern w:val="1"/>
          <w:sz w:val="22"/>
          <w:szCs w:val="22"/>
        </w:rPr>
        <w:t xml:space="preserve">…………………  </w:t>
      </w:r>
      <w:r w:rsidRPr="003B30A9">
        <w:rPr>
          <w:rFonts w:ascii="Arial Narrow" w:hAnsi="Arial Narrow"/>
          <w:b/>
          <w:kern w:val="1"/>
          <w:sz w:val="22"/>
          <w:szCs w:val="22"/>
        </w:rPr>
        <w:t>zł brutto</w:t>
      </w:r>
      <w:r w:rsidRPr="005A30C0">
        <w:rPr>
          <w:rFonts w:ascii="Arial Narrow" w:hAnsi="Arial Narrow"/>
          <w:kern w:val="1"/>
          <w:sz w:val="22"/>
          <w:szCs w:val="22"/>
        </w:rPr>
        <w:t xml:space="preserve"> (słownie:</w:t>
      </w:r>
      <w:r>
        <w:rPr>
          <w:rFonts w:ascii="Arial Narrow" w:hAnsi="Arial Narrow"/>
          <w:kern w:val="1"/>
          <w:sz w:val="22"/>
          <w:szCs w:val="22"/>
        </w:rPr>
        <w:t xml:space="preserve"> ……………………………… </w:t>
      </w:r>
      <w:r>
        <w:rPr>
          <w:rFonts w:ascii="Arial Narrow" w:hAnsi="Arial Narrow"/>
          <w:i/>
          <w:kern w:val="1"/>
          <w:sz w:val="22"/>
          <w:szCs w:val="22"/>
        </w:rPr>
        <w:t>złotych</w:t>
      </w:r>
      <w:r>
        <w:rPr>
          <w:rFonts w:ascii="Arial Narrow" w:hAnsi="Arial Narrow"/>
          <w:kern w:val="1"/>
          <w:sz w:val="22"/>
          <w:szCs w:val="22"/>
        </w:rPr>
        <w:t>)</w:t>
      </w:r>
      <w:r>
        <w:rPr>
          <w:rFonts w:ascii="Arial Narrow" w:hAnsi="Arial Narrow" w:cs="Arial Narrow"/>
          <w:sz w:val="22"/>
          <w:szCs w:val="22"/>
        </w:rPr>
        <w:t xml:space="preserve">. </w:t>
      </w:r>
    </w:p>
    <w:p w:rsidR="000C078C" w:rsidRPr="00AE1D80" w:rsidRDefault="000C078C" w:rsidP="00245CE7">
      <w:pPr>
        <w:pStyle w:val="Standard"/>
        <w:jc w:val="both"/>
        <w:rPr>
          <w:rFonts w:ascii="Arial Narrow" w:hAnsi="Arial Narrow"/>
          <w:kern w:val="22"/>
          <w:sz w:val="22"/>
          <w:szCs w:val="22"/>
        </w:rPr>
      </w:pPr>
    </w:p>
    <w:p w:rsidR="000C078C" w:rsidRPr="00AE1D80" w:rsidRDefault="000C078C" w:rsidP="00245CE7">
      <w:pPr>
        <w:pStyle w:val="Standard"/>
        <w:jc w:val="center"/>
        <w:rPr>
          <w:rFonts w:ascii="Arial Narrow" w:hAnsi="Arial Narrow"/>
          <w:b/>
          <w:bCs/>
          <w:kern w:val="22"/>
          <w:sz w:val="22"/>
          <w:szCs w:val="22"/>
        </w:rPr>
      </w:pPr>
      <w:r w:rsidRPr="00AE1D80">
        <w:rPr>
          <w:rFonts w:ascii="Arial Narrow" w:hAnsi="Arial Narrow"/>
          <w:b/>
          <w:bCs/>
          <w:kern w:val="22"/>
          <w:sz w:val="22"/>
          <w:szCs w:val="22"/>
        </w:rPr>
        <w:t>REALIZACJA UMOWY</w:t>
      </w:r>
    </w:p>
    <w:p w:rsidR="000C078C" w:rsidRPr="00AE1D80" w:rsidRDefault="000C078C" w:rsidP="00245CE7">
      <w:pPr>
        <w:pStyle w:val="Standard"/>
        <w:jc w:val="center"/>
        <w:rPr>
          <w:rFonts w:ascii="Arial Narrow" w:hAnsi="Arial Narrow"/>
          <w:bCs/>
          <w:kern w:val="22"/>
          <w:sz w:val="22"/>
          <w:szCs w:val="22"/>
        </w:rPr>
      </w:pPr>
      <w:r w:rsidRPr="00AE1D80">
        <w:rPr>
          <w:rFonts w:ascii="Arial Narrow" w:hAnsi="Arial Narrow"/>
          <w:bCs/>
          <w:kern w:val="22"/>
          <w:sz w:val="22"/>
          <w:szCs w:val="22"/>
        </w:rPr>
        <w:t>§ 3</w:t>
      </w:r>
    </w:p>
    <w:p w:rsidR="000C078C" w:rsidRPr="002E6C2C" w:rsidRDefault="000C078C" w:rsidP="00AE5624">
      <w:pPr>
        <w:numPr>
          <w:ilvl w:val="0"/>
          <w:numId w:val="12"/>
        </w:numPr>
        <w:spacing w:after="0" w:line="240" w:lineRule="auto"/>
        <w:ind w:left="360" w:hanging="360"/>
        <w:jc w:val="both"/>
        <w:rPr>
          <w:rFonts w:ascii="Arial Narrow" w:hAnsi="Arial Narrow"/>
        </w:rPr>
      </w:pPr>
      <w:r>
        <w:rPr>
          <w:rFonts w:ascii="Arial Narrow" w:hAnsi="Arial Narrow"/>
          <w:kern w:val="22"/>
        </w:rPr>
        <w:t xml:space="preserve">Termin realizacji umowy </w:t>
      </w:r>
      <w:r w:rsidRPr="006F1DE7">
        <w:rPr>
          <w:rFonts w:ascii="Arial Narrow" w:hAnsi="Arial Narrow" w:cs="Calibri"/>
          <w:lang w:eastAsia="ar-SA"/>
        </w:rPr>
        <w:t xml:space="preserve">do </w:t>
      </w:r>
      <w:r>
        <w:rPr>
          <w:rFonts w:ascii="Arial Narrow" w:hAnsi="Arial Narrow" w:cs="Calibri"/>
          <w:lang w:eastAsia="ar-SA"/>
        </w:rPr>
        <w:t xml:space="preserve">6 </w:t>
      </w:r>
      <w:r w:rsidR="0078481B">
        <w:rPr>
          <w:rFonts w:ascii="Arial Narrow" w:hAnsi="Arial Narrow" w:cs="Calibri"/>
          <w:lang w:eastAsia="ar-SA"/>
        </w:rPr>
        <w:t>tygodni</w:t>
      </w:r>
      <w:r w:rsidRPr="006F1DE7">
        <w:rPr>
          <w:rFonts w:ascii="Arial Narrow" w:hAnsi="Arial Narrow" w:cs="Calibri"/>
          <w:lang w:eastAsia="ar-SA"/>
        </w:rPr>
        <w:t xml:space="preserve"> od daty zawarcia umowy, nie później niż do 30.06.2016r</w:t>
      </w:r>
      <w:r>
        <w:rPr>
          <w:rFonts w:ascii="Arial Narrow" w:hAnsi="Arial Narrow" w:cs="Calibri"/>
          <w:lang w:eastAsia="ar-SA"/>
        </w:rPr>
        <w:t>.</w:t>
      </w:r>
    </w:p>
    <w:p w:rsidR="000C078C" w:rsidRPr="00AE1D80" w:rsidRDefault="000C078C" w:rsidP="00AE5624">
      <w:pPr>
        <w:pStyle w:val="Tytu"/>
        <w:numPr>
          <w:ilvl w:val="0"/>
          <w:numId w:val="12"/>
        </w:numPr>
        <w:ind w:left="360" w:hanging="360"/>
        <w:jc w:val="both"/>
        <w:rPr>
          <w:rFonts w:ascii="Arial Narrow" w:hAnsi="Arial Narrow"/>
          <w:b w:val="0"/>
          <w:sz w:val="22"/>
          <w:szCs w:val="22"/>
        </w:rPr>
      </w:pPr>
      <w:r w:rsidRPr="00AE1D80">
        <w:rPr>
          <w:rFonts w:ascii="Arial Narrow" w:hAnsi="Arial Narrow"/>
          <w:b w:val="0"/>
          <w:sz w:val="22"/>
          <w:szCs w:val="22"/>
        </w:rPr>
        <w:t>Wszelkie koszty związane z realizacją umowy w tym koszty transportu ponosi Wykonawca.</w:t>
      </w:r>
    </w:p>
    <w:p w:rsidR="000C078C" w:rsidRPr="00AE1D80" w:rsidRDefault="000C078C" w:rsidP="00245CE7">
      <w:pPr>
        <w:pStyle w:val="Tytu"/>
        <w:jc w:val="both"/>
        <w:rPr>
          <w:rFonts w:ascii="Arial Narrow" w:hAnsi="Arial Narrow"/>
          <w:b w:val="0"/>
          <w:sz w:val="22"/>
          <w:szCs w:val="22"/>
        </w:rPr>
      </w:pPr>
    </w:p>
    <w:p w:rsidR="000C078C" w:rsidRDefault="000C078C" w:rsidP="00245CE7">
      <w:pPr>
        <w:pStyle w:val="Standard"/>
        <w:jc w:val="center"/>
        <w:rPr>
          <w:rFonts w:ascii="Arial Narrow" w:hAnsi="Arial Narrow"/>
          <w:bCs/>
          <w:kern w:val="22"/>
          <w:sz w:val="22"/>
          <w:szCs w:val="22"/>
        </w:rPr>
      </w:pPr>
      <w:r w:rsidRPr="00AE1D80">
        <w:rPr>
          <w:rFonts w:ascii="Arial Narrow" w:hAnsi="Arial Narrow"/>
          <w:bCs/>
          <w:kern w:val="22"/>
          <w:sz w:val="22"/>
          <w:szCs w:val="22"/>
        </w:rPr>
        <w:t>§ 4</w:t>
      </w:r>
    </w:p>
    <w:p w:rsidR="000C078C" w:rsidRPr="00AE1D80" w:rsidRDefault="000C078C" w:rsidP="00245CE7">
      <w:pPr>
        <w:pStyle w:val="Standard"/>
        <w:jc w:val="center"/>
        <w:rPr>
          <w:rFonts w:ascii="Arial Narrow" w:hAnsi="Arial Narrow"/>
          <w:bCs/>
          <w:kern w:val="22"/>
          <w:sz w:val="22"/>
          <w:szCs w:val="22"/>
        </w:rPr>
      </w:pPr>
      <w:r>
        <w:rPr>
          <w:rFonts w:ascii="Arial Narrow" w:hAnsi="Arial Narrow"/>
          <w:bCs/>
          <w:kern w:val="22"/>
          <w:sz w:val="22"/>
          <w:szCs w:val="22"/>
        </w:rPr>
        <w:t>DOTYCZY POZYCJI: 1-6</w:t>
      </w:r>
    </w:p>
    <w:p w:rsidR="000C078C" w:rsidRPr="00D711DA" w:rsidRDefault="000C078C" w:rsidP="00AE5624">
      <w:pPr>
        <w:pStyle w:val="Tytu"/>
        <w:numPr>
          <w:ilvl w:val="2"/>
          <w:numId w:val="8"/>
        </w:numPr>
        <w:tabs>
          <w:tab w:val="clear" w:pos="2340"/>
          <w:tab w:val="num" w:pos="284"/>
        </w:tabs>
        <w:ind w:left="284"/>
        <w:jc w:val="both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Wykonawca dostarczy przedmiot zamówienia do magazynu Zamawiającego, Kraków, ul. Mogilska 109.</w:t>
      </w:r>
    </w:p>
    <w:p w:rsidR="000C078C" w:rsidRPr="00D711DA" w:rsidRDefault="000C078C" w:rsidP="00AE5624">
      <w:pPr>
        <w:pStyle w:val="Tytu"/>
        <w:numPr>
          <w:ilvl w:val="2"/>
          <w:numId w:val="8"/>
        </w:numPr>
        <w:tabs>
          <w:tab w:val="clear" w:pos="2340"/>
          <w:tab w:val="num" w:pos="284"/>
        </w:tabs>
        <w:ind w:left="284"/>
        <w:jc w:val="both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Wykonawca zaawizuje dostawę 2 dni przed planowanym terminem</w:t>
      </w:r>
      <w:r w:rsidR="005F4C6E">
        <w:rPr>
          <w:rFonts w:ascii="Arial Narrow" w:hAnsi="Arial Narrow"/>
          <w:b w:val="0"/>
          <w:sz w:val="22"/>
          <w:szCs w:val="22"/>
        </w:rPr>
        <w:t xml:space="preserve"> faksem na numer: …………………. lub </w:t>
      </w:r>
      <w:r>
        <w:rPr>
          <w:rFonts w:ascii="Arial Narrow" w:hAnsi="Arial Narrow"/>
          <w:b w:val="0"/>
          <w:sz w:val="22"/>
          <w:szCs w:val="22"/>
        </w:rPr>
        <w:t xml:space="preserve">pocztą elektroniczną na </w:t>
      </w:r>
      <w:r w:rsidR="005F4C6E">
        <w:rPr>
          <w:rFonts w:ascii="Arial Narrow" w:hAnsi="Arial Narrow"/>
          <w:b w:val="0"/>
          <w:sz w:val="22"/>
          <w:szCs w:val="22"/>
        </w:rPr>
        <w:t xml:space="preserve">adres </w:t>
      </w:r>
      <w:r>
        <w:rPr>
          <w:rFonts w:ascii="Arial Narrow" w:hAnsi="Arial Narrow"/>
          <w:b w:val="0"/>
          <w:sz w:val="22"/>
          <w:szCs w:val="22"/>
        </w:rPr>
        <w:t>e</w:t>
      </w:r>
      <w:r w:rsidR="005F4C6E">
        <w:rPr>
          <w:rFonts w:ascii="Arial Narrow" w:hAnsi="Arial Narrow"/>
          <w:b w:val="0"/>
          <w:sz w:val="22"/>
          <w:szCs w:val="22"/>
        </w:rPr>
        <w:t>-</w:t>
      </w:r>
      <w:r>
        <w:rPr>
          <w:rFonts w:ascii="Arial Narrow" w:hAnsi="Arial Narrow"/>
          <w:b w:val="0"/>
          <w:sz w:val="22"/>
          <w:szCs w:val="22"/>
        </w:rPr>
        <w:t>mail: ………………………..</w:t>
      </w:r>
    </w:p>
    <w:p w:rsidR="000C078C" w:rsidRPr="00D711DA" w:rsidRDefault="000C078C" w:rsidP="00AE5624">
      <w:pPr>
        <w:pStyle w:val="Tytu"/>
        <w:numPr>
          <w:ilvl w:val="2"/>
          <w:numId w:val="8"/>
        </w:numPr>
        <w:tabs>
          <w:tab w:val="clear" w:pos="2340"/>
          <w:tab w:val="num" w:pos="284"/>
        </w:tabs>
        <w:ind w:left="284"/>
        <w:jc w:val="both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Do dostawy Wykonawca dołączy: </w:t>
      </w:r>
    </w:p>
    <w:p w:rsidR="000C078C" w:rsidRPr="00D711DA" w:rsidRDefault="000C078C" w:rsidP="00AE5624">
      <w:pPr>
        <w:pStyle w:val="Tytu"/>
        <w:numPr>
          <w:ilvl w:val="4"/>
          <w:numId w:val="8"/>
        </w:numPr>
        <w:tabs>
          <w:tab w:val="clear" w:pos="3600"/>
          <w:tab w:val="num" w:pos="851"/>
        </w:tabs>
        <w:ind w:left="851"/>
        <w:jc w:val="both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oświadczenie, iż </w:t>
      </w:r>
      <w:r w:rsidRPr="00D711DA">
        <w:rPr>
          <w:rFonts w:ascii="Arial Narrow" w:hAnsi="Arial Narrow"/>
          <w:b w:val="0"/>
          <w:sz w:val="22"/>
          <w:szCs w:val="22"/>
        </w:rPr>
        <w:t>produkty są fabrycznie nowe, wyprodukowane nie wcześniej niż w 2015 roku, wolne od wad fizycznych i prawnych,  posiadają dopuszczenia i deklaracje w zakresie bezpieczeństwa użytkowania potwierdzone znakiem CE oraz zapewnią prawidłową współpracę z radiotelefonami wskazanymi w poszczególnych zadaniach oraz umożliwią bezproblemową obsługę</w:t>
      </w:r>
      <w:r>
        <w:rPr>
          <w:rFonts w:ascii="Arial Narrow" w:hAnsi="Arial Narrow"/>
          <w:b w:val="0"/>
          <w:sz w:val="22"/>
          <w:szCs w:val="22"/>
        </w:rPr>
        <w:t>;</w:t>
      </w:r>
    </w:p>
    <w:p w:rsidR="000C078C" w:rsidRPr="00AA26CB" w:rsidRDefault="000C078C" w:rsidP="00AE5624">
      <w:pPr>
        <w:pStyle w:val="Tytu"/>
        <w:numPr>
          <w:ilvl w:val="4"/>
          <w:numId w:val="8"/>
        </w:numPr>
        <w:tabs>
          <w:tab w:val="clear" w:pos="3600"/>
          <w:tab w:val="num" w:pos="851"/>
        </w:tabs>
        <w:ind w:left="851"/>
        <w:jc w:val="both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karty gwarancyjne produktów </w:t>
      </w:r>
      <w:r w:rsidRPr="00D82A04">
        <w:rPr>
          <w:rFonts w:ascii="Arial Narrow" w:hAnsi="Arial Narrow"/>
          <w:b w:val="0"/>
          <w:sz w:val="22"/>
          <w:szCs w:val="22"/>
        </w:rPr>
        <w:t>określające termin i warunki ważności gwarancji</w:t>
      </w:r>
      <w:r>
        <w:rPr>
          <w:rFonts w:ascii="Arial Narrow" w:hAnsi="Arial Narrow"/>
          <w:b w:val="0"/>
          <w:sz w:val="22"/>
          <w:szCs w:val="22"/>
        </w:rPr>
        <w:t>, w których będą zawarte informacje dot. nazwy wykonawcy i daty dostawy a także informacje kontaktowe w zakresie realizowania przez Zamawiającego uprawnień gwarancyjnych;</w:t>
      </w:r>
    </w:p>
    <w:p w:rsidR="000C078C" w:rsidRPr="00956C94" w:rsidRDefault="000C078C" w:rsidP="00AE5624">
      <w:pPr>
        <w:pStyle w:val="Tytu"/>
        <w:numPr>
          <w:ilvl w:val="4"/>
          <w:numId w:val="8"/>
        </w:numPr>
        <w:tabs>
          <w:tab w:val="clear" w:pos="3600"/>
          <w:tab w:val="num" w:pos="851"/>
        </w:tabs>
        <w:ind w:left="851"/>
        <w:jc w:val="both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instrukcje obsługi w języku polskim;</w:t>
      </w:r>
    </w:p>
    <w:p w:rsidR="000C078C" w:rsidRPr="00937CA0" w:rsidRDefault="000C078C" w:rsidP="00AE5624">
      <w:pPr>
        <w:pStyle w:val="Tytu"/>
        <w:numPr>
          <w:ilvl w:val="2"/>
          <w:numId w:val="8"/>
        </w:numPr>
        <w:tabs>
          <w:tab w:val="clear" w:pos="2340"/>
          <w:tab w:val="num" w:pos="284"/>
        </w:tabs>
        <w:ind w:left="284"/>
        <w:jc w:val="both"/>
        <w:rPr>
          <w:rFonts w:ascii="Arial Narrow" w:hAnsi="Arial Narrow"/>
          <w:b w:val="0"/>
          <w:sz w:val="22"/>
          <w:szCs w:val="22"/>
        </w:rPr>
      </w:pPr>
      <w:r w:rsidRPr="00937CA0">
        <w:rPr>
          <w:rFonts w:ascii="Arial Narrow" w:hAnsi="Arial Narrow"/>
          <w:b w:val="0"/>
          <w:sz w:val="22"/>
          <w:szCs w:val="22"/>
        </w:rPr>
        <w:lastRenderedPageBreak/>
        <w:t xml:space="preserve">Zamawiający będzie dokonywał odbiorów poszczególnych elementów </w:t>
      </w:r>
      <w:r>
        <w:rPr>
          <w:rFonts w:ascii="Arial Narrow" w:hAnsi="Arial Narrow"/>
          <w:b w:val="0"/>
          <w:sz w:val="22"/>
          <w:szCs w:val="22"/>
        </w:rPr>
        <w:t>dokonując sprawdzenia dostarczonych produktów z załącznikiem nr 1 do umowy</w:t>
      </w:r>
      <w:r w:rsidRPr="00937CA0">
        <w:rPr>
          <w:rFonts w:ascii="Arial Narrow" w:hAnsi="Arial Narrow"/>
          <w:b w:val="0"/>
          <w:sz w:val="22"/>
          <w:szCs w:val="22"/>
        </w:rPr>
        <w:t xml:space="preserve">. </w:t>
      </w:r>
    </w:p>
    <w:p w:rsidR="000C078C" w:rsidRPr="00AA26CB" w:rsidRDefault="000C078C" w:rsidP="00AE5624">
      <w:pPr>
        <w:pStyle w:val="Tytu"/>
        <w:numPr>
          <w:ilvl w:val="2"/>
          <w:numId w:val="8"/>
        </w:numPr>
        <w:tabs>
          <w:tab w:val="clear" w:pos="2340"/>
          <w:tab w:val="num" w:pos="284"/>
        </w:tabs>
        <w:ind w:left="284"/>
        <w:jc w:val="both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Z czynności odbiorowych będzie sporządzony protokół. </w:t>
      </w:r>
    </w:p>
    <w:p w:rsidR="000C078C" w:rsidRPr="00956C94" w:rsidRDefault="000C078C" w:rsidP="00AE5624">
      <w:pPr>
        <w:pStyle w:val="Tytu"/>
        <w:numPr>
          <w:ilvl w:val="2"/>
          <w:numId w:val="8"/>
        </w:numPr>
        <w:tabs>
          <w:tab w:val="clear" w:pos="2340"/>
          <w:tab w:val="num" w:pos="284"/>
        </w:tabs>
        <w:ind w:left="284"/>
        <w:jc w:val="both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Protokół nie stwierdzający braków, wad, usterek itp. będzie stanowił podstawę do wystawienia faktury przez Wykonawcę.</w:t>
      </w:r>
    </w:p>
    <w:p w:rsidR="000C078C" w:rsidRDefault="000C078C" w:rsidP="00956C94">
      <w:pPr>
        <w:pStyle w:val="Tytu"/>
        <w:jc w:val="both"/>
        <w:rPr>
          <w:rFonts w:ascii="Arial Narrow" w:hAnsi="Arial Narrow"/>
          <w:b w:val="0"/>
          <w:sz w:val="22"/>
          <w:szCs w:val="22"/>
        </w:rPr>
      </w:pPr>
    </w:p>
    <w:p w:rsidR="000C078C" w:rsidRPr="00AE1D80" w:rsidRDefault="000C078C" w:rsidP="00956C94">
      <w:pPr>
        <w:pStyle w:val="Standard"/>
        <w:jc w:val="center"/>
        <w:rPr>
          <w:rFonts w:ascii="Arial Narrow" w:hAnsi="Arial Narrow"/>
          <w:bCs/>
          <w:kern w:val="22"/>
          <w:sz w:val="22"/>
          <w:szCs w:val="22"/>
        </w:rPr>
      </w:pPr>
      <w:r>
        <w:rPr>
          <w:rFonts w:ascii="Arial Narrow" w:hAnsi="Arial Narrow"/>
          <w:bCs/>
          <w:kern w:val="22"/>
          <w:sz w:val="22"/>
          <w:szCs w:val="22"/>
        </w:rPr>
        <w:t>DOTYCZY POZYCJI: 7-9</w:t>
      </w:r>
    </w:p>
    <w:p w:rsidR="000C078C" w:rsidRPr="00AA26CB" w:rsidRDefault="000C078C" w:rsidP="00AE5624">
      <w:pPr>
        <w:pStyle w:val="Tytu"/>
        <w:numPr>
          <w:ilvl w:val="0"/>
          <w:numId w:val="16"/>
        </w:numPr>
        <w:ind w:left="426"/>
        <w:jc w:val="both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Wykonawca w ramach realizacji zamówienia dokona </w:t>
      </w:r>
      <w:r w:rsidR="005F4C6E">
        <w:rPr>
          <w:rFonts w:ascii="Arial Narrow" w:hAnsi="Arial Narrow"/>
          <w:b w:val="0"/>
          <w:sz w:val="22"/>
          <w:szCs w:val="22"/>
        </w:rPr>
        <w:t xml:space="preserve">dostawy i </w:t>
      </w:r>
      <w:r>
        <w:rPr>
          <w:rFonts w:ascii="Arial Narrow" w:hAnsi="Arial Narrow"/>
          <w:b w:val="0"/>
          <w:sz w:val="22"/>
          <w:szCs w:val="22"/>
        </w:rPr>
        <w:t>montażu zestawów w kaskach motocyklowych Zamawiającego.</w:t>
      </w:r>
    </w:p>
    <w:p w:rsidR="000C078C" w:rsidRPr="00AA26CB" w:rsidRDefault="000C078C" w:rsidP="00AE5624">
      <w:pPr>
        <w:pStyle w:val="Tytu"/>
        <w:numPr>
          <w:ilvl w:val="0"/>
          <w:numId w:val="16"/>
        </w:numPr>
        <w:ind w:left="426"/>
        <w:jc w:val="both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Wykonawca zaawizuje montaż 2 dni przed planowanym terminem faksem na numer: …………………. oraz pocztą elektroniczną na email: ………………………..</w:t>
      </w:r>
    </w:p>
    <w:p w:rsidR="000C078C" w:rsidRPr="00956C94" w:rsidRDefault="000C078C" w:rsidP="00AE5624">
      <w:pPr>
        <w:pStyle w:val="Tytu"/>
        <w:numPr>
          <w:ilvl w:val="0"/>
          <w:numId w:val="16"/>
        </w:numPr>
        <w:ind w:left="426"/>
        <w:jc w:val="both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Montaż odbędzie się w siedzibie Zamawiającego, ul. Mogilska 109.</w:t>
      </w:r>
    </w:p>
    <w:p w:rsidR="000C078C" w:rsidRPr="00956C94" w:rsidRDefault="000C078C" w:rsidP="00AE5624">
      <w:pPr>
        <w:pStyle w:val="Tytu"/>
        <w:numPr>
          <w:ilvl w:val="0"/>
          <w:numId w:val="16"/>
        </w:numPr>
        <w:ind w:left="426"/>
        <w:jc w:val="both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Montaż będzie dokonany przez wykwalifikowaną kadrę Wykonawcy, gwarantującą wysoką jakość usługi.</w:t>
      </w:r>
    </w:p>
    <w:p w:rsidR="000C078C" w:rsidRPr="00AA26CB" w:rsidRDefault="000C078C" w:rsidP="00AE5624">
      <w:pPr>
        <w:pStyle w:val="Tytu"/>
        <w:numPr>
          <w:ilvl w:val="0"/>
          <w:numId w:val="16"/>
        </w:numPr>
        <w:ind w:left="426"/>
        <w:jc w:val="both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Wykonawca nie będzie naliczał dodatkowych opłat za montaż zestawów.</w:t>
      </w:r>
    </w:p>
    <w:p w:rsidR="000C078C" w:rsidRPr="00AA26CB" w:rsidRDefault="000C078C" w:rsidP="00AE5624">
      <w:pPr>
        <w:pStyle w:val="Tytu"/>
        <w:numPr>
          <w:ilvl w:val="0"/>
          <w:numId w:val="16"/>
        </w:numPr>
        <w:ind w:left="426"/>
        <w:jc w:val="both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Montaż zestawów w kaskach odbędzie się zgodnie z normami i zaleceniami producenta kasków. Montaż nie spowoduje utraty warunków dopuszczenia do użytkowania w ruchu drogowym.</w:t>
      </w:r>
    </w:p>
    <w:p w:rsidR="000C078C" w:rsidRPr="0078481B" w:rsidRDefault="000C078C" w:rsidP="00AE5624">
      <w:pPr>
        <w:pStyle w:val="Tytu"/>
        <w:numPr>
          <w:ilvl w:val="0"/>
          <w:numId w:val="16"/>
        </w:numPr>
        <w:ind w:left="426"/>
        <w:jc w:val="both"/>
        <w:rPr>
          <w:rFonts w:ascii="Arial Narrow" w:hAnsi="Arial Narrow"/>
          <w:b w:val="0"/>
          <w:sz w:val="22"/>
          <w:szCs w:val="22"/>
        </w:rPr>
      </w:pPr>
      <w:r w:rsidRPr="0078481B">
        <w:rPr>
          <w:rFonts w:ascii="Arial Narrow" w:hAnsi="Arial Narrow"/>
          <w:b w:val="0"/>
          <w:kern w:val="22"/>
          <w:sz w:val="22"/>
          <w:szCs w:val="22"/>
        </w:rPr>
        <w:t>Zamawiający zapewni odpowiednie pomieszczenie techniczne umożliwiające przeprowadzenie montażu.</w:t>
      </w:r>
    </w:p>
    <w:p w:rsidR="000C078C" w:rsidRPr="00D711DA" w:rsidRDefault="000C078C" w:rsidP="00AE5624">
      <w:pPr>
        <w:pStyle w:val="Tytu"/>
        <w:numPr>
          <w:ilvl w:val="0"/>
          <w:numId w:val="16"/>
        </w:numPr>
        <w:ind w:left="426"/>
        <w:jc w:val="both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Do dostawy Wykonawca dołączy: </w:t>
      </w:r>
    </w:p>
    <w:p w:rsidR="000C078C" w:rsidRPr="00D711DA" w:rsidRDefault="000C078C" w:rsidP="00AE5624">
      <w:pPr>
        <w:pStyle w:val="Tytu"/>
        <w:numPr>
          <w:ilvl w:val="4"/>
          <w:numId w:val="8"/>
        </w:numPr>
        <w:tabs>
          <w:tab w:val="clear" w:pos="3600"/>
          <w:tab w:val="num" w:pos="851"/>
        </w:tabs>
        <w:ind w:left="851"/>
        <w:jc w:val="both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oświadczenie, iż </w:t>
      </w:r>
      <w:r w:rsidRPr="00D711DA">
        <w:rPr>
          <w:rFonts w:ascii="Arial Narrow" w:hAnsi="Arial Narrow"/>
          <w:b w:val="0"/>
          <w:sz w:val="22"/>
          <w:szCs w:val="22"/>
        </w:rPr>
        <w:t>produkty są fabrycznie nowe, wyprodukowane nie wcześniej niż w 2015 roku, wolne od wad fizycznych i prawnych,  posiadają dopuszczenia i deklaracje w zakresie bezpieczeństwa użytkowania potwierdzone znakiem CE oraz zapewnią prawidłową współpracę z radiotelefonami wskazanymi w poszczególnych zadaniach oraz umożliwią bezproblemową obsługę</w:t>
      </w:r>
      <w:r>
        <w:rPr>
          <w:rFonts w:ascii="Arial Narrow" w:hAnsi="Arial Narrow"/>
          <w:b w:val="0"/>
          <w:sz w:val="22"/>
          <w:szCs w:val="22"/>
        </w:rPr>
        <w:t>;</w:t>
      </w:r>
    </w:p>
    <w:p w:rsidR="000C078C" w:rsidRPr="00AA26CB" w:rsidRDefault="000C078C" w:rsidP="00AE5624">
      <w:pPr>
        <w:pStyle w:val="Tytu"/>
        <w:numPr>
          <w:ilvl w:val="4"/>
          <w:numId w:val="8"/>
        </w:numPr>
        <w:tabs>
          <w:tab w:val="clear" w:pos="3600"/>
          <w:tab w:val="num" w:pos="851"/>
        </w:tabs>
        <w:ind w:left="851"/>
        <w:jc w:val="both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karty gwarancyjne produktów </w:t>
      </w:r>
      <w:r w:rsidRPr="00D82A04">
        <w:rPr>
          <w:rFonts w:ascii="Arial Narrow" w:hAnsi="Arial Narrow"/>
          <w:b w:val="0"/>
          <w:sz w:val="22"/>
          <w:szCs w:val="22"/>
        </w:rPr>
        <w:t>określające termin i warunki ważności gwarancji</w:t>
      </w:r>
      <w:r>
        <w:rPr>
          <w:rFonts w:ascii="Arial Narrow" w:hAnsi="Arial Narrow"/>
          <w:b w:val="0"/>
          <w:sz w:val="22"/>
          <w:szCs w:val="22"/>
        </w:rPr>
        <w:t xml:space="preserve">, w których będą zawarte informacje dot. nazwy wykonawcy i daty dostawy a także informacje kontaktowe w zakresie realizowania przez Zamawiającego uprawnień gwarancyjnych; </w:t>
      </w:r>
    </w:p>
    <w:p w:rsidR="000C078C" w:rsidRPr="00956C94" w:rsidRDefault="000C078C" w:rsidP="00AE5624">
      <w:pPr>
        <w:pStyle w:val="Tytu"/>
        <w:numPr>
          <w:ilvl w:val="4"/>
          <w:numId w:val="8"/>
        </w:numPr>
        <w:tabs>
          <w:tab w:val="clear" w:pos="3600"/>
          <w:tab w:val="num" w:pos="851"/>
        </w:tabs>
        <w:ind w:left="851"/>
        <w:jc w:val="both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instrukcje obsługi w języku polskim;</w:t>
      </w:r>
    </w:p>
    <w:p w:rsidR="000C078C" w:rsidRPr="00937CA0" w:rsidRDefault="000C078C" w:rsidP="00AE5624">
      <w:pPr>
        <w:pStyle w:val="Tytu"/>
        <w:numPr>
          <w:ilvl w:val="0"/>
          <w:numId w:val="16"/>
        </w:numPr>
        <w:ind w:left="426"/>
        <w:jc w:val="both"/>
        <w:rPr>
          <w:rFonts w:ascii="Arial Narrow" w:hAnsi="Arial Narrow"/>
          <w:b w:val="0"/>
          <w:sz w:val="22"/>
          <w:szCs w:val="22"/>
        </w:rPr>
      </w:pPr>
      <w:r w:rsidRPr="00937CA0">
        <w:rPr>
          <w:rFonts w:ascii="Arial Narrow" w:hAnsi="Arial Narrow"/>
          <w:b w:val="0"/>
          <w:sz w:val="22"/>
          <w:szCs w:val="22"/>
        </w:rPr>
        <w:t xml:space="preserve">Zamawiający będzie dokonywał odbiorów poszczególnych elementów </w:t>
      </w:r>
      <w:r>
        <w:rPr>
          <w:rFonts w:ascii="Arial Narrow" w:hAnsi="Arial Narrow"/>
          <w:b w:val="0"/>
          <w:sz w:val="22"/>
          <w:szCs w:val="22"/>
        </w:rPr>
        <w:t>dokonując sprawdzenia dostarczonych i zamontowanych produktów z załącznikiem nr 1 do umowy</w:t>
      </w:r>
      <w:r w:rsidRPr="00937CA0">
        <w:rPr>
          <w:rFonts w:ascii="Arial Narrow" w:hAnsi="Arial Narrow"/>
          <w:b w:val="0"/>
          <w:sz w:val="22"/>
          <w:szCs w:val="22"/>
        </w:rPr>
        <w:t xml:space="preserve">. </w:t>
      </w:r>
    </w:p>
    <w:p w:rsidR="000C078C" w:rsidRPr="00AA26CB" w:rsidRDefault="000C078C" w:rsidP="00AE5624">
      <w:pPr>
        <w:pStyle w:val="Tytu"/>
        <w:numPr>
          <w:ilvl w:val="0"/>
          <w:numId w:val="16"/>
        </w:numPr>
        <w:ind w:left="426"/>
        <w:jc w:val="both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Z czynności odbiorowych będzie sporządzony protokół. </w:t>
      </w:r>
    </w:p>
    <w:p w:rsidR="000C078C" w:rsidRPr="00956C94" w:rsidRDefault="000C078C" w:rsidP="00AE5624">
      <w:pPr>
        <w:pStyle w:val="Tytu"/>
        <w:numPr>
          <w:ilvl w:val="0"/>
          <w:numId w:val="16"/>
        </w:numPr>
        <w:ind w:left="426"/>
        <w:jc w:val="both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Protokół nie stwierdzający braków, wad, usterek itp. będzie stanowił podstawę do wystawienia faktury przez Wykonawcę.</w:t>
      </w:r>
    </w:p>
    <w:p w:rsidR="000C078C" w:rsidRDefault="000C078C" w:rsidP="00956C94">
      <w:pPr>
        <w:pStyle w:val="Tytu"/>
        <w:jc w:val="both"/>
        <w:rPr>
          <w:rFonts w:ascii="Arial Narrow" w:hAnsi="Arial Narrow"/>
          <w:b w:val="0"/>
          <w:sz w:val="22"/>
          <w:szCs w:val="22"/>
        </w:rPr>
      </w:pPr>
    </w:p>
    <w:p w:rsidR="000C078C" w:rsidRPr="00AE1D80" w:rsidRDefault="000C078C" w:rsidP="00245CE7">
      <w:pPr>
        <w:pStyle w:val="Tytu"/>
        <w:rPr>
          <w:rFonts w:ascii="Arial Narrow" w:hAnsi="Arial Narrow"/>
          <w:b w:val="0"/>
          <w:sz w:val="22"/>
          <w:szCs w:val="22"/>
        </w:rPr>
      </w:pPr>
      <w:r w:rsidRPr="00AE1D80">
        <w:rPr>
          <w:rFonts w:ascii="Arial Narrow" w:hAnsi="Arial Narrow"/>
          <w:b w:val="0"/>
          <w:sz w:val="22"/>
          <w:szCs w:val="22"/>
        </w:rPr>
        <w:t>§ 5</w:t>
      </w:r>
    </w:p>
    <w:p w:rsidR="000C078C" w:rsidRPr="005B3EED" w:rsidRDefault="000C078C" w:rsidP="00AE5624">
      <w:pPr>
        <w:pStyle w:val="Tekstpodstawowywcity2"/>
        <w:numPr>
          <w:ilvl w:val="0"/>
          <w:numId w:val="13"/>
        </w:numPr>
        <w:tabs>
          <w:tab w:val="clear" w:pos="1620"/>
          <w:tab w:val="num" w:pos="36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 Narrow" w:hAnsi="Arial Narrow"/>
          <w:kern w:val="22"/>
          <w:sz w:val="22"/>
          <w:szCs w:val="22"/>
        </w:rPr>
      </w:pPr>
      <w:r w:rsidRPr="005B3EED">
        <w:rPr>
          <w:rFonts w:ascii="Arial Narrow" w:hAnsi="Arial Narrow"/>
          <w:kern w:val="22"/>
          <w:sz w:val="22"/>
          <w:szCs w:val="22"/>
        </w:rPr>
        <w:t xml:space="preserve">Jeżeli w toku czynności odbioru zostaną stwierdzone możliwe do usunięcia wady Zamawiający, sporządza protokół odbioru z uwagami. </w:t>
      </w:r>
      <w:r>
        <w:rPr>
          <w:rFonts w:ascii="Arial Narrow" w:hAnsi="Arial Narrow"/>
          <w:kern w:val="22"/>
          <w:sz w:val="22"/>
          <w:szCs w:val="22"/>
        </w:rPr>
        <w:t xml:space="preserve">Kary umowne będą naliczane </w:t>
      </w:r>
      <w:r w:rsidRPr="005B3EED">
        <w:rPr>
          <w:rFonts w:ascii="Arial Narrow" w:hAnsi="Arial Narrow"/>
          <w:kern w:val="22"/>
          <w:sz w:val="22"/>
          <w:szCs w:val="22"/>
        </w:rPr>
        <w:t xml:space="preserve">jak za nieterminową </w:t>
      </w:r>
      <w:r>
        <w:rPr>
          <w:rFonts w:ascii="Arial Narrow" w:hAnsi="Arial Narrow"/>
          <w:kern w:val="22"/>
          <w:sz w:val="22"/>
          <w:szCs w:val="22"/>
        </w:rPr>
        <w:t>realizację umowy</w:t>
      </w:r>
      <w:r w:rsidRPr="005B3EED">
        <w:rPr>
          <w:rFonts w:ascii="Arial Narrow" w:hAnsi="Arial Narrow"/>
          <w:kern w:val="22"/>
          <w:sz w:val="22"/>
          <w:szCs w:val="22"/>
        </w:rPr>
        <w:t xml:space="preserve">, począwszy od dnia o którym mowa w </w:t>
      </w:r>
      <w:r w:rsidRPr="00AA26CB">
        <w:rPr>
          <w:rFonts w:ascii="Arial Narrow" w:hAnsi="Arial Narrow"/>
          <w:sz w:val="22"/>
          <w:szCs w:val="22"/>
        </w:rPr>
        <w:t>§ 3</w:t>
      </w:r>
      <w:r w:rsidRPr="005B3EED">
        <w:rPr>
          <w:rFonts w:ascii="Arial Narrow" w:hAnsi="Arial Narrow"/>
          <w:kern w:val="22"/>
          <w:sz w:val="22"/>
          <w:szCs w:val="22"/>
        </w:rPr>
        <w:t>ust.1</w:t>
      </w:r>
      <w:r>
        <w:rPr>
          <w:rFonts w:ascii="Arial Narrow" w:hAnsi="Arial Narrow"/>
          <w:kern w:val="22"/>
          <w:sz w:val="22"/>
          <w:szCs w:val="22"/>
        </w:rPr>
        <w:t xml:space="preserve"> do czasu dostarczenia produktów wolnych od wad.</w:t>
      </w:r>
    </w:p>
    <w:p w:rsidR="000C078C" w:rsidRPr="005B3EED" w:rsidRDefault="000C078C" w:rsidP="00AE5624">
      <w:pPr>
        <w:pStyle w:val="Tekstpodstawowywcity2"/>
        <w:numPr>
          <w:ilvl w:val="0"/>
          <w:numId w:val="13"/>
        </w:numPr>
        <w:tabs>
          <w:tab w:val="clear" w:pos="1620"/>
          <w:tab w:val="num" w:pos="36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 Narrow" w:hAnsi="Arial Narrow"/>
          <w:kern w:val="22"/>
          <w:sz w:val="22"/>
          <w:szCs w:val="22"/>
        </w:rPr>
      </w:pPr>
      <w:r w:rsidRPr="005B3EED">
        <w:rPr>
          <w:rFonts w:ascii="Arial Narrow" w:hAnsi="Arial Narrow"/>
          <w:kern w:val="22"/>
          <w:sz w:val="22"/>
          <w:szCs w:val="22"/>
        </w:rPr>
        <w:t>W przypadku wad nie nadających się do usunięcia Zamawiający może:</w:t>
      </w:r>
    </w:p>
    <w:p w:rsidR="000C078C" w:rsidRPr="005B3EED" w:rsidRDefault="000C078C" w:rsidP="00AE5624">
      <w:pPr>
        <w:numPr>
          <w:ilvl w:val="0"/>
          <w:numId w:val="14"/>
        </w:numPr>
        <w:tabs>
          <w:tab w:val="clear" w:pos="928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 Narrow" w:hAnsi="Arial Narrow"/>
          <w:kern w:val="22"/>
        </w:rPr>
      </w:pPr>
      <w:r w:rsidRPr="005B3EED">
        <w:rPr>
          <w:rFonts w:ascii="Arial Narrow" w:hAnsi="Arial Narrow"/>
          <w:kern w:val="22"/>
        </w:rPr>
        <w:t>jeżeli wady nie uniemożliwiają użytkowania przedmiotu umowy zgodnie z jego przeznaczeniem – obniżyć wynagrodzenie za ten przedmiot odpowiednio do utraconej wartości użytkowej, estetycznej i technicznej,</w:t>
      </w:r>
    </w:p>
    <w:p w:rsidR="000C078C" w:rsidRPr="005B3EED" w:rsidRDefault="000C078C" w:rsidP="00AE5624">
      <w:pPr>
        <w:numPr>
          <w:ilvl w:val="0"/>
          <w:numId w:val="14"/>
        </w:numPr>
        <w:tabs>
          <w:tab w:val="clear" w:pos="928"/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 Narrow" w:hAnsi="Arial Narrow"/>
        </w:rPr>
      </w:pPr>
      <w:r w:rsidRPr="005B3EED">
        <w:rPr>
          <w:rFonts w:ascii="Arial Narrow" w:hAnsi="Arial Narrow"/>
          <w:kern w:val="22"/>
        </w:rPr>
        <w:t>jeżeli wady uniemożliwiają użytkowanie przedmiotu umowy zgodnie z jego przeznaczeniem - odstąpić od umowy lub żądać wykonania przedmiotu umowy po raz drugi.</w:t>
      </w:r>
    </w:p>
    <w:p w:rsidR="000C078C" w:rsidRPr="00FB24CC" w:rsidRDefault="000C078C" w:rsidP="00245CE7">
      <w:pPr>
        <w:pStyle w:val="Tytu"/>
        <w:ind w:left="284"/>
        <w:jc w:val="both"/>
        <w:rPr>
          <w:rFonts w:ascii="Arial Narrow" w:hAnsi="Arial Narrow"/>
          <w:b w:val="0"/>
          <w:sz w:val="22"/>
          <w:szCs w:val="22"/>
        </w:rPr>
      </w:pPr>
    </w:p>
    <w:p w:rsidR="000C078C" w:rsidRPr="00AE1D80" w:rsidRDefault="000C078C" w:rsidP="00245CE7">
      <w:pPr>
        <w:pStyle w:val="Tytu"/>
        <w:jc w:val="both"/>
        <w:rPr>
          <w:rFonts w:ascii="Arial Narrow" w:hAnsi="Arial Narrow"/>
          <w:b w:val="0"/>
          <w:sz w:val="22"/>
          <w:szCs w:val="22"/>
        </w:rPr>
      </w:pPr>
    </w:p>
    <w:p w:rsidR="000C078C" w:rsidRDefault="000C078C" w:rsidP="00245CE7">
      <w:pPr>
        <w:pStyle w:val="Standard"/>
        <w:jc w:val="center"/>
        <w:rPr>
          <w:rFonts w:ascii="Arial Narrow" w:hAnsi="Arial Narrow"/>
          <w:b/>
          <w:bCs/>
          <w:kern w:val="22"/>
          <w:sz w:val="22"/>
          <w:szCs w:val="22"/>
        </w:rPr>
      </w:pPr>
      <w:r w:rsidRPr="00AE1D80">
        <w:rPr>
          <w:rFonts w:ascii="Arial Narrow" w:hAnsi="Arial Narrow"/>
          <w:b/>
          <w:bCs/>
          <w:kern w:val="22"/>
          <w:sz w:val="22"/>
          <w:szCs w:val="22"/>
        </w:rPr>
        <w:t>PŁATNOŚĆ</w:t>
      </w:r>
    </w:p>
    <w:p w:rsidR="000C078C" w:rsidRPr="00AE1D80" w:rsidRDefault="000C078C" w:rsidP="009C6E01">
      <w:pPr>
        <w:pStyle w:val="Standard"/>
        <w:jc w:val="center"/>
        <w:rPr>
          <w:rFonts w:ascii="Arial Narrow" w:hAnsi="Arial Narrow"/>
          <w:bCs/>
          <w:kern w:val="22"/>
          <w:sz w:val="22"/>
          <w:szCs w:val="22"/>
        </w:rPr>
      </w:pPr>
      <w:r w:rsidRPr="00AE1D80">
        <w:rPr>
          <w:rFonts w:ascii="Arial Narrow" w:hAnsi="Arial Narrow"/>
          <w:bCs/>
          <w:kern w:val="22"/>
          <w:sz w:val="22"/>
          <w:szCs w:val="22"/>
        </w:rPr>
        <w:t>§ 6</w:t>
      </w:r>
    </w:p>
    <w:p w:rsidR="000C078C" w:rsidRPr="00C812C3" w:rsidRDefault="000C078C" w:rsidP="00AE5624">
      <w:pPr>
        <w:pStyle w:val="Tytu"/>
        <w:numPr>
          <w:ilvl w:val="0"/>
          <w:numId w:val="9"/>
        </w:numPr>
        <w:tabs>
          <w:tab w:val="clear" w:pos="720"/>
        </w:tabs>
        <w:ind w:left="360"/>
        <w:jc w:val="both"/>
        <w:rPr>
          <w:rFonts w:ascii="Arial Narrow" w:hAnsi="Arial Narrow"/>
          <w:b w:val="0"/>
          <w:kern w:val="22"/>
          <w:sz w:val="22"/>
          <w:szCs w:val="22"/>
        </w:rPr>
      </w:pPr>
      <w:r w:rsidRPr="00AE1D80">
        <w:rPr>
          <w:rFonts w:ascii="Arial Narrow" w:hAnsi="Arial Narrow"/>
          <w:b w:val="0"/>
          <w:sz w:val="22"/>
          <w:szCs w:val="22"/>
        </w:rPr>
        <w:t>Zamawiający zapłaci należność na podstawie faktury VAT wystawionej przez Wykonawcę.</w:t>
      </w:r>
    </w:p>
    <w:p w:rsidR="000C078C" w:rsidRPr="00AE1D80" w:rsidRDefault="000C078C" w:rsidP="00AE5624">
      <w:pPr>
        <w:pStyle w:val="Tytu"/>
        <w:numPr>
          <w:ilvl w:val="0"/>
          <w:numId w:val="9"/>
        </w:numPr>
        <w:tabs>
          <w:tab w:val="clear" w:pos="720"/>
        </w:tabs>
        <w:ind w:left="360"/>
        <w:jc w:val="both"/>
        <w:rPr>
          <w:rFonts w:ascii="Arial Narrow" w:hAnsi="Arial Narrow"/>
          <w:b w:val="0"/>
          <w:kern w:val="22"/>
          <w:sz w:val="22"/>
          <w:szCs w:val="22"/>
        </w:rPr>
      </w:pPr>
      <w:r w:rsidRPr="00AE1D80">
        <w:rPr>
          <w:rFonts w:ascii="Arial Narrow" w:hAnsi="Arial Narrow"/>
          <w:b w:val="0"/>
          <w:kern w:val="22"/>
          <w:sz w:val="22"/>
          <w:szCs w:val="22"/>
        </w:rPr>
        <w:t>Strony ustalają formę płatności jako przelew bankowy, płatny w ciągu 30 dni od otrzymania prawidłowo wystawionej faktury, na konto Wykonawcy wskazane na fakturze.</w:t>
      </w:r>
    </w:p>
    <w:p w:rsidR="000C078C" w:rsidRPr="00AE1D80" w:rsidRDefault="000C078C" w:rsidP="00AE5624">
      <w:pPr>
        <w:pStyle w:val="Tytu"/>
        <w:numPr>
          <w:ilvl w:val="0"/>
          <w:numId w:val="9"/>
        </w:numPr>
        <w:tabs>
          <w:tab w:val="clear" w:pos="720"/>
        </w:tabs>
        <w:ind w:left="360"/>
        <w:jc w:val="both"/>
        <w:rPr>
          <w:rFonts w:ascii="Arial Narrow" w:hAnsi="Arial Narrow"/>
          <w:b w:val="0"/>
          <w:kern w:val="22"/>
          <w:sz w:val="22"/>
          <w:szCs w:val="22"/>
        </w:rPr>
      </w:pPr>
      <w:r w:rsidRPr="00AE1D80">
        <w:rPr>
          <w:rFonts w:ascii="Arial Narrow" w:hAnsi="Arial Narrow"/>
          <w:b w:val="0"/>
          <w:kern w:val="22"/>
          <w:sz w:val="22"/>
          <w:szCs w:val="22"/>
        </w:rPr>
        <w:t>Faktura VAT powinna być wystawiona na Komendę</w:t>
      </w:r>
      <w:r>
        <w:rPr>
          <w:rFonts w:ascii="Arial Narrow" w:hAnsi="Arial Narrow"/>
          <w:b w:val="0"/>
          <w:kern w:val="22"/>
          <w:sz w:val="22"/>
          <w:szCs w:val="22"/>
        </w:rPr>
        <w:t xml:space="preserve"> Wojewódzką Policji w Krakowie, </w:t>
      </w:r>
      <w:r w:rsidRPr="00AE1D80">
        <w:rPr>
          <w:rFonts w:ascii="Arial Narrow" w:hAnsi="Arial Narrow"/>
          <w:b w:val="0"/>
          <w:kern w:val="22"/>
          <w:sz w:val="22"/>
          <w:szCs w:val="22"/>
        </w:rPr>
        <w:t xml:space="preserve">NIP: 675-000-55-94; </w:t>
      </w:r>
      <w:r>
        <w:rPr>
          <w:rFonts w:ascii="Arial Narrow" w:hAnsi="Arial Narrow"/>
          <w:b w:val="0"/>
          <w:kern w:val="22"/>
          <w:sz w:val="22"/>
          <w:szCs w:val="22"/>
        </w:rPr>
        <w:br/>
      </w:r>
      <w:r w:rsidRPr="00AE1D80">
        <w:rPr>
          <w:rFonts w:ascii="Arial Narrow" w:hAnsi="Arial Narrow"/>
          <w:b w:val="0"/>
          <w:kern w:val="22"/>
          <w:sz w:val="22"/>
          <w:szCs w:val="22"/>
        </w:rPr>
        <w:t>REGON: 351081570; adres: 31-571 Kraków, ul. Mogilska 109.</w:t>
      </w:r>
    </w:p>
    <w:p w:rsidR="000C078C" w:rsidRPr="00AE1D80" w:rsidRDefault="000C078C" w:rsidP="00AE5624">
      <w:pPr>
        <w:pStyle w:val="Tytu"/>
        <w:numPr>
          <w:ilvl w:val="0"/>
          <w:numId w:val="9"/>
        </w:numPr>
        <w:tabs>
          <w:tab w:val="clear" w:pos="720"/>
        </w:tabs>
        <w:ind w:left="360"/>
        <w:jc w:val="both"/>
        <w:rPr>
          <w:rFonts w:ascii="Arial Narrow" w:hAnsi="Arial Narrow"/>
          <w:b w:val="0"/>
          <w:kern w:val="22"/>
          <w:sz w:val="22"/>
          <w:szCs w:val="22"/>
        </w:rPr>
      </w:pPr>
      <w:r w:rsidRPr="00AE1D80">
        <w:rPr>
          <w:rFonts w:ascii="Arial Narrow" w:hAnsi="Arial Narrow"/>
          <w:b w:val="0"/>
          <w:kern w:val="22"/>
          <w:sz w:val="22"/>
          <w:szCs w:val="22"/>
        </w:rPr>
        <w:t>Wykonawca zobowiązuje się do nie przenoszenia wierzytelności z tytułu niniejszej umowy na osobę trzecią bez pisemnej zgody Zamawiającego.</w:t>
      </w:r>
    </w:p>
    <w:p w:rsidR="000C078C" w:rsidRDefault="000C078C" w:rsidP="00245CE7">
      <w:pPr>
        <w:pStyle w:val="Standard"/>
        <w:jc w:val="center"/>
        <w:rPr>
          <w:rFonts w:ascii="Arial Narrow" w:hAnsi="Arial Narrow"/>
          <w:b/>
          <w:bCs/>
          <w:kern w:val="22"/>
          <w:sz w:val="22"/>
          <w:szCs w:val="22"/>
        </w:rPr>
      </w:pPr>
    </w:p>
    <w:p w:rsidR="000C078C" w:rsidRDefault="000C078C" w:rsidP="00245CE7">
      <w:pPr>
        <w:pStyle w:val="Standard"/>
        <w:jc w:val="center"/>
        <w:rPr>
          <w:rFonts w:ascii="Arial Narrow" w:hAnsi="Arial Narrow"/>
          <w:b/>
          <w:bCs/>
          <w:kern w:val="22"/>
          <w:sz w:val="22"/>
          <w:szCs w:val="22"/>
        </w:rPr>
      </w:pPr>
    </w:p>
    <w:p w:rsidR="000C078C" w:rsidRDefault="000C078C" w:rsidP="00245CE7">
      <w:pPr>
        <w:pStyle w:val="Standard"/>
        <w:jc w:val="center"/>
        <w:rPr>
          <w:rFonts w:ascii="Arial Narrow" w:hAnsi="Arial Narrow"/>
          <w:b/>
          <w:bCs/>
          <w:kern w:val="22"/>
          <w:sz w:val="22"/>
          <w:szCs w:val="22"/>
        </w:rPr>
      </w:pPr>
    </w:p>
    <w:p w:rsidR="000C078C" w:rsidRDefault="000C078C" w:rsidP="00245CE7">
      <w:pPr>
        <w:pStyle w:val="Standard"/>
        <w:jc w:val="center"/>
        <w:rPr>
          <w:rFonts w:ascii="Arial Narrow" w:hAnsi="Arial Narrow"/>
          <w:b/>
          <w:bCs/>
          <w:kern w:val="22"/>
          <w:sz w:val="22"/>
          <w:szCs w:val="22"/>
        </w:rPr>
      </w:pPr>
    </w:p>
    <w:p w:rsidR="000C078C" w:rsidRDefault="000C078C" w:rsidP="00245CE7">
      <w:pPr>
        <w:pStyle w:val="Standard"/>
        <w:jc w:val="center"/>
        <w:rPr>
          <w:rFonts w:ascii="Arial Narrow" w:hAnsi="Arial Narrow"/>
          <w:b/>
          <w:bCs/>
          <w:kern w:val="22"/>
          <w:sz w:val="22"/>
          <w:szCs w:val="22"/>
        </w:rPr>
      </w:pPr>
    </w:p>
    <w:p w:rsidR="000C078C" w:rsidRPr="00AE1D80" w:rsidRDefault="000C078C" w:rsidP="00245CE7">
      <w:pPr>
        <w:pStyle w:val="Standard"/>
        <w:jc w:val="center"/>
        <w:rPr>
          <w:rFonts w:ascii="Arial Narrow" w:hAnsi="Arial Narrow"/>
          <w:b/>
          <w:bCs/>
          <w:kern w:val="22"/>
          <w:sz w:val="22"/>
          <w:szCs w:val="22"/>
        </w:rPr>
      </w:pPr>
      <w:r w:rsidRPr="00C0390B">
        <w:rPr>
          <w:rFonts w:ascii="Arial Narrow" w:hAnsi="Arial Narrow"/>
          <w:b/>
          <w:bCs/>
          <w:kern w:val="22"/>
          <w:sz w:val="22"/>
          <w:szCs w:val="22"/>
        </w:rPr>
        <w:lastRenderedPageBreak/>
        <w:t>GWARANCJA</w:t>
      </w:r>
    </w:p>
    <w:p w:rsidR="000C078C" w:rsidRPr="00AE1D80" w:rsidRDefault="000C078C" w:rsidP="00245CE7">
      <w:pPr>
        <w:pStyle w:val="Standard"/>
        <w:jc w:val="center"/>
        <w:rPr>
          <w:rFonts w:ascii="Arial Narrow" w:hAnsi="Arial Narrow"/>
          <w:bCs/>
          <w:kern w:val="22"/>
          <w:sz w:val="22"/>
          <w:szCs w:val="22"/>
        </w:rPr>
      </w:pPr>
      <w:r w:rsidRPr="00AE1D80">
        <w:rPr>
          <w:rFonts w:ascii="Arial Narrow" w:hAnsi="Arial Narrow"/>
          <w:bCs/>
          <w:kern w:val="22"/>
          <w:sz w:val="22"/>
          <w:szCs w:val="22"/>
        </w:rPr>
        <w:t xml:space="preserve">§ </w:t>
      </w:r>
      <w:r>
        <w:rPr>
          <w:rFonts w:ascii="Arial Narrow" w:hAnsi="Arial Narrow"/>
          <w:bCs/>
          <w:kern w:val="22"/>
          <w:sz w:val="22"/>
          <w:szCs w:val="22"/>
        </w:rPr>
        <w:t>7</w:t>
      </w:r>
    </w:p>
    <w:p w:rsidR="000C078C" w:rsidRDefault="000C078C" w:rsidP="00AE5624">
      <w:pPr>
        <w:pStyle w:val="Standard"/>
        <w:numPr>
          <w:ilvl w:val="0"/>
          <w:numId w:val="15"/>
        </w:numPr>
        <w:jc w:val="both"/>
        <w:rPr>
          <w:rFonts w:ascii="Arial Narrow" w:hAnsi="Arial Narrow"/>
          <w:kern w:val="22"/>
          <w:sz w:val="22"/>
          <w:szCs w:val="22"/>
        </w:rPr>
      </w:pPr>
      <w:r>
        <w:rPr>
          <w:rFonts w:ascii="Arial Narrow" w:hAnsi="Arial Narrow"/>
          <w:kern w:val="22"/>
          <w:sz w:val="22"/>
          <w:szCs w:val="22"/>
        </w:rPr>
        <w:t>Przedmiot umowy jest</w:t>
      </w:r>
      <w:r w:rsidRPr="0071368F">
        <w:rPr>
          <w:rFonts w:ascii="Arial Narrow" w:hAnsi="Arial Narrow"/>
          <w:kern w:val="22"/>
          <w:sz w:val="22"/>
          <w:szCs w:val="22"/>
        </w:rPr>
        <w:t xml:space="preserve"> objęt</w:t>
      </w:r>
      <w:r>
        <w:rPr>
          <w:rFonts w:ascii="Arial Narrow" w:hAnsi="Arial Narrow"/>
          <w:kern w:val="22"/>
          <w:sz w:val="22"/>
          <w:szCs w:val="22"/>
        </w:rPr>
        <w:t>y24 miesięczną</w:t>
      </w:r>
      <w:r w:rsidRPr="0071368F">
        <w:rPr>
          <w:rFonts w:ascii="Arial Narrow" w:hAnsi="Arial Narrow"/>
          <w:kern w:val="22"/>
          <w:sz w:val="22"/>
          <w:szCs w:val="22"/>
        </w:rPr>
        <w:t xml:space="preserve"> gwarancją/serwisem</w:t>
      </w:r>
      <w:r>
        <w:rPr>
          <w:rFonts w:ascii="Arial Narrow" w:hAnsi="Arial Narrow"/>
          <w:kern w:val="22"/>
          <w:sz w:val="22"/>
          <w:szCs w:val="22"/>
        </w:rPr>
        <w:t>,  nie krótszą niż gwarancja producenta</w:t>
      </w:r>
      <w:r w:rsidRPr="0009447F">
        <w:rPr>
          <w:rFonts w:ascii="Arial Narrow" w:hAnsi="Arial Narrow"/>
          <w:kern w:val="22"/>
          <w:sz w:val="22"/>
          <w:szCs w:val="22"/>
        </w:rPr>
        <w:t xml:space="preserve">. </w:t>
      </w:r>
    </w:p>
    <w:p w:rsidR="000C078C" w:rsidRPr="009C6E01" w:rsidRDefault="000C078C" w:rsidP="00AE5624">
      <w:pPr>
        <w:pStyle w:val="Standard"/>
        <w:numPr>
          <w:ilvl w:val="0"/>
          <w:numId w:val="15"/>
        </w:numPr>
        <w:jc w:val="both"/>
        <w:rPr>
          <w:rFonts w:ascii="Arial Narrow" w:hAnsi="Arial Narrow"/>
          <w:kern w:val="22"/>
          <w:sz w:val="22"/>
          <w:szCs w:val="22"/>
        </w:rPr>
      </w:pPr>
      <w:r>
        <w:rPr>
          <w:rFonts w:ascii="Arial Narrow" w:hAnsi="Arial Narrow"/>
          <w:kern w:val="22"/>
          <w:sz w:val="22"/>
          <w:szCs w:val="22"/>
        </w:rPr>
        <w:t xml:space="preserve">Okres gwarancji rozpoczyna się od dnia podpisania protokołu o którym mowa w </w:t>
      </w:r>
      <w:r w:rsidRPr="00AE1D80">
        <w:rPr>
          <w:rFonts w:ascii="Arial Narrow" w:hAnsi="Arial Narrow"/>
          <w:bCs/>
          <w:kern w:val="22"/>
          <w:sz w:val="22"/>
          <w:szCs w:val="22"/>
        </w:rPr>
        <w:t>§</w:t>
      </w:r>
      <w:r>
        <w:rPr>
          <w:rFonts w:ascii="Arial Narrow" w:hAnsi="Arial Narrow"/>
          <w:bCs/>
          <w:kern w:val="22"/>
          <w:sz w:val="22"/>
          <w:szCs w:val="22"/>
        </w:rPr>
        <w:t xml:space="preserve"> 4 ust. 6 lub ust. 11 </w:t>
      </w:r>
      <w:r w:rsidRPr="009C6E01">
        <w:rPr>
          <w:rFonts w:ascii="Arial Narrow" w:hAnsi="Arial Narrow"/>
          <w:bCs/>
          <w:i/>
          <w:kern w:val="22"/>
          <w:sz w:val="22"/>
          <w:szCs w:val="22"/>
        </w:rPr>
        <w:t>(w zależności od asortymentu)</w:t>
      </w:r>
      <w:r>
        <w:rPr>
          <w:rFonts w:ascii="Arial Narrow" w:hAnsi="Arial Narrow"/>
          <w:bCs/>
          <w:kern w:val="22"/>
          <w:sz w:val="22"/>
          <w:szCs w:val="22"/>
        </w:rPr>
        <w:t>.</w:t>
      </w:r>
    </w:p>
    <w:p w:rsidR="000C078C" w:rsidRPr="009C6E01" w:rsidRDefault="000C078C" w:rsidP="00AE5624">
      <w:pPr>
        <w:pStyle w:val="Standard"/>
        <w:numPr>
          <w:ilvl w:val="0"/>
          <w:numId w:val="15"/>
        </w:numPr>
        <w:jc w:val="both"/>
        <w:rPr>
          <w:rFonts w:ascii="Arial Narrow" w:hAnsi="Arial Narrow"/>
          <w:kern w:val="22"/>
          <w:sz w:val="22"/>
          <w:szCs w:val="22"/>
        </w:rPr>
      </w:pPr>
      <w:r w:rsidRPr="009C6E01">
        <w:rPr>
          <w:rFonts w:ascii="Arial Narrow" w:hAnsi="Arial Narrow"/>
          <w:sz w:val="22"/>
          <w:szCs w:val="22"/>
        </w:rPr>
        <w:t>Gwarancja obejmuje w szczególności:</w:t>
      </w:r>
    </w:p>
    <w:p w:rsidR="000C078C" w:rsidRPr="009C6E01" w:rsidRDefault="000C078C" w:rsidP="00AE5624">
      <w:pPr>
        <w:pStyle w:val="Akapitzlist"/>
        <w:numPr>
          <w:ilvl w:val="1"/>
          <w:numId w:val="17"/>
        </w:numPr>
        <w:shd w:val="clear" w:color="auto" w:fill="FFFFFF"/>
        <w:tabs>
          <w:tab w:val="left" w:pos="369"/>
        </w:tabs>
        <w:spacing w:after="0" w:line="240" w:lineRule="auto"/>
        <w:rPr>
          <w:rFonts w:ascii="Arial Narrow" w:hAnsi="Arial Narrow"/>
        </w:rPr>
      </w:pPr>
      <w:r w:rsidRPr="009C6E01">
        <w:rPr>
          <w:rFonts w:ascii="Arial Narrow" w:hAnsi="Arial Narrow"/>
          <w:spacing w:val="-1"/>
        </w:rPr>
        <w:t>wady materiałowe i konstrukcyjne, a także niespełnienie deklarowanych przez producenta parametrów i/lub funkcji użytkowych;</w:t>
      </w:r>
    </w:p>
    <w:p w:rsidR="000C078C" w:rsidRDefault="000C078C" w:rsidP="00AE5624">
      <w:pPr>
        <w:pStyle w:val="Akapitzlist"/>
        <w:numPr>
          <w:ilvl w:val="1"/>
          <w:numId w:val="17"/>
        </w:numPr>
        <w:shd w:val="clear" w:color="auto" w:fill="FFFFFF"/>
        <w:tabs>
          <w:tab w:val="left" w:pos="369"/>
        </w:tabs>
        <w:spacing w:after="0" w:line="240" w:lineRule="auto"/>
        <w:rPr>
          <w:rFonts w:ascii="Arial Narrow" w:hAnsi="Arial Narrow"/>
        </w:rPr>
      </w:pPr>
      <w:r w:rsidRPr="009C6E01">
        <w:rPr>
          <w:rFonts w:ascii="Arial Narrow" w:hAnsi="Arial Narrow"/>
        </w:rPr>
        <w:t>naprawę wykrytych uszkodzeń, w tym wymianę uszkodzonych podzespołów na nowe;</w:t>
      </w:r>
    </w:p>
    <w:p w:rsidR="000C078C" w:rsidRPr="009C6E01" w:rsidRDefault="000C078C" w:rsidP="00AE5624">
      <w:pPr>
        <w:pStyle w:val="Akapitzlist"/>
        <w:numPr>
          <w:ilvl w:val="1"/>
          <w:numId w:val="17"/>
        </w:numPr>
        <w:shd w:val="clear" w:color="auto" w:fill="FFFFFF"/>
        <w:tabs>
          <w:tab w:val="left" w:pos="369"/>
        </w:tabs>
        <w:spacing w:after="0" w:line="240" w:lineRule="auto"/>
        <w:rPr>
          <w:rFonts w:ascii="Arial Narrow" w:hAnsi="Arial Narrow"/>
        </w:rPr>
      </w:pPr>
      <w:r w:rsidRPr="006F1DE7">
        <w:rPr>
          <w:rFonts w:ascii="Arial Narrow" w:hAnsi="Arial Narrow"/>
        </w:rPr>
        <w:t>usuwanie wykrytych usterek i błędów funkcjonalnych w działaniu dostarczonych urządzeń</w:t>
      </w:r>
      <w:r>
        <w:rPr>
          <w:rFonts w:ascii="Arial Narrow" w:hAnsi="Arial Narrow"/>
        </w:rPr>
        <w:t>.</w:t>
      </w:r>
    </w:p>
    <w:p w:rsidR="000C078C" w:rsidRPr="009C6E01" w:rsidRDefault="000C078C" w:rsidP="00AE5624">
      <w:pPr>
        <w:pStyle w:val="Standard"/>
        <w:numPr>
          <w:ilvl w:val="0"/>
          <w:numId w:val="15"/>
        </w:numPr>
        <w:jc w:val="both"/>
        <w:rPr>
          <w:rFonts w:ascii="Arial Narrow" w:hAnsi="Arial Narrow"/>
          <w:kern w:val="22"/>
          <w:sz w:val="22"/>
          <w:szCs w:val="22"/>
        </w:rPr>
      </w:pPr>
      <w:r w:rsidRPr="009C6E01">
        <w:rPr>
          <w:rFonts w:ascii="Arial Narrow" w:hAnsi="Arial Narrow"/>
          <w:sz w:val="22"/>
          <w:szCs w:val="22"/>
        </w:rPr>
        <w:t xml:space="preserve">Czas naprawy nie może przekraczać  14 dni roboczych od momentu dokonania zgłoszenia serwisowego przez użytkownika końcowego uszkodzonego sprzętu do wskazanego w </w:t>
      </w:r>
      <w:r>
        <w:rPr>
          <w:rFonts w:ascii="Arial Narrow" w:hAnsi="Arial Narrow"/>
          <w:sz w:val="22"/>
          <w:szCs w:val="22"/>
        </w:rPr>
        <w:t>karcie gwarancyjnej</w:t>
      </w:r>
      <w:r w:rsidRPr="009C6E01">
        <w:rPr>
          <w:rFonts w:ascii="Arial Narrow" w:hAnsi="Arial Narrow"/>
          <w:sz w:val="22"/>
          <w:szCs w:val="22"/>
        </w:rPr>
        <w:t xml:space="preserve"> punktu serwisowego. </w:t>
      </w:r>
      <w:r>
        <w:rPr>
          <w:rFonts w:ascii="Arial Narrow" w:hAnsi="Arial Narrow"/>
          <w:sz w:val="22"/>
          <w:szCs w:val="22"/>
        </w:rPr>
        <w:t>Wykonawca</w:t>
      </w:r>
      <w:r w:rsidRPr="009C6E01">
        <w:rPr>
          <w:rFonts w:ascii="Arial Narrow" w:hAnsi="Arial Narrow"/>
          <w:sz w:val="22"/>
          <w:szCs w:val="22"/>
        </w:rPr>
        <w:t xml:space="preserve"> wskaże adresy i numery telefonów punktów serwisowych świadczących usługi gwarancyjne. </w:t>
      </w:r>
      <w:r>
        <w:rPr>
          <w:rFonts w:ascii="Arial Narrow" w:hAnsi="Arial Narrow"/>
          <w:sz w:val="22"/>
          <w:szCs w:val="22"/>
        </w:rPr>
        <w:t>Wykonawca</w:t>
      </w:r>
      <w:r w:rsidRPr="009C6E01">
        <w:rPr>
          <w:rFonts w:ascii="Arial Narrow" w:hAnsi="Arial Narrow"/>
          <w:sz w:val="22"/>
          <w:szCs w:val="22"/>
        </w:rPr>
        <w:t xml:space="preserve"> zobowiązuje się do przyjmowania informacji o awarii sprzętu i akumulatorów będących przedmiotem dostawy w dni robocze w godz. od 8.00 – 16.00 pod numer telefonu</w:t>
      </w:r>
      <w:r>
        <w:rPr>
          <w:rFonts w:ascii="Arial Narrow" w:hAnsi="Arial Narrow"/>
          <w:sz w:val="22"/>
          <w:szCs w:val="22"/>
        </w:rPr>
        <w:t>:……………………,</w:t>
      </w:r>
      <w:r w:rsidRPr="009C6E01">
        <w:rPr>
          <w:rFonts w:ascii="Arial Narrow" w:hAnsi="Arial Narrow"/>
          <w:sz w:val="22"/>
          <w:szCs w:val="22"/>
        </w:rPr>
        <w:t xml:space="preserve"> faksu</w:t>
      </w:r>
      <w:r>
        <w:rPr>
          <w:rFonts w:ascii="Arial Narrow" w:hAnsi="Arial Narrow"/>
          <w:sz w:val="22"/>
          <w:szCs w:val="22"/>
        </w:rPr>
        <w:t>:………………………….</w:t>
      </w:r>
      <w:r w:rsidRPr="009C6E01">
        <w:rPr>
          <w:rFonts w:ascii="Arial Narrow" w:hAnsi="Arial Narrow"/>
          <w:sz w:val="22"/>
          <w:szCs w:val="22"/>
        </w:rPr>
        <w:t xml:space="preserve"> lub e-mail</w:t>
      </w:r>
      <w:r>
        <w:rPr>
          <w:rFonts w:ascii="Arial Narrow" w:hAnsi="Arial Narrow"/>
          <w:sz w:val="22"/>
          <w:szCs w:val="22"/>
        </w:rPr>
        <w:t>: ………………………………</w:t>
      </w:r>
      <w:r w:rsidRPr="009C6E01">
        <w:rPr>
          <w:rFonts w:ascii="Arial Narrow" w:hAnsi="Arial Narrow"/>
          <w:sz w:val="22"/>
          <w:szCs w:val="22"/>
        </w:rPr>
        <w:t xml:space="preserve"> w języku polskim z wyłączeniem numerów o podwyższonej płatności.</w:t>
      </w:r>
    </w:p>
    <w:p w:rsidR="000C078C" w:rsidRPr="009C6E01" w:rsidRDefault="000C078C" w:rsidP="00AE5624">
      <w:pPr>
        <w:pStyle w:val="Standard"/>
        <w:numPr>
          <w:ilvl w:val="0"/>
          <w:numId w:val="15"/>
        </w:numPr>
        <w:jc w:val="both"/>
        <w:rPr>
          <w:rFonts w:ascii="Arial Narrow" w:hAnsi="Arial Narrow"/>
          <w:kern w:val="22"/>
          <w:sz w:val="22"/>
          <w:szCs w:val="22"/>
        </w:rPr>
      </w:pPr>
      <w:r w:rsidRPr="009C6E01">
        <w:rPr>
          <w:rFonts w:ascii="Arial Narrow" w:hAnsi="Arial Narrow"/>
          <w:sz w:val="22"/>
          <w:szCs w:val="22"/>
        </w:rPr>
        <w:t>Jeżeli naprawa uszkodzonego sprzęt</w:t>
      </w:r>
      <w:r>
        <w:rPr>
          <w:rFonts w:ascii="Arial Narrow" w:hAnsi="Arial Narrow"/>
          <w:sz w:val="22"/>
          <w:szCs w:val="22"/>
        </w:rPr>
        <w:t>u nie będzie możliwa w terminie</w:t>
      </w:r>
      <w:r w:rsidRPr="009C6E01">
        <w:rPr>
          <w:rFonts w:ascii="Arial Narrow" w:hAnsi="Arial Narrow"/>
          <w:sz w:val="22"/>
          <w:szCs w:val="22"/>
        </w:rPr>
        <w:t xml:space="preserve"> o którym mowa w pkt. </w:t>
      </w:r>
      <w:r>
        <w:rPr>
          <w:rFonts w:ascii="Arial Narrow" w:hAnsi="Arial Narrow"/>
          <w:sz w:val="22"/>
          <w:szCs w:val="22"/>
        </w:rPr>
        <w:t>4</w:t>
      </w:r>
      <w:r w:rsidRPr="009C6E01"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>Wykonawca</w:t>
      </w:r>
      <w:r w:rsidRPr="009C6E01">
        <w:rPr>
          <w:rFonts w:ascii="Arial Narrow" w:hAnsi="Arial Narrow"/>
          <w:sz w:val="22"/>
          <w:szCs w:val="22"/>
        </w:rPr>
        <w:t xml:space="preserve"> zobowiązany jest do dostarczenia na czas naprawy, w terminie nie dłuższym niż 24 godzin</w:t>
      </w:r>
      <w:r>
        <w:rPr>
          <w:rFonts w:ascii="Arial Narrow" w:hAnsi="Arial Narrow"/>
          <w:sz w:val="22"/>
          <w:szCs w:val="22"/>
        </w:rPr>
        <w:t>y</w:t>
      </w:r>
      <w:r w:rsidRPr="009C6E01">
        <w:rPr>
          <w:rFonts w:ascii="Arial Narrow" w:hAnsi="Arial Narrow"/>
          <w:sz w:val="22"/>
          <w:szCs w:val="22"/>
        </w:rPr>
        <w:t xml:space="preserve"> liczonych od dnia </w:t>
      </w:r>
      <w:r w:rsidRPr="009C6E01">
        <w:rPr>
          <w:rFonts w:ascii="Arial Narrow" w:hAnsi="Arial Narrow"/>
          <w:spacing w:val="-2"/>
          <w:sz w:val="22"/>
          <w:szCs w:val="22"/>
        </w:rPr>
        <w:t xml:space="preserve">wyznaczonego na wykonanie naprawy, urządzenia zastępczego, </w:t>
      </w:r>
      <w:r w:rsidRPr="009C6E01">
        <w:rPr>
          <w:rFonts w:ascii="Arial Narrow" w:hAnsi="Arial Narrow"/>
          <w:sz w:val="22"/>
          <w:szCs w:val="22"/>
        </w:rPr>
        <w:t xml:space="preserve">spełniającego te same parametry i zgodnego funkcjonalnie z naprawianym urządzeniem. Dostarczenie    urządzenia zastępczego nie powoduje naliczenia przez Zamawiającego kar </w:t>
      </w:r>
      <w:r w:rsidR="005F4C6E">
        <w:rPr>
          <w:rFonts w:ascii="Arial Narrow" w:hAnsi="Arial Narrow"/>
          <w:sz w:val="22"/>
          <w:szCs w:val="22"/>
        </w:rPr>
        <w:t>umownych.</w:t>
      </w:r>
    </w:p>
    <w:p w:rsidR="000C078C" w:rsidRPr="009C6E01" w:rsidRDefault="000C078C" w:rsidP="00AE5624">
      <w:pPr>
        <w:pStyle w:val="Standard"/>
        <w:numPr>
          <w:ilvl w:val="0"/>
          <w:numId w:val="15"/>
        </w:numPr>
        <w:jc w:val="both"/>
        <w:rPr>
          <w:rFonts w:ascii="Arial Narrow" w:hAnsi="Arial Narrow"/>
          <w:kern w:val="22"/>
          <w:sz w:val="22"/>
          <w:szCs w:val="22"/>
        </w:rPr>
      </w:pPr>
      <w:r w:rsidRPr="009C6E01">
        <w:rPr>
          <w:rFonts w:ascii="Arial Narrow" w:hAnsi="Arial Narrow"/>
          <w:sz w:val="22"/>
          <w:szCs w:val="22"/>
        </w:rPr>
        <w:t>Wykonawca ponosi koszty transportu związane z dostarczeniem sprzętu uszkodzonego do naprawy z siedziby użytkownika i sprzętu po naprawie do siedziby użytkownika. Zamawiający dopuszcza odbiór oraz dostarczenie sprzętu za pośrednictwem firmy kurierskiej.</w:t>
      </w:r>
    </w:p>
    <w:p w:rsidR="000C078C" w:rsidRPr="009C6E01" w:rsidRDefault="000C078C" w:rsidP="00AE5624">
      <w:pPr>
        <w:pStyle w:val="Standard"/>
        <w:numPr>
          <w:ilvl w:val="0"/>
          <w:numId w:val="15"/>
        </w:numPr>
        <w:jc w:val="both"/>
        <w:rPr>
          <w:rFonts w:ascii="Arial Narrow" w:hAnsi="Arial Narrow"/>
          <w:kern w:val="22"/>
          <w:sz w:val="22"/>
          <w:szCs w:val="22"/>
        </w:rPr>
      </w:pPr>
      <w:r w:rsidRPr="009C6E01">
        <w:rPr>
          <w:rFonts w:ascii="Arial Narrow" w:hAnsi="Arial Narrow"/>
          <w:spacing w:val="-2"/>
          <w:sz w:val="22"/>
          <w:szCs w:val="22"/>
        </w:rPr>
        <w:t>Gwarancja na naprawiony sprzęt zostanie przedłużona o czas naprawy.</w:t>
      </w:r>
    </w:p>
    <w:p w:rsidR="000C078C" w:rsidRPr="00D82A04" w:rsidRDefault="000C078C" w:rsidP="00AE5624">
      <w:pPr>
        <w:pStyle w:val="Standard"/>
        <w:numPr>
          <w:ilvl w:val="0"/>
          <w:numId w:val="15"/>
        </w:numPr>
        <w:jc w:val="both"/>
        <w:rPr>
          <w:rFonts w:ascii="Arial Narrow" w:hAnsi="Arial Narrow"/>
          <w:kern w:val="22"/>
          <w:sz w:val="22"/>
          <w:szCs w:val="22"/>
        </w:rPr>
      </w:pPr>
      <w:r w:rsidRPr="009C6E01">
        <w:rPr>
          <w:rFonts w:ascii="Arial Narrow" w:hAnsi="Arial Narrow"/>
          <w:sz w:val="22"/>
          <w:szCs w:val="22"/>
        </w:rPr>
        <w:t xml:space="preserve">Trzykrotne uszkodzenie tego samego urządzenia w okresie gwarancji </w:t>
      </w:r>
      <w:r w:rsidRPr="009C6E01">
        <w:rPr>
          <w:rFonts w:ascii="Arial Narrow" w:hAnsi="Arial Narrow"/>
          <w:spacing w:val="-1"/>
          <w:sz w:val="22"/>
          <w:szCs w:val="22"/>
        </w:rPr>
        <w:t xml:space="preserve">obliguje Wykonawcę do jego wymiany na nowy, wolny od wad, spełniającego te same parametry i zgodnego funkcjonalnie z naprawianym urządzeniem, w </w:t>
      </w:r>
      <w:r w:rsidRPr="009C6E01">
        <w:rPr>
          <w:rFonts w:ascii="Arial Narrow" w:hAnsi="Arial Narrow"/>
          <w:sz w:val="22"/>
          <w:szCs w:val="22"/>
        </w:rPr>
        <w:t>terminie 14 dni od chwili ostatniego zgłoszenia o uszkodzeniu. Okres gwarancji na wymienione urządzenie nie może być krótszy, niż na urządzenie dostarczone w ramach umowy.</w:t>
      </w:r>
    </w:p>
    <w:p w:rsidR="000C078C" w:rsidRPr="00D82A04" w:rsidRDefault="000C078C" w:rsidP="00AE5624">
      <w:pPr>
        <w:pStyle w:val="Standard"/>
        <w:numPr>
          <w:ilvl w:val="0"/>
          <w:numId w:val="15"/>
        </w:numPr>
        <w:jc w:val="both"/>
        <w:rPr>
          <w:rFonts w:ascii="Arial Narrow" w:hAnsi="Arial Narrow"/>
          <w:kern w:val="22"/>
          <w:sz w:val="22"/>
          <w:szCs w:val="22"/>
        </w:rPr>
      </w:pPr>
      <w:r w:rsidRPr="00D82A04">
        <w:rPr>
          <w:rFonts w:ascii="Arial Narrow" w:hAnsi="Arial Narrow"/>
          <w:sz w:val="22"/>
          <w:szCs w:val="22"/>
        </w:rPr>
        <w:t xml:space="preserve">Wykonawca zobowiązuje się do zapewnienia fabrycznie nowych części </w:t>
      </w:r>
      <w:r w:rsidRPr="00D82A04">
        <w:rPr>
          <w:rFonts w:ascii="Arial Narrow" w:hAnsi="Arial Narrow"/>
          <w:spacing w:val="-1"/>
          <w:sz w:val="22"/>
          <w:szCs w:val="22"/>
        </w:rPr>
        <w:t>zamiennych i materiałów eksploatacyjnych.</w:t>
      </w:r>
    </w:p>
    <w:p w:rsidR="000C078C" w:rsidRPr="00AE1D80" w:rsidRDefault="000C078C" w:rsidP="00245CE7">
      <w:pPr>
        <w:pStyle w:val="Standard"/>
        <w:rPr>
          <w:rFonts w:ascii="Arial Narrow" w:hAnsi="Arial Narrow"/>
          <w:kern w:val="22"/>
          <w:sz w:val="22"/>
          <w:szCs w:val="22"/>
        </w:rPr>
      </w:pPr>
    </w:p>
    <w:p w:rsidR="000C078C" w:rsidRPr="00AE1D80" w:rsidRDefault="000C078C" w:rsidP="00245CE7">
      <w:pPr>
        <w:pStyle w:val="Standard"/>
        <w:jc w:val="center"/>
        <w:rPr>
          <w:rFonts w:ascii="Arial Narrow" w:hAnsi="Arial Narrow"/>
          <w:b/>
          <w:bCs/>
          <w:kern w:val="22"/>
          <w:sz w:val="22"/>
          <w:szCs w:val="22"/>
        </w:rPr>
      </w:pPr>
      <w:r w:rsidRPr="00AE1D80">
        <w:rPr>
          <w:rFonts w:ascii="Arial Narrow" w:hAnsi="Arial Narrow"/>
          <w:b/>
          <w:bCs/>
          <w:kern w:val="22"/>
          <w:sz w:val="22"/>
          <w:szCs w:val="22"/>
        </w:rPr>
        <w:t>KARY UMOWNE</w:t>
      </w:r>
    </w:p>
    <w:p w:rsidR="000C078C" w:rsidRPr="00AE1D80" w:rsidRDefault="000C078C" w:rsidP="00245CE7">
      <w:pPr>
        <w:pStyle w:val="Standard"/>
        <w:jc w:val="center"/>
        <w:rPr>
          <w:rFonts w:ascii="Arial Narrow" w:hAnsi="Arial Narrow"/>
          <w:bCs/>
          <w:kern w:val="22"/>
          <w:sz w:val="22"/>
          <w:szCs w:val="22"/>
        </w:rPr>
      </w:pPr>
      <w:r w:rsidRPr="00AE1D80">
        <w:rPr>
          <w:rFonts w:ascii="Arial Narrow" w:hAnsi="Arial Narrow"/>
          <w:bCs/>
          <w:kern w:val="22"/>
          <w:sz w:val="22"/>
          <w:szCs w:val="22"/>
        </w:rPr>
        <w:t xml:space="preserve">§ </w:t>
      </w:r>
      <w:r>
        <w:rPr>
          <w:rFonts w:ascii="Arial Narrow" w:hAnsi="Arial Narrow"/>
          <w:bCs/>
          <w:kern w:val="22"/>
          <w:sz w:val="22"/>
          <w:szCs w:val="22"/>
        </w:rPr>
        <w:t>8</w:t>
      </w:r>
    </w:p>
    <w:p w:rsidR="000C078C" w:rsidRPr="007A3DDA" w:rsidRDefault="000C078C" w:rsidP="00AE5624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 Narrow" w:hAnsi="Arial Narrow"/>
          <w:kern w:val="22"/>
        </w:rPr>
      </w:pPr>
      <w:r w:rsidRPr="007A3DDA">
        <w:rPr>
          <w:rFonts w:ascii="Arial Narrow" w:hAnsi="Arial Narrow"/>
          <w:kern w:val="22"/>
        </w:rPr>
        <w:t xml:space="preserve">W przypadku nie dotrzymania przez </w:t>
      </w:r>
      <w:r>
        <w:rPr>
          <w:rFonts w:ascii="Arial Narrow" w:hAnsi="Arial Narrow"/>
          <w:kern w:val="22"/>
        </w:rPr>
        <w:t>Wykonawcę określonego</w:t>
      </w:r>
      <w:r w:rsidRPr="007A3DDA">
        <w:rPr>
          <w:rFonts w:ascii="Arial Narrow" w:hAnsi="Arial Narrow"/>
          <w:kern w:val="22"/>
        </w:rPr>
        <w:t xml:space="preserve"> w </w:t>
      </w:r>
      <w:r w:rsidRPr="007A3DDA">
        <w:rPr>
          <w:rFonts w:ascii="Arial Narrow" w:hAnsi="Arial Narrow"/>
          <w:bCs/>
          <w:kern w:val="22"/>
        </w:rPr>
        <w:t>§3</w:t>
      </w:r>
      <w:r>
        <w:rPr>
          <w:rFonts w:ascii="Arial Narrow" w:hAnsi="Arial Narrow"/>
          <w:bCs/>
          <w:kern w:val="22"/>
        </w:rPr>
        <w:t xml:space="preserve"> ust. 1</w:t>
      </w:r>
      <w:r>
        <w:rPr>
          <w:rFonts w:ascii="Arial Narrow" w:hAnsi="Arial Narrow"/>
          <w:kern w:val="22"/>
        </w:rPr>
        <w:t xml:space="preserve"> terminu</w:t>
      </w:r>
      <w:r w:rsidRPr="007A3DDA">
        <w:rPr>
          <w:rFonts w:ascii="Arial Narrow" w:hAnsi="Arial Narrow"/>
          <w:kern w:val="22"/>
        </w:rPr>
        <w:t xml:space="preserve">, chociażby niedotrzymanie terminu nie wynikało z jego winy, </w:t>
      </w:r>
      <w:r>
        <w:rPr>
          <w:rFonts w:ascii="Arial Narrow" w:hAnsi="Arial Narrow"/>
          <w:kern w:val="22"/>
        </w:rPr>
        <w:t>Zamawiając</w:t>
      </w:r>
      <w:r w:rsidRPr="007A3DDA">
        <w:rPr>
          <w:rFonts w:ascii="Arial Narrow" w:hAnsi="Arial Narrow"/>
          <w:kern w:val="22"/>
        </w:rPr>
        <w:t>y zastrzega s</w:t>
      </w:r>
      <w:r>
        <w:rPr>
          <w:rFonts w:ascii="Arial Narrow" w:hAnsi="Arial Narrow"/>
          <w:kern w:val="22"/>
        </w:rPr>
        <w:t>obie prawo do rozwiązania umowy</w:t>
      </w:r>
      <w:r w:rsidRPr="007A3DDA">
        <w:rPr>
          <w:rFonts w:ascii="Arial Narrow" w:hAnsi="Arial Narrow"/>
          <w:kern w:val="22"/>
        </w:rPr>
        <w:t xml:space="preserve"> bez ponoszenia jakichkolwiek kosztów lub prawo do żą</w:t>
      </w:r>
      <w:r>
        <w:rPr>
          <w:rFonts w:ascii="Arial Narrow" w:hAnsi="Arial Narrow"/>
          <w:kern w:val="22"/>
        </w:rPr>
        <w:t>dania kar umownych w wysokości 2</w:t>
      </w:r>
      <w:r w:rsidRPr="007A3DDA">
        <w:rPr>
          <w:rFonts w:ascii="Arial Narrow" w:hAnsi="Arial Narrow"/>
          <w:kern w:val="22"/>
        </w:rPr>
        <w:t xml:space="preserve">% wartości brutto </w:t>
      </w:r>
      <w:r>
        <w:rPr>
          <w:rFonts w:ascii="Arial Narrow" w:hAnsi="Arial Narrow"/>
          <w:kern w:val="22"/>
        </w:rPr>
        <w:t>umowy</w:t>
      </w:r>
      <w:r w:rsidRPr="007A3DDA">
        <w:rPr>
          <w:rFonts w:ascii="Arial Narrow" w:hAnsi="Arial Narrow"/>
          <w:kern w:val="22"/>
        </w:rPr>
        <w:t xml:space="preserve"> określonej w §2 za każdy dzień opóźnienia w </w:t>
      </w:r>
      <w:r>
        <w:rPr>
          <w:rFonts w:ascii="Arial Narrow" w:hAnsi="Arial Narrow"/>
          <w:kern w:val="22"/>
        </w:rPr>
        <w:t>realizacji</w:t>
      </w:r>
      <w:r w:rsidRPr="007A3DDA">
        <w:rPr>
          <w:rFonts w:ascii="Arial Narrow" w:hAnsi="Arial Narrow"/>
          <w:kern w:val="22"/>
        </w:rPr>
        <w:t xml:space="preserve">, </w:t>
      </w:r>
      <w:r w:rsidRPr="007A3DDA">
        <w:rPr>
          <w:rFonts w:ascii="Arial Narrow" w:hAnsi="Arial Narrow"/>
        </w:rPr>
        <w:t xml:space="preserve">nie więcej jednak niż 15% wartości brutto </w:t>
      </w:r>
      <w:r>
        <w:rPr>
          <w:rFonts w:ascii="Arial Narrow" w:hAnsi="Arial Narrow"/>
        </w:rPr>
        <w:t>umowy</w:t>
      </w:r>
      <w:r w:rsidRPr="007A3DDA">
        <w:rPr>
          <w:rFonts w:ascii="Arial Narrow" w:hAnsi="Arial Narrow"/>
        </w:rPr>
        <w:t xml:space="preserve">, nawet jeżeli opóźnienie dotyczyłoby jedynie części </w:t>
      </w:r>
      <w:r w:rsidR="005F4C6E">
        <w:rPr>
          <w:rFonts w:ascii="Arial Narrow" w:hAnsi="Arial Narrow"/>
        </w:rPr>
        <w:t>asortymentu.</w:t>
      </w:r>
    </w:p>
    <w:p w:rsidR="000C078C" w:rsidRPr="007A3DDA" w:rsidRDefault="000C078C" w:rsidP="00AE5624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 Narrow" w:hAnsi="Arial Narrow"/>
          <w:kern w:val="22"/>
        </w:rPr>
      </w:pPr>
      <w:r w:rsidRPr="007A3DDA">
        <w:rPr>
          <w:rFonts w:ascii="Arial Narrow" w:hAnsi="Arial Narrow"/>
          <w:kern w:val="22"/>
        </w:rPr>
        <w:t xml:space="preserve">W przypadku odstąpienia od umowy z przyczyn </w:t>
      </w:r>
      <w:r>
        <w:rPr>
          <w:rFonts w:ascii="Arial Narrow" w:hAnsi="Arial Narrow"/>
          <w:kern w:val="22"/>
        </w:rPr>
        <w:t>leżących po stronieWykonawc</w:t>
      </w:r>
      <w:r w:rsidRPr="007A3DDA">
        <w:rPr>
          <w:rFonts w:ascii="Arial Narrow" w:hAnsi="Arial Narrow"/>
          <w:kern w:val="22"/>
        </w:rPr>
        <w:t xml:space="preserve">y, </w:t>
      </w:r>
      <w:r>
        <w:rPr>
          <w:rFonts w:ascii="Arial Narrow" w:hAnsi="Arial Narrow"/>
          <w:kern w:val="22"/>
        </w:rPr>
        <w:t>Wykonawc</w:t>
      </w:r>
      <w:r w:rsidRPr="007A3DDA">
        <w:rPr>
          <w:rFonts w:ascii="Arial Narrow" w:hAnsi="Arial Narrow"/>
          <w:kern w:val="22"/>
        </w:rPr>
        <w:t xml:space="preserve">a zapłaci </w:t>
      </w:r>
      <w:r>
        <w:rPr>
          <w:rFonts w:ascii="Arial Narrow" w:hAnsi="Arial Narrow"/>
          <w:kern w:val="22"/>
        </w:rPr>
        <w:t>Zamawiając</w:t>
      </w:r>
      <w:r w:rsidRPr="007A3DDA">
        <w:rPr>
          <w:rFonts w:ascii="Arial Narrow" w:hAnsi="Arial Narrow"/>
          <w:kern w:val="22"/>
        </w:rPr>
        <w:t>emu karę umowną w wysokości 15% wartości umowy brutto.</w:t>
      </w:r>
    </w:p>
    <w:p w:rsidR="000C078C" w:rsidRDefault="000C078C" w:rsidP="00AE5624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 Narrow" w:hAnsi="Arial Narrow"/>
          <w:kern w:val="22"/>
        </w:rPr>
      </w:pPr>
      <w:r>
        <w:rPr>
          <w:rFonts w:ascii="Arial Narrow" w:hAnsi="Arial Narrow"/>
        </w:rPr>
        <w:t xml:space="preserve">W przypadku opóźnienia w realizacji obowiązków o których mowa w § 7 ust. 4 oraz ust. 8 </w:t>
      </w:r>
      <w:r>
        <w:rPr>
          <w:rFonts w:ascii="Arial Narrow" w:hAnsi="Arial Narrow"/>
          <w:kern w:val="22"/>
        </w:rPr>
        <w:t>Wykonawc</w:t>
      </w:r>
      <w:r w:rsidRPr="007A3DDA">
        <w:rPr>
          <w:rFonts w:ascii="Arial Narrow" w:hAnsi="Arial Narrow"/>
          <w:kern w:val="22"/>
        </w:rPr>
        <w:t xml:space="preserve">a zapłaci </w:t>
      </w:r>
      <w:r>
        <w:rPr>
          <w:rFonts w:ascii="Arial Narrow" w:hAnsi="Arial Narrow"/>
          <w:kern w:val="22"/>
        </w:rPr>
        <w:t>Zamawiając</w:t>
      </w:r>
      <w:r w:rsidRPr="007A3DDA">
        <w:rPr>
          <w:rFonts w:ascii="Arial Narrow" w:hAnsi="Arial Narrow"/>
          <w:kern w:val="22"/>
        </w:rPr>
        <w:t xml:space="preserve">emu karę umowną w wysokości </w:t>
      </w:r>
      <w:r>
        <w:rPr>
          <w:rFonts w:ascii="Arial Narrow" w:hAnsi="Arial Narrow"/>
          <w:kern w:val="22"/>
        </w:rPr>
        <w:t>0,5</w:t>
      </w:r>
      <w:r w:rsidRPr="007A3DDA">
        <w:rPr>
          <w:rFonts w:ascii="Arial Narrow" w:hAnsi="Arial Narrow"/>
          <w:kern w:val="22"/>
        </w:rPr>
        <w:t>% wartości umowy brutto</w:t>
      </w:r>
      <w:r>
        <w:rPr>
          <w:rFonts w:ascii="Arial Narrow" w:hAnsi="Arial Narrow"/>
          <w:kern w:val="22"/>
        </w:rPr>
        <w:t xml:space="preserve"> za każdy rozpoczęty dzień opóźnienia.</w:t>
      </w:r>
    </w:p>
    <w:p w:rsidR="000C078C" w:rsidRPr="00346C66" w:rsidRDefault="000C078C" w:rsidP="00AE5624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 Narrow" w:hAnsi="Arial Narrow"/>
          <w:kern w:val="22"/>
        </w:rPr>
      </w:pPr>
      <w:r w:rsidRPr="007A3DDA">
        <w:rPr>
          <w:rFonts w:ascii="Arial Narrow" w:hAnsi="Arial Narrow"/>
          <w:kern w:val="22"/>
        </w:rPr>
        <w:t xml:space="preserve">W przypadku odstąpienia od umowy z przyczyn leżących po stronie </w:t>
      </w:r>
      <w:r>
        <w:rPr>
          <w:rFonts w:ascii="Arial Narrow" w:hAnsi="Arial Narrow"/>
          <w:kern w:val="22"/>
        </w:rPr>
        <w:t>Zamawiając</w:t>
      </w:r>
      <w:r w:rsidRPr="007A3DDA">
        <w:rPr>
          <w:rFonts w:ascii="Arial Narrow" w:hAnsi="Arial Narrow"/>
          <w:kern w:val="22"/>
        </w:rPr>
        <w:t xml:space="preserve">ego, </w:t>
      </w:r>
      <w:r>
        <w:rPr>
          <w:rFonts w:ascii="Arial Narrow" w:hAnsi="Arial Narrow"/>
          <w:kern w:val="20"/>
        </w:rPr>
        <w:t>Zamawiając</w:t>
      </w:r>
      <w:r w:rsidRPr="007A3DDA">
        <w:rPr>
          <w:rFonts w:ascii="Arial Narrow" w:hAnsi="Arial Narrow"/>
          <w:kern w:val="20"/>
        </w:rPr>
        <w:t xml:space="preserve">y zapłaci </w:t>
      </w:r>
      <w:r>
        <w:rPr>
          <w:rFonts w:ascii="Arial Narrow" w:hAnsi="Arial Narrow"/>
          <w:kern w:val="20"/>
        </w:rPr>
        <w:t>Wykonawc</w:t>
      </w:r>
      <w:r w:rsidRPr="007A3DDA">
        <w:rPr>
          <w:rFonts w:ascii="Arial Narrow" w:hAnsi="Arial Narrow"/>
          <w:kern w:val="20"/>
        </w:rPr>
        <w:t xml:space="preserve">y karę umowną w wysokości 15% wartości umowy brutto </w:t>
      </w:r>
      <w:r w:rsidRPr="007A3DDA">
        <w:rPr>
          <w:rFonts w:ascii="Arial Narrow" w:hAnsi="Arial Narrow"/>
        </w:rPr>
        <w:t xml:space="preserve">z wyjątkiem odstąpienia w sytuacji </w:t>
      </w:r>
      <w:r>
        <w:rPr>
          <w:rFonts w:ascii="Arial Narrow" w:hAnsi="Arial Narrow"/>
        </w:rPr>
        <w:t>gdy wykonanie zamówienia nie będzie leżało w interesie publicznym</w:t>
      </w:r>
      <w:r w:rsidRPr="007A3DDA">
        <w:rPr>
          <w:rFonts w:ascii="Arial Narrow" w:hAnsi="Arial Narrow"/>
        </w:rPr>
        <w:t>.</w:t>
      </w:r>
    </w:p>
    <w:p w:rsidR="000C078C" w:rsidRPr="0068305C" w:rsidRDefault="000C078C" w:rsidP="00AE5624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 Narrow" w:hAnsi="Arial Narrow" w:cs="Arial Narrow"/>
        </w:rPr>
      </w:pPr>
      <w:r w:rsidRPr="0026365B">
        <w:rPr>
          <w:rFonts w:ascii="Arial Narrow" w:hAnsi="Arial Narrow"/>
          <w:kern w:val="22"/>
        </w:rPr>
        <w:t xml:space="preserve">W przypadku uchybienia terminu </w:t>
      </w:r>
      <w:r>
        <w:rPr>
          <w:rFonts w:ascii="Arial Narrow" w:hAnsi="Arial Narrow"/>
          <w:kern w:val="22"/>
        </w:rPr>
        <w:t>realizacji</w:t>
      </w:r>
      <w:r w:rsidRPr="0026365B">
        <w:rPr>
          <w:rFonts w:ascii="Arial Narrow" w:hAnsi="Arial Narrow"/>
          <w:kern w:val="22"/>
        </w:rPr>
        <w:t xml:space="preserve"> przez Wykonawcę Zamawiającemu przysługuje prawo jednostronnego odstąpienia od umowy bez konieczności wyznaczania kolejnego terminu oraz naliczenia kar umownych przewidzianych powyżej. </w:t>
      </w:r>
      <w:r w:rsidRPr="0026365B">
        <w:rPr>
          <w:rFonts w:ascii="Arial Narrow" w:hAnsi="Arial Narrow"/>
          <w:bCs/>
        </w:rPr>
        <w:t xml:space="preserve">Skorzystanie z prawa do odstąpienia od umowy wyklucza zastosowanie kary umownej z tytułu opóźnienia wykonania umowy, natomiast nie zwalnia od naliczenia kary umownej z tytułu odstąpienia od umowy. Skorzystanie z prawa do odstąpienia od umowy może nastąpić w terminie </w:t>
      </w:r>
      <w:r>
        <w:rPr>
          <w:rFonts w:ascii="Arial Narrow" w:hAnsi="Arial Narrow"/>
          <w:bCs/>
        </w:rPr>
        <w:t>7</w:t>
      </w:r>
      <w:r w:rsidRPr="0026365B">
        <w:rPr>
          <w:rFonts w:ascii="Arial Narrow" w:hAnsi="Arial Narrow"/>
          <w:bCs/>
        </w:rPr>
        <w:t xml:space="preserve"> dni od daty </w:t>
      </w:r>
      <w:r>
        <w:rPr>
          <w:rFonts w:ascii="Arial Narrow" w:hAnsi="Arial Narrow"/>
          <w:bCs/>
        </w:rPr>
        <w:t>realizacji</w:t>
      </w:r>
      <w:r w:rsidRPr="0026365B">
        <w:rPr>
          <w:rFonts w:ascii="Arial Narrow" w:hAnsi="Arial Narrow"/>
          <w:bCs/>
        </w:rPr>
        <w:t xml:space="preserve"> określonej </w:t>
      </w:r>
      <w:r w:rsidRPr="00B6001D">
        <w:rPr>
          <w:rFonts w:ascii="Arial Narrow" w:hAnsi="Arial Narrow"/>
          <w:bCs/>
        </w:rPr>
        <w:t>w § 3</w:t>
      </w:r>
      <w:r>
        <w:rPr>
          <w:rFonts w:ascii="Arial Narrow" w:hAnsi="Arial Narrow"/>
          <w:bCs/>
        </w:rPr>
        <w:t xml:space="preserve"> ust. 1</w:t>
      </w:r>
      <w:r w:rsidRPr="00B6001D">
        <w:rPr>
          <w:rFonts w:ascii="Arial Narrow" w:hAnsi="Arial Narrow"/>
          <w:bCs/>
        </w:rPr>
        <w:t xml:space="preserve"> umowy.</w:t>
      </w:r>
    </w:p>
    <w:p w:rsidR="000C078C" w:rsidRPr="007A3DDA" w:rsidRDefault="000C078C" w:rsidP="00AE5624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 Narrow" w:hAnsi="Arial Narrow"/>
          <w:kern w:val="22"/>
        </w:rPr>
      </w:pPr>
      <w:r>
        <w:rPr>
          <w:rFonts w:ascii="Arial Narrow" w:hAnsi="Arial Narrow"/>
          <w:kern w:val="22"/>
        </w:rPr>
        <w:t>Łączna wysokość kar umownych nie może przekroczyć 15% wartości umowy brutto.</w:t>
      </w:r>
    </w:p>
    <w:p w:rsidR="000C078C" w:rsidRPr="007A3DDA" w:rsidRDefault="000C078C" w:rsidP="00AE5624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 Narrow" w:hAnsi="Arial Narrow"/>
          <w:kern w:val="22"/>
        </w:rPr>
      </w:pPr>
      <w:r w:rsidRPr="007A3DDA">
        <w:rPr>
          <w:rFonts w:ascii="Arial Narrow" w:hAnsi="Arial Narrow"/>
        </w:rPr>
        <w:t xml:space="preserve">W przypadku opóźnienia płatności faktur, </w:t>
      </w:r>
      <w:r>
        <w:rPr>
          <w:rFonts w:ascii="Arial Narrow" w:hAnsi="Arial Narrow"/>
        </w:rPr>
        <w:t>Wykonawc</w:t>
      </w:r>
      <w:r w:rsidRPr="007A3DDA">
        <w:rPr>
          <w:rFonts w:ascii="Arial Narrow" w:hAnsi="Arial Narrow"/>
        </w:rPr>
        <w:t>y przysługuje prawo naliczenia odsetek ustawowych.</w:t>
      </w:r>
    </w:p>
    <w:p w:rsidR="000C078C" w:rsidRPr="007A3DDA" w:rsidRDefault="000C078C" w:rsidP="00AE5624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 Narrow" w:hAnsi="Arial Narrow"/>
          <w:kern w:val="22"/>
        </w:rPr>
      </w:pPr>
      <w:r w:rsidRPr="007A3DDA">
        <w:rPr>
          <w:rFonts w:ascii="Arial Narrow" w:hAnsi="Arial Narrow"/>
          <w:kern w:val="22"/>
        </w:rPr>
        <w:t>Zastrzeżone powyżej kary umowne nie wyłączają żądania odszkodowania przekraczającego ich wysokość, a także dochodzenia</w:t>
      </w:r>
      <w:r>
        <w:rPr>
          <w:rFonts w:ascii="Arial Narrow" w:hAnsi="Arial Narrow"/>
          <w:kern w:val="22"/>
        </w:rPr>
        <w:t xml:space="preserve"> roszczeń z tytułu innych szkód na zasadach ogólnych.</w:t>
      </w:r>
    </w:p>
    <w:p w:rsidR="000C078C" w:rsidRPr="007A3DDA" w:rsidRDefault="000C078C" w:rsidP="00AE5624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 Narrow" w:hAnsi="Arial Narrow"/>
          <w:kern w:val="22"/>
        </w:rPr>
      </w:pPr>
      <w:r>
        <w:rPr>
          <w:rFonts w:ascii="Arial Narrow" w:hAnsi="Arial Narrow"/>
        </w:rPr>
        <w:lastRenderedPageBreak/>
        <w:t>Wykonawc</w:t>
      </w:r>
      <w:r w:rsidRPr="007A3DDA">
        <w:rPr>
          <w:rFonts w:ascii="Arial Narrow" w:hAnsi="Arial Narrow"/>
        </w:rPr>
        <w:t xml:space="preserve">a nie może zwolnić się od odpowiedzialności względem </w:t>
      </w:r>
      <w:r>
        <w:rPr>
          <w:rFonts w:ascii="Arial Narrow" w:hAnsi="Arial Narrow"/>
        </w:rPr>
        <w:t>Zamawiając</w:t>
      </w:r>
      <w:r w:rsidRPr="007A3DDA">
        <w:rPr>
          <w:rFonts w:ascii="Arial Narrow" w:hAnsi="Arial Narrow"/>
        </w:rPr>
        <w:t xml:space="preserve">ego z tego powodu, że wykonanie lub nienależyte wykonanie umowy przez </w:t>
      </w:r>
      <w:r>
        <w:rPr>
          <w:rFonts w:ascii="Arial Narrow" w:hAnsi="Arial Narrow"/>
        </w:rPr>
        <w:t>Wykonawc</w:t>
      </w:r>
      <w:r w:rsidRPr="007A3DDA">
        <w:rPr>
          <w:rFonts w:ascii="Arial Narrow" w:hAnsi="Arial Narrow"/>
        </w:rPr>
        <w:t xml:space="preserve">ę było następstwem nie wykonania zobowiązań wobec </w:t>
      </w:r>
      <w:r>
        <w:rPr>
          <w:rFonts w:ascii="Arial Narrow" w:hAnsi="Arial Narrow"/>
        </w:rPr>
        <w:t>Wykonawc</w:t>
      </w:r>
      <w:r w:rsidRPr="007A3DDA">
        <w:rPr>
          <w:rFonts w:ascii="Arial Narrow" w:hAnsi="Arial Narrow"/>
        </w:rPr>
        <w:t>y przez jego kooperantów.</w:t>
      </w:r>
    </w:p>
    <w:p w:rsidR="000C078C" w:rsidRPr="007A3DDA" w:rsidRDefault="000C078C" w:rsidP="00AE5624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 Narrow" w:hAnsi="Arial Narrow"/>
          <w:kern w:val="22"/>
        </w:rPr>
      </w:pPr>
      <w:r>
        <w:rPr>
          <w:rFonts w:ascii="Arial Narrow" w:hAnsi="Arial Narrow"/>
          <w:kern w:val="22"/>
        </w:rPr>
        <w:t>Wykonawc</w:t>
      </w:r>
      <w:r w:rsidRPr="007A3DDA">
        <w:rPr>
          <w:rFonts w:ascii="Arial Narrow" w:hAnsi="Arial Narrow"/>
          <w:kern w:val="22"/>
        </w:rPr>
        <w:t>a wyraża zgodę na potrącenie z należności podstawowej naliczonych kar umownych.</w:t>
      </w:r>
    </w:p>
    <w:p w:rsidR="000C078C" w:rsidRPr="007A3DDA" w:rsidRDefault="000C078C" w:rsidP="00AE5624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 Narrow" w:hAnsi="Arial Narrow"/>
          <w:kern w:val="22"/>
        </w:rPr>
      </w:pPr>
      <w:r>
        <w:rPr>
          <w:rFonts w:ascii="Arial Narrow" w:hAnsi="Arial Narrow"/>
          <w:kern w:val="22"/>
        </w:rPr>
        <w:t>Zamawiając</w:t>
      </w:r>
      <w:r w:rsidRPr="007A3DDA">
        <w:rPr>
          <w:rFonts w:ascii="Arial Narrow" w:hAnsi="Arial Narrow"/>
          <w:kern w:val="22"/>
        </w:rPr>
        <w:t xml:space="preserve">y nie wyraża zgody na przenoszenie przez </w:t>
      </w:r>
      <w:r>
        <w:rPr>
          <w:rFonts w:ascii="Arial Narrow" w:hAnsi="Arial Narrow"/>
          <w:kern w:val="22"/>
        </w:rPr>
        <w:t>Wykonawc</w:t>
      </w:r>
      <w:r w:rsidRPr="007A3DDA">
        <w:rPr>
          <w:rFonts w:ascii="Arial Narrow" w:hAnsi="Arial Narrow"/>
          <w:kern w:val="22"/>
        </w:rPr>
        <w:t>ę wierzytelności z tytułu niniejszej umowy na osobę trzecią.</w:t>
      </w:r>
    </w:p>
    <w:p w:rsidR="000C078C" w:rsidRPr="00AE1D80" w:rsidRDefault="000C078C" w:rsidP="00245CE7">
      <w:pPr>
        <w:pStyle w:val="Standard"/>
        <w:tabs>
          <w:tab w:val="left" w:pos="720"/>
        </w:tabs>
        <w:jc w:val="both"/>
        <w:rPr>
          <w:rFonts w:ascii="Arial Narrow" w:hAnsi="Arial Narrow"/>
          <w:b/>
          <w:bCs/>
          <w:kern w:val="22"/>
          <w:sz w:val="22"/>
          <w:szCs w:val="22"/>
        </w:rPr>
      </w:pPr>
    </w:p>
    <w:p w:rsidR="000C078C" w:rsidRPr="00AE1D80" w:rsidRDefault="000C078C" w:rsidP="00245CE7">
      <w:pPr>
        <w:pStyle w:val="Standard"/>
        <w:jc w:val="center"/>
        <w:rPr>
          <w:rFonts w:ascii="Arial Narrow" w:hAnsi="Arial Narrow"/>
          <w:b/>
          <w:bCs/>
          <w:kern w:val="22"/>
          <w:sz w:val="22"/>
          <w:szCs w:val="22"/>
        </w:rPr>
      </w:pPr>
      <w:r w:rsidRPr="00AE1D80">
        <w:rPr>
          <w:rFonts w:ascii="Arial Narrow" w:hAnsi="Arial Narrow"/>
          <w:b/>
          <w:bCs/>
          <w:kern w:val="22"/>
          <w:sz w:val="22"/>
          <w:szCs w:val="22"/>
        </w:rPr>
        <w:t>POSTANOWIENIA OGÓLNE I PORZĄDKOWE</w:t>
      </w:r>
    </w:p>
    <w:p w:rsidR="000C078C" w:rsidRPr="00AE1D80" w:rsidRDefault="000C078C" w:rsidP="00245CE7">
      <w:pPr>
        <w:pStyle w:val="Standard"/>
        <w:jc w:val="center"/>
        <w:rPr>
          <w:rFonts w:ascii="Arial Narrow" w:hAnsi="Arial Narrow"/>
          <w:bCs/>
          <w:kern w:val="22"/>
          <w:sz w:val="22"/>
          <w:szCs w:val="22"/>
        </w:rPr>
      </w:pPr>
      <w:r w:rsidRPr="00AE1D80">
        <w:rPr>
          <w:rFonts w:ascii="Arial Narrow" w:hAnsi="Arial Narrow"/>
          <w:bCs/>
          <w:kern w:val="22"/>
          <w:sz w:val="22"/>
          <w:szCs w:val="22"/>
        </w:rPr>
        <w:t xml:space="preserve">§ </w:t>
      </w:r>
      <w:r>
        <w:rPr>
          <w:rFonts w:ascii="Arial Narrow" w:hAnsi="Arial Narrow"/>
          <w:bCs/>
          <w:kern w:val="22"/>
          <w:sz w:val="22"/>
          <w:szCs w:val="22"/>
        </w:rPr>
        <w:t>9</w:t>
      </w:r>
    </w:p>
    <w:p w:rsidR="000C078C" w:rsidRPr="00AE1D80" w:rsidRDefault="000C078C" w:rsidP="00245CE7">
      <w:pPr>
        <w:spacing w:after="0" w:line="240" w:lineRule="auto"/>
        <w:jc w:val="both"/>
        <w:rPr>
          <w:rFonts w:ascii="Arial Narrow" w:hAnsi="Arial Narrow"/>
        </w:rPr>
      </w:pPr>
      <w:r w:rsidRPr="00AE1D80">
        <w:rPr>
          <w:rFonts w:ascii="Arial Narrow" w:hAnsi="Arial Narrow"/>
        </w:rPr>
        <w:t xml:space="preserve">Do bieżących uzgodnień związanych z realizacją umowy strony wyznaczają swoich przedstawicieli w osobach: </w:t>
      </w:r>
    </w:p>
    <w:p w:rsidR="000C078C" w:rsidRDefault="000C078C" w:rsidP="00AE5624">
      <w:pPr>
        <w:numPr>
          <w:ilvl w:val="0"/>
          <w:numId w:val="11"/>
        </w:numPr>
        <w:tabs>
          <w:tab w:val="clear" w:pos="2340"/>
          <w:tab w:val="num" w:pos="360"/>
        </w:tabs>
        <w:spacing w:after="0" w:line="240" w:lineRule="auto"/>
        <w:ind w:left="360"/>
        <w:rPr>
          <w:rFonts w:ascii="Arial Narrow" w:hAnsi="Arial Narrow"/>
        </w:rPr>
      </w:pPr>
      <w:r w:rsidRPr="00AE1D80">
        <w:rPr>
          <w:rFonts w:ascii="Arial Narrow" w:hAnsi="Arial Narrow"/>
        </w:rPr>
        <w:t xml:space="preserve">ze strony Zamawiającego: </w:t>
      </w:r>
      <w:r>
        <w:rPr>
          <w:rFonts w:ascii="Arial Narrow" w:hAnsi="Arial Narrow"/>
        </w:rPr>
        <w:t xml:space="preserve">……………, email:   ……………………. </w:t>
      </w:r>
    </w:p>
    <w:p w:rsidR="000C078C" w:rsidRPr="00261577" w:rsidRDefault="000C078C" w:rsidP="00AE5624">
      <w:pPr>
        <w:numPr>
          <w:ilvl w:val="0"/>
          <w:numId w:val="11"/>
        </w:numPr>
        <w:tabs>
          <w:tab w:val="clear" w:pos="2340"/>
          <w:tab w:val="num" w:pos="360"/>
        </w:tabs>
        <w:spacing w:after="0" w:line="240" w:lineRule="auto"/>
        <w:ind w:left="360"/>
        <w:rPr>
          <w:rFonts w:ascii="Arial Narrow" w:hAnsi="Arial Narrow"/>
        </w:rPr>
      </w:pPr>
      <w:r w:rsidRPr="00261577">
        <w:rPr>
          <w:rFonts w:ascii="Arial Narrow" w:hAnsi="Arial Narrow"/>
        </w:rPr>
        <w:t>ze strony Wykonawcy:</w:t>
      </w:r>
      <w:r>
        <w:rPr>
          <w:rFonts w:ascii="Arial Narrow" w:hAnsi="Arial Narrow"/>
        </w:rPr>
        <w:t>………………</w:t>
      </w:r>
      <w:r w:rsidRPr="00261577">
        <w:rPr>
          <w:rFonts w:ascii="Arial Narrow" w:hAnsi="Arial Narrow"/>
        </w:rPr>
        <w:t xml:space="preserve">, </w:t>
      </w:r>
    </w:p>
    <w:p w:rsidR="000C078C" w:rsidRPr="00AE1D80" w:rsidRDefault="000C078C" w:rsidP="00245CE7">
      <w:pPr>
        <w:pStyle w:val="Standard"/>
        <w:jc w:val="both"/>
        <w:rPr>
          <w:rFonts w:ascii="Arial Narrow" w:hAnsi="Arial Narrow"/>
          <w:bCs/>
          <w:kern w:val="22"/>
          <w:sz w:val="22"/>
          <w:szCs w:val="22"/>
        </w:rPr>
      </w:pPr>
    </w:p>
    <w:p w:rsidR="000C078C" w:rsidRPr="00AE1D80" w:rsidRDefault="000C078C" w:rsidP="00245CE7">
      <w:pPr>
        <w:pStyle w:val="Standard"/>
        <w:jc w:val="center"/>
        <w:rPr>
          <w:rFonts w:ascii="Arial Narrow" w:hAnsi="Arial Narrow"/>
          <w:bCs/>
          <w:kern w:val="22"/>
          <w:sz w:val="22"/>
          <w:szCs w:val="22"/>
        </w:rPr>
      </w:pPr>
      <w:r w:rsidRPr="00AE1D80">
        <w:rPr>
          <w:rFonts w:ascii="Arial Narrow" w:hAnsi="Arial Narrow"/>
          <w:bCs/>
          <w:kern w:val="22"/>
          <w:sz w:val="22"/>
          <w:szCs w:val="22"/>
        </w:rPr>
        <w:t>§1</w:t>
      </w:r>
      <w:r>
        <w:rPr>
          <w:rFonts w:ascii="Arial Narrow" w:hAnsi="Arial Narrow"/>
          <w:bCs/>
          <w:kern w:val="22"/>
          <w:sz w:val="22"/>
          <w:szCs w:val="22"/>
        </w:rPr>
        <w:t>0</w:t>
      </w:r>
    </w:p>
    <w:p w:rsidR="000C078C" w:rsidRPr="00AE1D80" w:rsidRDefault="000C078C" w:rsidP="00245CE7">
      <w:pPr>
        <w:spacing w:after="0" w:line="240" w:lineRule="auto"/>
        <w:jc w:val="both"/>
        <w:rPr>
          <w:rFonts w:ascii="Arial Narrow" w:hAnsi="Arial Narrow"/>
        </w:rPr>
      </w:pPr>
      <w:r w:rsidRPr="00AE1D80">
        <w:rPr>
          <w:rFonts w:ascii="Arial Narrow" w:hAnsi="Arial Narrow"/>
        </w:rPr>
        <w:t>Załączniki</w:t>
      </w:r>
      <w:r>
        <w:rPr>
          <w:rFonts w:ascii="Arial Narrow" w:hAnsi="Arial Narrow"/>
        </w:rPr>
        <w:t>em</w:t>
      </w:r>
      <w:r w:rsidRPr="00AE1D80">
        <w:rPr>
          <w:rFonts w:ascii="Arial Narrow" w:hAnsi="Arial Narrow"/>
        </w:rPr>
        <w:t xml:space="preserve"> stanowiącym integralną część umowy </w:t>
      </w:r>
      <w:r>
        <w:rPr>
          <w:rFonts w:ascii="Arial Narrow" w:hAnsi="Arial Narrow"/>
        </w:rPr>
        <w:t>jest</w:t>
      </w:r>
      <w:r w:rsidRPr="00AE1D80">
        <w:rPr>
          <w:rFonts w:ascii="Arial Narrow" w:hAnsi="Arial Narrow"/>
        </w:rPr>
        <w:t>:</w:t>
      </w:r>
    </w:p>
    <w:p w:rsidR="000C078C" w:rsidRPr="00AE1D80" w:rsidRDefault="000C078C" w:rsidP="00AE5624">
      <w:pPr>
        <w:pStyle w:val="Standard"/>
        <w:numPr>
          <w:ilvl w:val="0"/>
          <w:numId w:val="10"/>
        </w:numPr>
        <w:tabs>
          <w:tab w:val="clear" w:pos="2340"/>
          <w:tab w:val="num" w:pos="360"/>
        </w:tabs>
        <w:ind w:left="360"/>
        <w:rPr>
          <w:rFonts w:ascii="Arial Narrow" w:hAnsi="Arial Narrow"/>
          <w:sz w:val="22"/>
          <w:szCs w:val="22"/>
        </w:rPr>
      </w:pPr>
      <w:r w:rsidRPr="00AE1D80">
        <w:rPr>
          <w:rFonts w:ascii="Arial Narrow" w:hAnsi="Arial Narrow"/>
          <w:sz w:val="22"/>
          <w:szCs w:val="22"/>
        </w:rPr>
        <w:t xml:space="preserve">Opis </w:t>
      </w:r>
      <w:r>
        <w:rPr>
          <w:rFonts w:ascii="Arial Narrow" w:hAnsi="Arial Narrow"/>
          <w:sz w:val="22"/>
          <w:szCs w:val="22"/>
        </w:rPr>
        <w:t>Przedmiotu zamówienia</w:t>
      </w:r>
    </w:p>
    <w:p w:rsidR="000C078C" w:rsidRPr="00AE1D80" w:rsidRDefault="000C078C" w:rsidP="00245CE7">
      <w:pPr>
        <w:pStyle w:val="Standard"/>
        <w:jc w:val="center"/>
        <w:rPr>
          <w:rFonts w:ascii="Arial Narrow" w:hAnsi="Arial Narrow"/>
          <w:bCs/>
          <w:kern w:val="22"/>
          <w:sz w:val="22"/>
          <w:szCs w:val="22"/>
        </w:rPr>
      </w:pPr>
    </w:p>
    <w:p w:rsidR="000C078C" w:rsidRPr="00AE1D80" w:rsidRDefault="000C078C" w:rsidP="00245CE7">
      <w:pPr>
        <w:pStyle w:val="Standard"/>
        <w:jc w:val="center"/>
        <w:rPr>
          <w:rFonts w:ascii="Arial Narrow" w:hAnsi="Arial Narrow"/>
          <w:kern w:val="22"/>
          <w:sz w:val="22"/>
          <w:szCs w:val="22"/>
        </w:rPr>
      </w:pPr>
      <w:r w:rsidRPr="00AE1D80">
        <w:rPr>
          <w:rFonts w:ascii="Arial Narrow" w:hAnsi="Arial Narrow"/>
          <w:bCs/>
          <w:kern w:val="22"/>
          <w:sz w:val="22"/>
          <w:szCs w:val="22"/>
        </w:rPr>
        <w:t>§ 1</w:t>
      </w:r>
      <w:r>
        <w:rPr>
          <w:rFonts w:ascii="Arial Narrow" w:hAnsi="Arial Narrow"/>
          <w:bCs/>
          <w:kern w:val="22"/>
          <w:sz w:val="22"/>
          <w:szCs w:val="22"/>
        </w:rPr>
        <w:t>1</w:t>
      </w:r>
    </w:p>
    <w:p w:rsidR="000C078C" w:rsidRPr="00F93C82" w:rsidRDefault="000C078C" w:rsidP="00245CE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F93C82">
        <w:rPr>
          <w:rFonts w:ascii="Arial Narrow" w:hAnsi="Arial Narrow"/>
        </w:rPr>
        <w:t>Wszelkie zmiany niniejszej umowy wymagaj</w:t>
      </w:r>
      <w:r w:rsidRPr="00F93C82">
        <w:rPr>
          <w:rFonts w:ascii="Arial Narrow" w:hAnsi="Arial Narrow" w:cs="TimesNewRoman"/>
        </w:rPr>
        <w:t xml:space="preserve">ą </w:t>
      </w:r>
      <w:r w:rsidRPr="00F93C82">
        <w:rPr>
          <w:rFonts w:ascii="Arial Narrow" w:hAnsi="Arial Narrow"/>
        </w:rPr>
        <w:t>formy pisemnej i zgody obu stron pod rygorem niewa</w:t>
      </w:r>
      <w:r w:rsidRPr="00F93C82">
        <w:rPr>
          <w:rFonts w:ascii="Arial Narrow" w:hAnsi="Arial Narrow" w:cs="TimesNewRoman"/>
        </w:rPr>
        <w:t>ż</w:t>
      </w:r>
      <w:r w:rsidRPr="00F93C82">
        <w:rPr>
          <w:rFonts w:ascii="Arial Narrow" w:hAnsi="Arial Narrow"/>
        </w:rPr>
        <w:t>no</w:t>
      </w:r>
      <w:r w:rsidRPr="00F93C82">
        <w:rPr>
          <w:rFonts w:ascii="Arial Narrow" w:hAnsi="Arial Narrow" w:cs="TimesNewRoman"/>
        </w:rPr>
        <w:t>ś</w:t>
      </w:r>
      <w:r w:rsidRPr="00F93C82">
        <w:rPr>
          <w:rFonts w:ascii="Arial Narrow" w:hAnsi="Arial Narrow"/>
        </w:rPr>
        <w:t>ci.</w:t>
      </w:r>
    </w:p>
    <w:p w:rsidR="000C078C" w:rsidRDefault="000C078C" w:rsidP="00245CE7">
      <w:pPr>
        <w:pStyle w:val="Standard"/>
        <w:jc w:val="center"/>
        <w:rPr>
          <w:rFonts w:ascii="Arial Narrow" w:hAnsi="Arial Narrow"/>
          <w:bCs/>
          <w:kern w:val="22"/>
          <w:sz w:val="22"/>
          <w:szCs w:val="22"/>
        </w:rPr>
      </w:pPr>
    </w:p>
    <w:p w:rsidR="000C078C" w:rsidRPr="00AE1D80" w:rsidRDefault="000C078C" w:rsidP="00245CE7">
      <w:pPr>
        <w:pStyle w:val="Standard"/>
        <w:jc w:val="center"/>
        <w:rPr>
          <w:rFonts w:ascii="Arial Narrow" w:hAnsi="Arial Narrow"/>
          <w:kern w:val="22"/>
          <w:sz w:val="22"/>
          <w:szCs w:val="22"/>
        </w:rPr>
      </w:pPr>
      <w:r w:rsidRPr="00AE1D80">
        <w:rPr>
          <w:rFonts w:ascii="Arial Narrow" w:hAnsi="Arial Narrow"/>
          <w:bCs/>
          <w:kern w:val="22"/>
          <w:sz w:val="22"/>
          <w:szCs w:val="22"/>
        </w:rPr>
        <w:t>§ 1</w:t>
      </w:r>
      <w:r>
        <w:rPr>
          <w:rFonts w:ascii="Arial Narrow" w:hAnsi="Arial Narrow"/>
          <w:bCs/>
          <w:kern w:val="22"/>
          <w:sz w:val="22"/>
          <w:szCs w:val="22"/>
        </w:rPr>
        <w:t>2</w:t>
      </w:r>
    </w:p>
    <w:p w:rsidR="000C078C" w:rsidRPr="00AE1D80" w:rsidRDefault="000C078C" w:rsidP="00245CE7">
      <w:pPr>
        <w:pStyle w:val="Standard"/>
        <w:tabs>
          <w:tab w:val="num" w:pos="0"/>
        </w:tabs>
        <w:jc w:val="both"/>
        <w:rPr>
          <w:rFonts w:ascii="Arial Narrow" w:hAnsi="Arial Narrow"/>
          <w:kern w:val="22"/>
          <w:sz w:val="22"/>
          <w:szCs w:val="22"/>
        </w:rPr>
      </w:pPr>
      <w:r w:rsidRPr="00AE1D80">
        <w:rPr>
          <w:rFonts w:ascii="Arial Narrow" w:hAnsi="Arial Narrow"/>
          <w:kern w:val="22"/>
          <w:sz w:val="22"/>
          <w:szCs w:val="22"/>
        </w:rPr>
        <w:t xml:space="preserve">Spory wynikłe na tle wykonania niniejszej umowy strony oddają pod orzecznictwo właściwego dla </w:t>
      </w:r>
      <w:r w:rsidRPr="00AE1D80">
        <w:rPr>
          <w:rFonts w:ascii="Arial Narrow" w:hAnsi="Arial Narrow"/>
          <w:bCs/>
          <w:kern w:val="22"/>
          <w:sz w:val="22"/>
          <w:szCs w:val="22"/>
        </w:rPr>
        <w:t>Zamawiającego</w:t>
      </w:r>
      <w:r w:rsidRPr="00AE1D80">
        <w:rPr>
          <w:rFonts w:ascii="Arial Narrow" w:hAnsi="Arial Narrow"/>
          <w:kern w:val="22"/>
          <w:sz w:val="22"/>
          <w:szCs w:val="22"/>
        </w:rPr>
        <w:t xml:space="preserve"> sądu powszechnego.</w:t>
      </w:r>
    </w:p>
    <w:p w:rsidR="000C078C" w:rsidRDefault="000C078C" w:rsidP="00245CE7">
      <w:pPr>
        <w:pStyle w:val="Standard"/>
        <w:rPr>
          <w:rFonts w:ascii="Arial Narrow" w:hAnsi="Arial Narrow"/>
          <w:bCs/>
          <w:kern w:val="22"/>
          <w:sz w:val="22"/>
          <w:szCs w:val="22"/>
        </w:rPr>
      </w:pPr>
    </w:p>
    <w:p w:rsidR="000C078C" w:rsidRPr="00AE1D80" w:rsidRDefault="000C078C" w:rsidP="00245CE7">
      <w:pPr>
        <w:pStyle w:val="Standard"/>
        <w:jc w:val="center"/>
        <w:rPr>
          <w:rFonts w:ascii="Arial Narrow" w:hAnsi="Arial Narrow"/>
          <w:bCs/>
          <w:kern w:val="22"/>
          <w:sz w:val="22"/>
          <w:szCs w:val="22"/>
        </w:rPr>
      </w:pPr>
      <w:r w:rsidRPr="00AE1D80">
        <w:rPr>
          <w:rFonts w:ascii="Arial Narrow" w:hAnsi="Arial Narrow"/>
          <w:bCs/>
          <w:kern w:val="22"/>
          <w:sz w:val="22"/>
          <w:szCs w:val="22"/>
        </w:rPr>
        <w:t>§ 1</w:t>
      </w:r>
      <w:r>
        <w:rPr>
          <w:rFonts w:ascii="Arial Narrow" w:hAnsi="Arial Narrow"/>
          <w:bCs/>
          <w:kern w:val="22"/>
          <w:sz w:val="22"/>
          <w:szCs w:val="22"/>
        </w:rPr>
        <w:t>3</w:t>
      </w:r>
    </w:p>
    <w:p w:rsidR="000C078C" w:rsidRDefault="000C078C" w:rsidP="00245CE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kern w:val="22"/>
        </w:rPr>
      </w:pPr>
      <w:r w:rsidRPr="00A0005A">
        <w:rPr>
          <w:rFonts w:ascii="Arial Narrow" w:hAnsi="Arial Narrow"/>
          <w:kern w:val="22"/>
        </w:rPr>
        <w:t xml:space="preserve">W sprawach nie uregulowanych postanowieniami niniejszej umowy zastosowanie mają przepisy ustawy z dnia 23 kwietnia 1964 r. - Kodeks cywilny </w:t>
      </w:r>
      <w:r w:rsidRPr="00990A6E">
        <w:rPr>
          <w:rFonts w:ascii="Arial Narrow" w:hAnsi="Arial Narrow" w:cs="Arial"/>
          <w:bCs/>
        </w:rPr>
        <w:t xml:space="preserve">(Dz.U.2014.121 </w:t>
      </w:r>
      <w:proofErr w:type="spellStart"/>
      <w:r w:rsidRPr="00990A6E">
        <w:rPr>
          <w:rFonts w:ascii="Arial Narrow" w:hAnsi="Arial Narrow" w:cs="Arial"/>
          <w:bCs/>
        </w:rPr>
        <w:t>j.t</w:t>
      </w:r>
      <w:proofErr w:type="spellEnd"/>
      <w:r w:rsidRPr="00990A6E">
        <w:rPr>
          <w:rFonts w:ascii="Arial Narrow" w:hAnsi="Arial Narrow" w:cs="Arial"/>
          <w:bCs/>
        </w:rPr>
        <w:t>. ze zm.).</w:t>
      </w:r>
    </w:p>
    <w:p w:rsidR="000C078C" w:rsidRPr="00AE1D80" w:rsidRDefault="000C078C" w:rsidP="00245CE7">
      <w:pPr>
        <w:pStyle w:val="Nagwek"/>
        <w:jc w:val="center"/>
        <w:rPr>
          <w:rFonts w:ascii="Arial Narrow" w:hAnsi="Arial Narrow"/>
          <w:bCs/>
          <w:kern w:val="22"/>
        </w:rPr>
      </w:pPr>
    </w:p>
    <w:p w:rsidR="000C078C" w:rsidRPr="00AE1D80" w:rsidRDefault="000C078C" w:rsidP="00245CE7">
      <w:pPr>
        <w:pStyle w:val="Nagwek"/>
        <w:jc w:val="center"/>
        <w:rPr>
          <w:rFonts w:ascii="Arial Narrow" w:hAnsi="Arial Narrow"/>
          <w:kern w:val="22"/>
        </w:rPr>
      </w:pPr>
      <w:r w:rsidRPr="00AE1D80">
        <w:rPr>
          <w:rFonts w:ascii="Arial Narrow" w:hAnsi="Arial Narrow"/>
          <w:bCs/>
          <w:kern w:val="22"/>
        </w:rPr>
        <w:t xml:space="preserve">§ </w:t>
      </w:r>
      <w:r>
        <w:rPr>
          <w:rFonts w:ascii="Arial Narrow" w:hAnsi="Arial Narrow"/>
          <w:bCs/>
          <w:kern w:val="22"/>
        </w:rPr>
        <w:t>14</w:t>
      </w:r>
    </w:p>
    <w:p w:rsidR="000C078C" w:rsidRPr="00AE1D80" w:rsidRDefault="000C078C" w:rsidP="00245CE7">
      <w:pPr>
        <w:pStyle w:val="Standard"/>
        <w:jc w:val="both"/>
        <w:rPr>
          <w:rFonts w:ascii="Arial Narrow" w:hAnsi="Arial Narrow"/>
          <w:kern w:val="22"/>
          <w:sz w:val="22"/>
          <w:szCs w:val="22"/>
        </w:rPr>
      </w:pPr>
      <w:r w:rsidRPr="00AE1D80">
        <w:rPr>
          <w:rFonts w:ascii="Arial Narrow" w:hAnsi="Arial Narrow"/>
          <w:kern w:val="22"/>
          <w:sz w:val="22"/>
          <w:szCs w:val="22"/>
        </w:rPr>
        <w:t xml:space="preserve">Umowę sporządzono w 3 jednobrzmiących egzemplarzach, wszystkie na prawach oryginału, z których dwa otrzymuje </w:t>
      </w:r>
      <w:r w:rsidRPr="00AE1D80">
        <w:rPr>
          <w:rFonts w:ascii="Arial Narrow" w:hAnsi="Arial Narrow"/>
          <w:bCs/>
          <w:kern w:val="22"/>
          <w:sz w:val="22"/>
          <w:szCs w:val="22"/>
        </w:rPr>
        <w:t>Zamawiający</w:t>
      </w:r>
      <w:r w:rsidRPr="00AE1D80">
        <w:rPr>
          <w:rFonts w:ascii="Arial Narrow" w:hAnsi="Arial Narrow"/>
          <w:b/>
          <w:bCs/>
          <w:kern w:val="22"/>
          <w:sz w:val="22"/>
          <w:szCs w:val="22"/>
        </w:rPr>
        <w:t>,</w:t>
      </w:r>
      <w:r w:rsidRPr="00AE1D80">
        <w:rPr>
          <w:rFonts w:ascii="Arial Narrow" w:hAnsi="Arial Narrow"/>
          <w:kern w:val="22"/>
          <w:sz w:val="22"/>
          <w:szCs w:val="22"/>
        </w:rPr>
        <w:t xml:space="preserve"> a jeden </w:t>
      </w:r>
      <w:r w:rsidRPr="00AE1D80">
        <w:rPr>
          <w:rFonts w:ascii="Arial Narrow" w:hAnsi="Arial Narrow"/>
          <w:bCs/>
          <w:kern w:val="22"/>
          <w:sz w:val="22"/>
          <w:szCs w:val="22"/>
        </w:rPr>
        <w:t>Wykonawca</w:t>
      </w:r>
      <w:r w:rsidRPr="00AE1D80">
        <w:rPr>
          <w:rFonts w:ascii="Arial Narrow" w:hAnsi="Arial Narrow"/>
          <w:kern w:val="22"/>
          <w:sz w:val="22"/>
          <w:szCs w:val="22"/>
        </w:rPr>
        <w:t>.</w:t>
      </w:r>
    </w:p>
    <w:p w:rsidR="000C078C" w:rsidRPr="00AE1D80" w:rsidRDefault="000C078C" w:rsidP="00245CE7">
      <w:pPr>
        <w:pStyle w:val="Standard"/>
        <w:jc w:val="center"/>
        <w:rPr>
          <w:rFonts w:ascii="Arial Narrow" w:hAnsi="Arial Narrow"/>
          <w:b/>
          <w:kern w:val="22"/>
          <w:sz w:val="22"/>
          <w:szCs w:val="22"/>
        </w:rPr>
      </w:pPr>
    </w:p>
    <w:p w:rsidR="000C078C" w:rsidRPr="00FC603C" w:rsidRDefault="000C078C" w:rsidP="00245CE7">
      <w:pPr>
        <w:spacing w:after="0" w:line="240" w:lineRule="auto"/>
        <w:ind w:firstLine="709"/>
        <w:rPr>
          <w:rFonts w:ascii="Arial Narrow" w:hAnsi="Arial Narrow"/>
          <w:b/>
          <w:kern w:val="22"/>
        </w:rPr>
      </w:pPr>
      <w:r w:rsidRPr="00AE1D80">
        <w:rPr>
          <w:rFonts w:ascii="Arial Narrow" w:hAnsi="Arial Narrow"/>
          <w:b/>
          <w:kern w:val="22"/>
        </w:rPr>
        <w:t>Zamawiający</w:t>
      </w:r>
      <w:r w:rsidRPr="00AE1D80">
        <w:rPr>
          <w:rFonts w:ascii="Arial Narrow" w:hAnsi="Arial Narrow"/>
          <w:b/>
          <w:kern w:val="22"/>
        </w:rPr>
        <w:tab/>
      </w:r>
      <w:r w:rsidRPr="00AE1D80">
        <w:rPr>
          <w:rFonts w:ascii="Arial Narrow" w:hAnsi="Arial Narrow"/>
          <w:b/>
          <w:kern w:val="22"/>
        </w:rPr>
        <w:tab/>
      </w:r>
      <w:r w:rsidRPr="00AE1D80">
        <w:rPr>
          <w:rFonts w:ascii="Arial Narrow" w:hAnsi="Arial Narrow"/>
          <w:b/>
          <w:kern w:val="22"/>
        </w:rPr>
        <w:tab/>
      </w:r>
      <w:r w:rsidRPr="00AE1D80">
        <w:rPr>
          <w:rFonts w:ascii="Arial Narrow" w:hAnsi="Arial Narrow"/>
          <w:b/>
          <w:kern w:val="22"/>
        </w:rPr>
        <w:tab/>
      </w:r>
      <w:r w:rsidRPr="00AE1D80">
        <w:rPr>
          <w:rFonts w:ascii="Arial Narrow" w:hAnsi="Arial Narrow"/>
          <w:b/>
          <w:kern w:val="22"/>
        </w:rPr>
        <w:tab/>
      </w:r>
      <w:r w:rsidRPr="00AE1D80">
        <w:rPr>
          <w:rFonts w:ascii="Arial Narrow" w:hAnsi="Arial Narrow"/>
          <w:b/>
          <w:kern w:val="22"/>
        </w:rPr>
        <w:tab/>
      </w:r>
      <w:r w:rsidRPr="00AE1D80">
        <w:rPr>
          <w:rFonts w:ascii="Arial Narrow" w:hAnsi="Arial Narrow"/>
          <w:b/>
          <w:kern w:val="22"/>
        </w:rPr>
        <w:tab/>
      </w:r>
      <w:r>
        <w:rPr>
          <w:rFonts w:ascii="Arial Narrow" w:hAnsi="Arial Narrow"/>
          <w:b/>
          <w:kern w:val="22"/>
        </w:rPr>
        <w:tab/>
      </w:r>
      <w:r>
        <w:rPr>
          <w:rFonts w:ascii="Arial Narrow" w:hAnsi="Arial Narrow"/>
          <w:b/>
          <w:kern w:val="22"/>
        </w:rPr>
        <w:tab/>
      </w:r>
      <w:r w:rsidRPr="00AE1D80">
        <w:rPr>
          <w:rFonts w:ascii="Arial Narrow" w:hAnsi="Arial Narrow"/>
          <w:b/>
          <w:kern w:val="22"/>
        </w:rPr>
        <w:t>Wykonawca</w:t>
      </w:r>
    </w:p>
    <w:p w:rsidR="000C078C" w:rsidRPr="00245CE7" w:rsidRDefault="000C078C" w:rsidP="00245CE7">
      <w:pPr>
        <w:spacing w:after="0" w:line="240" w:lineRule="auto"/>
        <w:rPr>
          <w:rFonts w:ascii="Arial Narrow" w:hAnsi="Arial Narrow"/>
          <w:lang w:eastAsia="pl-PL"/>
        </w:rPr>
      </w:pPr>
    </w:p>
    <w:sectPr w:rsidR="000C078C" w:rsidRPr="00245CE7" w:rsidSect="000A5053">
      <w:headerReference w:type="default" r:id="rId12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C6E" w:rsidRDefault="005F4C6E" w:rsidP="00F31783">
      <w:pPr>
        <w:spacing w:after="0" w:line="240" w:lineRule="auto"/>
      </w:pPr>
      <w:r>
        <w:separator/>
      </w:r>
    </w:p>
  </w:endnote>
  <w:endnote w:type="continuationSeparator" w:id="1">
    <w:p w:rsidR="005F4C6E" w:rsidRDefault="005F4C6E" w:rsidP="00F31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C6E" w:rsidRDefault="005F4C6E" w:rsidP="00F31783">
      <w:pPr>
        <w:spacing w:after="0" w:line="240" w:lineRule="auto"/>
      </w:pPr>
      <w:r>
        <w:separator/>
      </w:r>
    </w:p>
  </w:footnote>
  <w:footnote w:type="continuationSeparator" w:id="1">
    <w:p w:rsidR="005F4C6E" w:rsidRDefault="005F4C6E" w:rsidP="00F31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C6E" w:rsidRPr="0033544D" w:rsidRDefault="005F4C6E" w:rsidP="006F1DE7">
    <w:pPr>
      <w:pStyle w:val="Nagwek"/>
      <w:pBdr>
        <w:bottom w:val="single" w:sz="6" w:space="1" w:color="auto"/>
      </w:pBdr>
      <w:jc w:val="center"/>
      <w:rPr>
        <w:rFonts w:ascii="Arial Narrow" w:hAnsi="Arial Narrow"/>
        <w:color w:val="808080"/>
      </w:rPr>
    </w:pPr>
    <w:r w:rsidRPr="0033544D">
      <w:rPr>
        <w:rFonts w:ascii="Arial Narrow" w:hAnsi="Arial Narrow"/>
        <w:color w:val="808080"/>
      </w:rPr>
      <w:t xml:space="preserve">Komenda Wojewódzka Policji w Krakowie </w:t>
    </w:r>
  </w:p>
  <w:tbl>
    <w:tblPr>
      <w:tblW w:w="0" w:type="auto"/>
      <w:tblCellMar>
        <w:left w:w="70" w:type="dxa"/>
        <w:right w:w="70" w:type="dxa"/>
      </w:tblCellMar>
      <w:tblLook w:val="0000"/>
    </w:tblPr>
    <w:tblGrid>
      <w:gridCol w:w="4125"/>
      <w:gridCol w:w="5087"/>
    </w:tblGrid>
    <w:tr w:rsidR="005F4C6E" w:rsidRPr="00355545" w:rsidTr="006F1DE7">
      <w:tc>
        <w:tcPr>
          <w:tcW w:w="4606" w:type="dxa"/>
        </w:tcPr>
        <w:p w:rsidR="005F4C6E" w:rsidRPr="00355545" w:rsidRDefault="005F4C6E" w:rsidP="006F1DE7">
          <w:pPr>
            <w:pStyle w:val="Nagwek"/>
            <w:rPr>
              <w:rFonts w:ascii="Arial Narrow" w:hAnsi="Arial Narrow"/>
              <w:color w:val="808080"/>
              <w:sz w:val="20"/>
              <w:lang w:val="en-US"/>
            </w:rPr>
          </w:pPr>
          <w:r w:rsidRPr="00355545">
            <w:rPr>
              <w:rFonts w:ascii="Arial Narrow" w:hAnsi="Arial Narrow"/>
              <w:color w:val="808080"/>
              <w:sz w:val="20"/>
              <w:lang w:val="en-US"/>
            </w:rPr>
            <w:t>Tel: 12/61-54-862</w:t>
          </w:r>
        </w:p>
        <w:p w:rsidR="005F4C6E" w:rsidRPr="00355545" w:rsidRDefault="005F4C6E" w:rsidP="006F1DE7">
          <w:pPr>
            <w:pStyle w:val="Nagwek"/>
            <w:rPr>
              <w:rFonts w:ascii="Arial Narrow" w:hAnsi="Arial Narrow"/>
              <w:color w:val="808080"/>
              <w:sz w:val="20"/>
              <w:lang w:val="en-US"/>
            </w:rPr>
          </w:pPr>
          <w:r w:rsidRPr="00355545">
            <w:rPr>
              <w:rFonts w:ascii="Arial Narrow" w:hAnsi="Arial Narrow"/>
              <w:color w:val="808080"/>
              <w:sz w:val="20"/>
              <w:lang w:val="en-US"/>
            </w:rPr>
            <w:t>Faks:12/61-54-887</w:t>
          </w:r>
        </w:p>
      </w:tc>
      <w:tc>
        <w:tcPr>
          <w:tcW w:w="5724" w:type="dxa"/>
        </w:tcPr>
        <w:p w:rsidR="005F4C6E" w:rsidRPr="00355545" w:rsidRDefault="005F4C6E" w:rsidP="006F1DE7">
          <w:pPr>
            <w:pStyle w:val="Nagwek"/>
            <w:jc w:val="right"/>
            <w:rPr>
              <w:rFonts w:ascii="Arial Narrow" w:hAnsi="Arial Narrow"/>
              <w:color w:val="808080"/>
              <w:sz w:val="20"/>
              <w:lang w:val="en-US"/>
            </w:rPr>
          </w:pPr>
          <w:r w:rsidRPr="00355545">
            <w:rPr>
              <w:rFonts w:ascii="Arial Narrow" w:hAnsi="Arial Narrow"/>
              <w:color w:val="808080"/>
              <w:sz w:val="20"/>
              <w:lang w:val="en-US"/>
            </w:rPr>
            <w:t>NIP: 675-000-55-94</w:t>
          </w:r>
        </w:p>
        <w:p w:rsidR="005F4C6E" w:rsidRPr="00355545" w:rsidRDefault="005F4C6E" w:rsidP="006F1DE7">
          <w:pPr>
            <w:pStyle w:val="Nagwek"/>
            <w:jc w:val="right"/>
            <w:rPr>
              <w:rFonts w:ascii="Arial Narrow" w:hAnsi="Arial Narrow"/>
              <w:color w:val="808080"/>
              <w:sz w:val="20"/>
              <w:lang w:val="en-US"/>
            </w:rPr>
          </w:pPr>
          <w:r w:rsidRPr="00355545">
            <w:rPr>
              <w:rFonts w:ascii="Arial Narrow" w:hAnsi="Arial Narrow"/>
              <w:color w:val="808080"/>
              <w:sz w:val="20"/>
              <w:lang w:val="en-US"/>
            </w:rPr>
            <w:t>REGON: 351081570</w:t>
          </w:r>
        </w:p>
      </w:tc>
    </w:tr>
  </w:tbl>
  <w:p w:rsidR="005F4C6E" w:rsidRPr="006F1DE7" w:rsidRDefault="005F4C6E" w:rsidP="006F1DE7">
    <w:pPr>
      <w:pStyle w:val="Nagwek"/>
      <w:rPr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C6E" w:rsidRPr="000508D1" w:rsidRDefault="005F4C6E" w:rsidP="00560607">
    <w:pPr>
      <w:pStyle w:val="Nagwek1"/>
      <w:spacing w:before="0" w:after="0"/>
      <w:jc w:val="right"/>
      <w:rPr>
        <w:rFonts w:ascii="Arial Narrow" w:hAnsi="Arial Narrow"/>
        <w:iCs/>
        <w:sz w:val="20"/>
        <w:szCs w:val="20"/>
      </w:rPr>
    </w:pPr>
    <w:r w:rsidRPr="000508D1">
      <w:rPr>
        <w:rFonts w:ascii="Arial Narrow" w:hAnsi="Arial Narrow"/>
        <w:iCs/>
        <w:sz w:val="20"/>
        <w:szCs w:val="20"/>
      </w:rPr>
      <w:t xml:space="preserve">Załącznik Nr 1 </w:t>
    </w:r>
  </w:p>
  <w:p w:rsidR="005F4C6E" w:rsidRPr="000508D1" w:rsidRDefault="005F4C6E" w:rsidP="00560607">
    <w:pPr>
      <w:pStyle w:val="Nagwek1"/>
      <w:spacing w:before="0" w:after="0"/>
      <w:jc w:val="right"/>
      <w:rPr>
        <w:rFonts w:ascii="Arial Narrow" w:hAnsi="Arial Narrow"/>
        <w:iCs/>
        <w:sz w:val="20"/>
        <w:szCs w:val="20"/>
      </w:rPr>
    </w:pPr>
    <w:r w:rsidRPr="000508D1">
      <w:rPr>
        <w:rFonts w:ascii="Arial Narrow" w:hAnsi="Arial Narrow"/>
        <w:iCs/>
        <w:sz w:val="20"/>
        <w:szCs w:val="20"/>
      </w:rPr>
      <w:t xml:space="preserve">Nr Sprawy: </w:t>
    </w:r>
    <w:r>
      <w:rPr>
        <w:rStyle w:val="paragraphpunkt1"/>
        <w:rFonts w:ascii="Arial Narrow" w:hAnsi="Arial Narrow" w:cs="Times New Roman"/>
        <w:b w:val="0"/>
        <w:kern w:val="22"/>
        <w:sz w:val="20"/>
        <w:szCs w:val="20"/>
      </w:rPr>
      <w:t>ZP-7/2016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C6E" w:rsidRPr="000508D1" w:rsidRDefault="005F4C6E" w:rsidP="00560607">
    <w:pPr>
      <w:pStyle w:val="Nagwek1"/>
      <w:spacing w:before="0" w:after="0"/>
      <w:jc w:val="right"/>
      <w:rPr>
        <w:rFonts w:ascii="Arial Narrow" w:hAnsi="Arial Narrow"/>
        <w:iCs/>
        <w:sz w:val="20"/>
        <w:szCs w:val="20"/>
      </w:rPr>
    </w:pPr>
    <w:r w:rsidRPr="000508D1">
      <w:rPr>
        <w:rFonts w:ascii="Arial Narrow" w:hAnsi="Arial Narrow"/>
        <w:iCs/>
        <w:sz w:val="20"/>
        <w:szCs w:val="20"/>
      </w:rPr>
      <w:t xml:space="preserve">Załącznik Nr </w:t>
    </w:r>
    <w:r>
      <w:rPr>
        <w:rFonts w:ascii="Arial Narrow" w:hAnsi="Arial Narrow"/>
        <w:iCs/>
        <w:sz w:val="20"/>
        <w:szCs w:val="20"/>
      </w:rPr>
      <w:t>2</w:t>
    </w:r>
  </w:p>
  <w:p w:rsidR="005F4C6E" w:rsidRPr="000508D1" w:rsidRDefault="005F4C6E" w:rsidP="00560607">
    <w:pPr>
      <w:pStyle w:val="Nagwek1"/>
      <w:spacing w:before="0" w:after="0"/>
      <w:jc w:val="right"/>
      <w:rPr>
        <w:rFonts w:ascii="Arial Narrow" w:hAnsi="Arial Narrow"/>
        <w:iCs/>
        <w:sz w:val="20"/>
        <w:szCs w:val="20"/>
      </w:rPr>
    </w:pPr>
    <w:r w:rsidRPr="000508D1">
      <w:rPr>
        <w:rFonts w:ascii="Arial Narrow" w:hAnsi="Arial Narrow"/>
        <w:iCs/>
        <w:sz w:val="20"/>
        <w:szCs w:val="20"/>
      </w:rPr>
      <w:t xml:space="preserve">Nr Sprawy: </w:t>
    </w:r>
    <w:r>
      <w:rPr>
        <w:rStyle w:val="paragraphpunkt1"/>
        <w:rFonts w:ascii="Arial Narrow" w:hAnsi="Arial Narrow" w:cs="Times New Roman"/>
        <w:b w:val="0"/>
        <w:kern w:val="22"/>
        <w:sz w:val="20"/>
        <w:szCs w:val="20"/>
      </w:rPr>
      <w:t>ZP-7/2016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C6E" w:rsidRPr="000508D1" w:rsidRDefault="005F4C6E" w:rsidP="00560607">
    <w:pPr>
      <w:pStyle w:val="Nagwek1"/>
      <w:spacing w:before="0" w:after="0"/>
      <w:jc w:val="right"/>
      <w:rPr>
        <w:rFonts w:ascii="Arial Narrow" w:hAnsi="Arial Narrow"/>
        <w:iCs/>
        <w:sz w:val="20"/>
        <w:szCs w:val="20"/>
      </w:rPr>
    </w:pPr>
    <w:r w:rsidRPr="000508D1">
      <w:rPr>
        <w:rFonts w:ascii="Arial Narrow" w:hAnsi="Arial Narrow"/>
        <w:iCs/>
        <w:sz w:val="20"/>
        <w:szCs w:val="20"/>
      </w:rPr>
      <w:t xml:space="preserve">Załącznik Nr </w:t>
    </w:r>
    <w:r>
      <w:rPr>
        <w:rFonts w:ascii="Arial Narrow" w:hAnsi="Arial Narrow"/>
        <w:iCs/>
        <w:sz w:val="20"/>
        <w:szCs w:val="20"/>
      </w:rPr>
      <w:t>3</w:t>
    </w:r>
  </w:p>
  <w:p w:rsidR="005F4C6E" w:rsidRPr="000508D1" w:rsidRDefault="005F4C6E" w:rsidP="00560607">
    <w:pPr>
      <w:pStyle w:val="Nagwek1"/>
      <w:spacing w:before="0" w:after="0"/>
      <w:jc w:val="right"/>
      <w:rPr>
        <w:rFonts w:ascii="Arial Narrow" w:hAnsi="Arial Narrow"/>
        <w:iCs/>
        <w:sz w:val="20"/>
        <w:szCs w:val="20"/>
      </w:rPr>
    </w:pPr>
    <w:r w:rsidRPr="000508D1">
      <w:rPr>
        <w:rFonts w:ascii="Arial Narrow" w:hAnsi="Arial Narrow"/>
        <w:iCs/>
        <w:sz w:val="20"/>
        <w:szCs w:val="20"/>
      </w:rPr>
      <w:t xml:space="preserve">Nr Sprawy: </w:t>
    </w:r>
    <w:r>
      <w:rPr>
        <w:rStyle w:val="paragraphpunkt1"/>
        <w:rFonts w:ascii="Arial Narrow" w:hAnsi="Arial Narrow" w:cs="Times New Roman"/>
        <w:b w:val="0"/>
        <w:kern w:val="22"/>
        <w:sz w:val="20"/>
        <w:szCs w:val="20"/>
      </w:rPr>
      <w:t>ZP-7/2016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657F"/>
    <w:multiLevelType w:val="hybridMultilevel"/>
    <w:tmpl w:val="C12439D6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28AC0202"/>
    <w:multiLevelType w:val="hybridMultilevel"/>
    <w:tmpl w:val="F27658D6"/>
    <w:lvl w:ilvl="0" w:tplc="61D80E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BBC06A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3C4F93"/>
    <w:multiLevelType w:val="hybridMultilevel"/>
    <w:tmpl w:val="F67EFE70"/>
    <w:lvl w:ilvl="0" w:tplc="0415000F">
      <w:start w:val="1"/>
      <w:numFmt w:val="decimal"/>
      <w:lvlText w:val="%1."/>
      <w:lvlJc w:val="left"/>
      <w:pPr>
        <w:ind w:left="23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3">
    <w:nsid w:val="34280D98"/>
    <w:multiLevelType w:val="hybridMultilevel"/>
    <w:tmpl w:val="D24C325E"/>
    <w:lvl w:ilvl="0" w:tplc="C644975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CC0DA40">
      <w:start w:val="1"/>
      <w:numFmt w:val="decimal"/>
      <w:lvlText w:val="%3."/>
      <w:lvlJc w:val="left"/>
      <w:pPr>
        <w:tabs>
          <w:tab w:val="num" w:pos="3048"/>
        </w:tabs>
        <w:ind w:left="304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">
    <w:nsid w:val="36230D10"/>
    <w:multiLevelType w:val="hybridMultilevel"/>
    <w:tmpl w:val="C81A170A"/>
    <w:lvl w:ilvl="0" w:tplc="BECC348C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9EA7672"/>
    <w:multiLevelType w:val="hybridMultilevel"/>
    <w:tmpl w:val="5EB23992"/>
    <w:lvl w:ilvl="0" w:tplc="681EA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AF40D16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B667869"/>
    <w:multiLevelType w:val="hybridMultilevel"/>
    <w:tmpl w:val="F7B0C4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42DC4213"/>
    <w:multiLevelType w:val="hybridMultilevel"/>
    <w:tmpl w:val="FD400472"/>
    <w:lvl w:ilvl="0" w:tplc="45286100">
      <w:start w:val="1"/>
      <w:numFmt w:val="upperRoman"/>
      <w:lvlText w:val="%1."/>
      <w:lvlJc w:val="right"/>
      <w:pPr>
        <w:ind w:left="720" w:hanging="360"/>
      </w:pPr>
      <w:rPr>
        <w:rFonts w:cs="Times New Roman"/>
        <w:b w:val="0"/>
      </w:rPr>
    </w:lvl>
    <w:lvl w:ilvl="1" w:tplc="DBD067C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A9C0060"/>
    <w:multiLevelType w:val="hybridMultilevel"/>
    <w:tmpl w:val="0B24BDCE"/>
    <w:lvl w:ilvl="0" w:tplc="BECC348C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2BE08D5"/>
    <w:multiLevelType w:val="hybridMultilevel"/>
    <w:tmpl w:val="7974F1E0"/>
    <w:lvl w:ilvl="0" w:tplc="64CA103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0">
    <w:nsid w:val="5A8C632C"/>
    <w:multiLevelType w:val="hybridMultilevel"/>
    <w:tmpl w:val="AD8C73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5C6609A8"/>
    <w:multiLevelType w:val="hybridMultilevel"/>
    <w:tmpl w:val="40EAB9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2B33694"/>
    <w:multiLevelType w:val="hybridMultilevel"/>
    <w:tmpl w:val="559C98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2E9432F"/>
    <w:multiLevelType w:val="hybridMultilevel"/>
    <w:tmpl w:val="A7AC1A4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362027D"/>
    <w:multiLevelType w:val="hybridMultilevel"/>
    <w:tmpl w:val="4F90ACD8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7E933304"/>
    <w:multiLevelType w:val="hybridMultilevel"/>
    <w:tmpl w:val="2566163E"/>
    <w:lvl w:ilvl="0" w:tplc="BEAEAC6C">
      <w:start w:val="1"/>
      <w:numFmt w:val="decimal"/>
      <w:lvlText w:val="%1."/>
      <w:lvlJc w:val="center"/>
      <w:pPr>
        <w:tabs>
          <w:tab w:val="num" w:pos="340"/>
        </w:tabs>
        <w:ind w:left="436" w:hanging="436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6">
    <w:nsid w:val="7F663460"/>
    <w:multiLevelType w:val="hybridMultilevel"/>
    <w:tmpl w:val="CBE224B8"/>
    <w:lvl w:ilvl="0" w:tplc="4F3E62F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66428DA0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1"/>
  </w:num>
  <w:num w:numId="5">
    <w:abstractNumId w:val="13"/>
  </w:num>
  <w:num w:numId="6">
    <w:abstractNumId w:val="11"/>
  </w:num>
  <w:num w:numId="7">
    <w:abstractNumId w:val="3"/>
  </w:num>
  <w:num w:numId="8">
    <w:abstractNumId w:val="5"/>
  </w:num>
  <w:num w:numId="9">
    <w:abstractNumId w:val="12"/>
  </w:num>
  <w:num w:numId="10">
    <w:abstractNumId w:val="4"/>
  </w:num>
  <w:num w:numId="11">
    <w:abstractNumId w:val="8"/>
  </w:num>
  <w:num w:numId="12">
    <w:abstractNumId w:val="15"/>
  </w:num>
  <w:num w:numId="13">
    <w:abstractNumId w:val="16"/>
  </w:num>
  <w:num w:numId="14">
    <w:abstractNumId w:val="9"/>
  </w:num>
  <w:num w:numId="15">
    <w:abstractNumId w:val="6"/>
  </w:num>
  <w:num w:numId="16">
    <w:abstractNumId w:val="2"/>
  </w:num>
  <w:num w:numId="17">
    <w:abstractNumId w:val="1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30DD"/>
    <w:rsid w:val="00014379"/>
    <w:rsid w:val="00015FA5"/>
    <w:rsid w:val="00024A03"/>
    <w:rsid w:val="000508D1"/>
    <w:rsid w:val="00051F4E"/>
    <w:rsid w:val="0008774F"/>
    <w:rsid w:val="0009447F"/>
    <w:rsid w:val="000A2A96"/>
    <w:rsid w:val="000A5053"/>
    <w:rsid w:val="000B41EB"/>
    <w:rsid w:val="000B4A4A"/>
    <w:rsid w:val="000C078C"/>
    <w:rsid w:val="0010691E"/>
    <w:rsid w:val="001609BF"/>
    <w:rsid w:val="00161574"/>
    <w:rsid w:val="001A28C3"/>
    <w:rsid w:val="001C437B"/>
    <w:rsid w:val="001E5F80"/>
    <w:rsid w:val="001F7027"/>
    <w:rsid w:val="00237F74"/>
    <w:rsid w:val="00245CE7"/>
    <w:rsid w:val="00261577"/>
    <w:rsid w:val="0026365B"/>
    <w:rsid w:val="0027008A"/>
    <w:rsid w:val="00285869"/>
    <w:rsid w:val="00286654"/>
    <w:rsid w:val="002928B4"/>
    <w:rsid w:val="002A4DEA"/>
    <w:rsid w:val="002A5E62"/>
    <w:rsid w:val="002E6C2C"/>
    <w:rsid w:val="003063B8"/>
    <w:rsid w:val="003109D3"/>
    <w:rsid w:val="0031502C"/>
    <w:rsid w:val="0033544D"/>
    <w:rsid w:val="00346C66"/>
    <w:rsid w:val="00347728"/>
    <w:rsid w:val="00355545"/>
    <w:rsid w:val="00383631"/>
    <w:rsid w:val="003B30A9"/>
    <w:rsid w:val="003B5A37"/>
    <w:rsid w:val="003C1BD5"/>
    <w:rsid w:val="003F7F4D"/>
    <w:rsid w:val="0041332E"/>
    <w:rsid w:val="00425FEF"/>
    <w:rsid w:val="00442568"/>
    <w:rsid w:val="004471BA"/>
    <w:rsid w:val="0045396D"/>
    <w:rsid w:val="004755C1"/>
    <w:rsid w:val="0048467E"/>
    <w:rsid w:val="004D42B7"/>
    <w:rsid w:val="004F1ED5"/>
    <w:rsid w:val="0054276E"/>
    <w:rsid w:val="00560607"/>
    <w:rsid w:val="00566806"/>
    <w:rsid w:val="00585ECC"/>
    <w:rsid w:val="00593B24"/>
    <w:rsid w:val="005A30C0"/>
    <w:rsid w:val="005B3EED"/>
    <w:rsid w:val="005F0D5D"/>
    <w:rsid w:val="005F2A72"/>
    <w:rsid w:val="005F4C6E"/>
    <w:rsid w:val="006024A7"/>
    <w:rsid w:val="0064268B"/>
    <w:rsid w:val="0064552E"/>
    <w:rsid w:val="0068305C"/>
    <w:rsid w:val="006A0B4A"/>
    <w:rsid w:val="006A61EB"/>
    <w:rsid w:val="006F1DE7"/>
    <w:rsid w:val="0071368F"/>
    <w:rsid w:val="007154C3"/>
    <w:rsid w:val="0074414F"/>
    <w:rsid w:val="007526C2"/>
    <w:rsid w:val="00767AF8"/>
    <w:rsid w:val="007840D2"/>
    <w:rsid w:val="0078481B"/>
    <w:rsid w:val="00785640"/>
    <w:rsid w:val="00794520"/>
    <w:rsid w:val="007A3DDA"/>
    <w:rsid w:val="007D44BE"/>
    <w:rsid w:val="007D7E93"/>
    <w:rsid w:val="007F1676"/>
    <w:rsid w:val="007F6616"/>
    <w:rsid w:val="00802E76"/>
    <w:rsid w:val="008203FE"/>
    <w:rsid w:val="00857418"/>
    <w:rsid w:val="00881EDF"/>
    <w:rsid w:val="008A255E"/>
    <w:rsid w:val="00901D18"/>
    <w:rsid w:val="0090457C"/>
    <w:rsid w:val="00913C33"/>
    <w:rsid w:val="00937CA0"/>
    <w:rsid w:val="00941828"/>
    <w:rsid w:val="00942905"/>
    <w:rsid w:val="00956C94"/>
    <w:rsid w:val="009630DD"/>
    <w:rsid w:val="00966621"/>
    <w:rsid w:val="00990A6E"/>
    <w:rsid w:val="009A208B"/>
    <w:rsid w:val="009B0DED"/>
    <w:rsid w:val="009B2C9C"/>
    <w:rsid w:val="009B3D50"/>
    <w:rsid w:val="009B4C63"/>
    <w:rsid w:val="009C6E01"/>
    <w:rsid w:val="009F662F"/>
    <w:rsid w:val="00A0005A"/>
    <w:rsid w:val="00A07DCD"/>
    <w:rsid w:val="00A46635"/>
    <w:rsid w:val="00A5418A"/>
    <w:rsid w:val="00AA26CB"/>
    <w:rsid w:val="00AA7484"/>
    <w:rsid w:val="00AC531C"/>
    <w:rsid w:val="00AD11C2"/>
    <w:rsid w:val="00AD3928"/>
    <w:rsid w:val="00AE1D80"/>
    <w:rsid w:val="00AE3816"/>
    <w:rsid w:val="00AE5624"/>
    <w:rsid w:val="00B16025"/>
    <w:rsid w:val="00B320E4"/>
    <w:rsid w:val="00B6001D"/>
    <w:rsid w:val="00B76D06"/>
    <w:rsid w:val="00BC03BD"/>
    <w:rsid w:val="00BC44A3"/>
    <w:rsid w:val="00BD1F2F"/>
    <w:rsid w:val="00BD6F74"/>
    <w:rsid w:val="00C0390B"/>
    <w:rsid w:val="00C27812"/>
    <w:rsid w:val="00C4573D"/>
    <w:rsid w:val="00C616CC"/>
    <w:rsid w:val="00C812C3"/>
    <w:rsid w:val="00C95099"/>
    <w:rsid w:val="00CB16A7"/>
    <w:rsid w:val="00CB7C19"/>
    <w:rsid w:val="00CF0158"/>
    <w:rsid w:val="00D27FA6"/>
    <w:rsid w:val="00D45684"/>
    <w:rsid w:val="00D51848"/>
    <w:rsid w:val="00D711DA"/>
    <w:rsid w:val="00D82A04"/>
    <w:rsid w:val="00D904B2"/>
    <w:rsid w:val="00DE0FBC"/>
    <w:rsid w:val="00DE4B1A"/>
    <w:rsid w:val="00DF03C7"/>
    <w:rsid w:val="00E03D46"/>
    <w:rsid w:val="00E34D2E"/>
    <w:rsid w:val="00E73A82"/>
    <w:rsid w:val="00ED72F7"/>
    <w:rsid w:val="00EE4CB3"/>
    <w:rsid w:val="00EF4EEA"/>
    <w:rsid w:val="00F11AB8"/>
    <w:rsid w:val="00F31783"/>
    <w:rsid w:val="00F34DF7"/>
    <w:rsid w:val="00F34E33"/>
    <w:rsid w:val="00F60FEA"/>
    <w:rsid w:val="00F71D0B"/>
    <w:rsid w:val="00F93C82"/>
    <w:rsid w:val="00FB24CC"/>
    <w:rsid w:val="00FC603C"/>
    <w:rsid w:val="00FE3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F74"/>
    <w:pPr>
      <w:spacing w:after="200" w:line="276" w:lineRule="auto"/>
    </w:pPr>
    <w:rPr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F1DE7"/>
    <w:pPr>
      <w:keepNext/>
      <w:spacing w:after="0" w:line="240" w:lineRule="auto"/>
      <w:outlineLvl w:val="8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locked/>
    <w:rsid w:val="006F1DE7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61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61574"/>
    <w:rPr>
      <w:rFonts w:cs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161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161574"/>
    <w:rPr>
      <w:rFonts w:cs="Times New Roman"/>
    </w:rPr>
  </w:style>
  <w:style w:type="character" w:customStyle="1" w:styleId="paragraphpunkt1">
    <w:name w:val="paragraphpunkt1"/>
    <w:uiPriority w:val="99"/>
    <w:rsid w:val="00161574"/>
    <w:rPr>
      <w:b/>
    </w:rPr>
  </w:style>
  <w:style w:type="character" w:styleId="Numerstrony">
    <w:name w:val="page number"/>
    <w:basedOn w:val="Domylnaczcionkaakapitu"/>
    <w:uiPriority w:val="99"/>
    <w:rsid w:val="00161574"/>
    <w:rPr>
      <w:rFonts w:cs="Times New Roman"/>
    </w:rPr>
  </w:style>
  <w:style w:type="paragraph" w:customStyle="1" w:styleId="Nagwek1">
    <w:name w:val="Nagłówek1"/>
    <w:basedOn w:val="Normalny"/>
    <w:next w:val="Tekstpodstawowy"/>
    <w:uiPriority w:val="99"/>
    <w:rsid w:val="00161574"/>
    <w:pPr>
      <w:keepNext/>
      <w:tabs>
        <w:tab w:val="center" w:pos="4536"/>
        <w:tab w:val="right" w:pos="9072"/>
      </w:tabs>
      <w:suppressAutoHyphens/>
      <w:spacing w:before="240" w:after="120" w:line="240" w:lineRule="auto"/>
    </w:pPr>
    <w:rPr>
      <w:rFonts w:ascii="Arial" w:hAnsi="Arial" w:cs="Tahoma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1615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61574"/>
    <w:rPr>
      <w:rFonts w:cs="Times New Roman"/>
    </w:rPr>
  </w:style>
  <w:style w:type="paragraph" w:styleId="Akapitzlist">
    <w:name w:val="List Paragraph"/>
    <w:basedOn w:val="Normalny"/>
    <w:uiPriority w:val="99"/>
    <w:qFormat/>
    <w:rsid w:val="00AD11C2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AD3928"/>
    <w:rPr>
      <w:rFonts w:cs="Times New Roman"/>
      <w:color w:val="0000FF"/>
      <w:u w:val="single"/>
    </w:rPr>
  </w:style>
  <w:style w:type="paragraph" w:customStyle="1" w:styleId="ProPublico">
    <w:name w:val="ProPublico"/>
    <w:uiPriority w:val="99"/>
    <w:rsid w:val="00FE3DEE"/>
    <w:pPr>
      <w:spacing w:line="360" w:lineRule="auto"/>
    </w:pPr>
    <w:rPr>
      <w:rFonts w:ascii="Arial" w:eastAsia="Times New Roman" w:hAnsi="Arial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F1DE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6F1DE7"/>
    <w:rPr>
      <w:rFonts w:cs="Times New Roman"/>
    </w:rPr>
  </w:style>
  <w:style w:type="paragraph" w:styleId="NormalnyWeb">
    <w:name w:val="Normal (Web)"/>
    <w:basedOn w:val="Normalny"/>
    <w:uiPriority w:val="99"/>
    <w:rsid w:val="006F1DE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ListParagraph1">
    <w:name w:val="List Paragraph1"/>
    <w:basedOn w:val="Normalny"/>
    <w:uiPriority w:val="99"/>
    <w:rsid w:val="006F1DE7"/>
    <w:pPr>
      <w:spacing w:after="0" w:line="240" w:lineRule="auto"/>
      <w:ind w:left="720"/>
      <w:contextualSpacing/>
    </w:pPr>
    <w:rPr>
      <w:rFonts w:ascii="Times New Roman" w:hAnsi="Times New Roman"/>
      <w:color w:val="000000"/>
      <w:sz w:val="24"/>
      <w:szCs w:val="20"/>
      <w:lang w:eastAsia="pl-PL"/>
    </w:rPr>
  </w:style>
  <w:style w:type="character" w:customStyle="1" w:styleId="FontStyle175">
    <w:name w:val="Font Style175"/>
    <w:uiPriority w:val="99"/>
    <w:rsid w:val="006F1DE7"/>
    <w:rPr>
      <w:rFonts w:ascii="Garamond" w:hAnsi="Garamond"/>
      <w:sz w:val="20"/>
      <w:lang w:eastAsia="hi-IN" w:bidi="hi-IN"/>
    </w:rPr>
  </w:style>
  <w:style w:type="table" w:styleId="Tabela-Siatka">
    <w:name w:val="Table Grid"/>
    <w:basedOn w:val="Standardowy"/>
    <w:uiPriority w:val="99"/>
    <w:rsid w:val="00C2781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245CE7"/>
    <w:pPr>
      <w:autoSpaceDE w:val="0"/>
      <w:autoSpaceDN w:val="0"/>
      <w:adjustRightInd w:val="0"/>
    </w:pPr>
    <w:rPr>
      <w:rFonts w:ascii="Times" w:eastAsia="Times New Roman" w:hAnsi="Times"/>
      <w:sz w:val="20"/>
      <w:szCs w:val="24"/>
    </w:rPr>
  </w:style>
  <w:style w:type="paragraph" w:customStyle="1" w:styleId="WW-Zwykytekst">
    <w:name w:val="WW-Zwyk?y tekst"/>
    <w:basedOn w:val="Standard"/>
    <w:uiPriority w:val="99"/>
    <w:rsid w:val="00245CE7"/>
    <w:rPr>
      <w:rFonts w:ascii="Courier New" w:hAnsi="Courier New" w:cs="Courier New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245CE7"/>
    <w:pPr>
      <w:spacing w:after="120" w:line="480" w:lineRule="auto"/>
      <w:ind w:left="283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245CE7"/>
    <w:rPr>
      <w:rFonts w:ascii="Times New Roman" w:hAnsi="Times New Roman" w:cs="Times New Roman"/>
      <w:color w:val="000000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245CE7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245CE7"/>
    <w:rPr>
      <w:rFonts w:ascii="Times New Roman" w:hAnsi="Times New Roman" w:cs="Times New Roman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CF01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21B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malopolska.policja.gov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mowienia@malopolska.policja.gov.pl" TargetMode="Externa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5321</Words>
  <Characters>34237</Characters>
  <Application>Microsoft Office Word</Application>
  <DocSecurity>0</DocSecurity>
  <Lines>285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2016-03-31</vt:lpstr>
    </vt:vector>
  </TitlesOfParts>
  <Company/>
  <LinksUpToDate>false</LinksUpToDate>
  <CharactersWithSpaces>39480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2016-03-31</dc:title>
  <dc:creator>Pustuła Kamil</dc:creator>
  <cp:lastModifiedBy>iwona.olszanska</cp:lastModifiedBy>
  <cp:revision>2</cp:revision>
  <cp:lastPrinted>2016-04-01T08:02:00Z</cp:lastPrinted>
  <dcterms:created xsi:type="dcterms:W3CDTF">2016-04-04T09:22:00Z</dcterms:created>
  <dcterms:modified xsi:type="dcterms:W3CDTF">2016-04-04T09:22:00Z</dcterms:modified>
</cp:coreProperties>
</file>