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C21" w:rsidRDefault="004F1C21" w:rsidP="004F1C21"/>
    <w:p w:rsidR="004F1C21" w:rsidRDefault="004F1C21" w:rsidP="004F1C21">
      <w:pPr>
        <w:pStyle w:val="NormalnyWeb"/>
      </w:pPr>
      <w:r>
        <w:rPr>
          <w:rFonts w:ascii="Tahoma" w:hAnsi="Tahoma" w:cs="Tahoma"/>
          <w:sz w:val="22"/>
          <w:szCs w:val="22"/>
        </w:rPr>
        <w:t xml:space="preserve">Wystawa historyczna KPP w Bochni - </w:t>
      </w:r>
      <w:hyperlink r:id="rId5" w:history="1">
        <w:r>
          <w:rPr>
            <w:rStyle w:val="Hipercze"/>
            <w:rFonts w:ascii="Tahoma" w:hAnsi="Tahoma" w:cs="Tahoma"/>
            <w:sz w:val="22"/>
            <w:szCs w:val="22"/>
          </w:rPr>
          <w:t>zobacz</w:t>
        </w:r>
      </w:hyperlink>
      <w:r>
        <w:rPr>
          <w:rFonts w:ascii="Tahoma" w:hAnsi="Tahoma" w:cs="Tahoma"/>
          <w:sz w:val="22"/>
          <w:szCs w:val="22"/>
        </w:rPr>
        <w:t xml:space="preserve"> (18.09.2014)</w:t>
      </w:r>
    </w:p>
    <w:p w:rsidR="004F1C21" w:rsidRDefault="004F1C21" w:rsidP="004F1C21">
      <w:pPr>
        <w:pStyle w:val="NormalnyWeb"/>
      </w:pPr>
      <w:r>
        <w:rPr>
          <w:rFonts w:ascii="Tahoma" w:hAnsi="Tahoma" w:cs="Tahoma"/>
          <w:sz w:val="22"/>
          <w:szCs w:val="22"/>
        </w:rPr>
        <w:t xml:space="preserve">Wystawa historyczna o Policji w Niepołomicach - </w:t>
      </w:r>
      <w:hyperlink r:id="rId6" w:history="1">
        <w:r>
          <w:rPr>
            <w:rStyle w:val="Hipercze"/>
            <w:rFonts w:ascii="Tahoma" w:hAnsi="Tahoma" w:cs="Tahoma"/>
            <w:sz w:val="22"/>
            <w:szCs w:val="22"/>
          </w:rPr>
          <w:t>zobacz</w:t>
        </w:r>
      </w:hyperlink>
      <w:r>
        <w:rPr>
          <w:rFonts w:ascii="Tahoma" w:hAnsi="Tahoma" w:cs="Tahoma"/>
          <w:sz w:val="22"/>
          <w:szCs w:val="22"/>
        </w:rPr>
        <w:t xml:space="preserve"> (30.09.2014)</w:t>
      </w:r>
    </w:p>
    <w:p w:rsidR="004F1C21" w:rsidRDefault="004F1C21" w:rsidP="004F1C21">
      <w:pPr>
        <w:pStyle w:val="NormalnyWeb"/>
      </w:pPr>
      <w:r>
        <w:rPr>
          <w:rFonts w:ascii="Tahoma" w:hAnsi="Tahoma" w:cs="Tahoma"/>
          <w:sz w:val="22"/>
          <w:szCs w:val="22"/>
        </w:rPr>
        <w:t> </w:t>
      </w:r>
    </w:p>
    <w:p w:rsidR="004F1C21" w:rsidRPr="004F1C21" w:rsidRDefault="004F1C21" w:rsidP="004F1C2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bookmarkStart w:id="0" w:name="_GoBack"/>
      <w:bookmarkEnd w:id="0"/>
    </w:p>
    <w:p w:rsidR="004F1C21" w:rsidRPr="004F1C21" w:rsidRDefault="004F1C21" w:rsidP="004F1C2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4F1C2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>Historia małopolskiej Policji w 20 odsłonach – prezentacje historyczne komend powiatowych i miejskich Policji</w:t>
      </w:r>
    </w:p>
    <w:p w:rsidR="004F1C21" w:rsidRPr="004F1C21" w:rsidRDefault="004F1C21" w:rsidP="004F1C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2095500" cy="828675"/>
            <wp:effectExtent l="0" t="0" r="0" b="9525"/>
            <wp:docPr id="5" name="Obraz 5" descr="Historia małopolskiej Policji w 20 odsłonach – prezentacje historyczne komend powiatowych i miejskich Policji">
              <a:hlinkClick xmlns:a="http://schemas.openxmlformats.org/drawingml/2006/main" r:id="rId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oria małopolskiej Policji w 20 odsłonach – prezentacje historyczne komend powiatowych i miejskich Policji">
                      <a:hlinkClick r:id="rId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C21" w:rsidRDefault="004F1C21" w:rsidP="004F1C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hyperlink r:id="rId9" w:history="1">
        <w:r w:rsidRPr="004F1C21">
          <w:rPr>
            <w:rStyle w:val="Hipercze"/>
            <w:rFonts w:ascii="Times New Roman" w:eastAsia="Times New Roman" w:hAnsi="Times New Roman" w:cs="Times New Roman"/>
            <w:b/>
            <w:bCs/>
            <w:sz w:val="24"/>
            <w:szCs w:val="24"/>
            <w:lang w:eastAsia="pl-PL"/>
          </w:rPr>
          <w:t>http://malopolska.policja.gov.pl/pl/aktualnosci/historia-malopolskiej-policji-w-20-odslonach-prezentacje-historyczne-komend-powiatowych</w:t>
        </w:r>
      </w:hyperlink>
    </w:p>
    <w:p w:rsidR="004F1C21" w:rsidRPr="004F1C21" w:rsidRDefault="004F1C21" w:rsidP="004F1C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1C2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Dla upamiętnienia 95-lecia Policji Państwowej w Komendzie Wojewódzkiej Policji w Krakowie zaprezentowany zostanie cykl wystaw historycznych obrazujących fakty związane ze służbą małopolskich funkcjonariuszy różnych jednostek</w:t>
      </w:r>
    </w:p>
    <w:p w:rsidR="004F1C21" w:rsidRPr="004F1C21" w:rsidRDefault="004F1C21" w:rsidP="004F1C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1C21">
        <w:rPr>
          <w:rFonts w:ascii="Times New Roman" w:eastAsia="Times New Roman" w:hAnsi="Times New Roman" w:cs="Times New Roman"/>
          <w:sz w:val="24"/>
          <w:szCs w:val="24"/>
          <w:lang w:eastAsia="pl-PL"/>
        </w:rPr>
        <w:t>Z inicjatywą wystąpił Małopolski Komendant Wojewódzki Policji nadinspektor Mariusz Dąbek, który zaprosił do udziału w przedsięwzięciu Komendantów Powiatowych i Miejskich Policji małopolskiego garnizonu</w:t>
      </w:r>
    </w:p>
    <w:p w:rsidR="004F1C21" w:rsidRPr="004F1C21" w:rsidRDefault="004F1C21" w:rsidP="004F1C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1C21">
        <w:rPr>
          <w:rFonts w:ascii="Times New Roman" w:eastAsia="Times New Roman" w:hAnsi="Times New Roman" w:cs="Times New Roman"/>
          <w:sz w:val="24"/>
          <w:szCs w:val="24"/>
          <w:lang w:eastAsia="pl-PL"/>
        </w:rPr>
        <w:t>Cykl składał się będzie z prezentacji poszczególnych jednostek Policji, każda z nich przygotuje wystawę na kolejną, comiesięczną, naradę z udziałem Kadry Kierowniczej</w:t>
      </w:r>
    </w:p>
    <w:p w:rsidR="004F1C21" w:rsidRPr="004F1C21" w:rsidRDefault="004F1C21" w:rsidP="004F1C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1C2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Jako pierwsza prezentowała się Komenda Powiatowa Policji w Bochni – wystawa zdjęć i dokumentów przedstawiających funkcjonariuszy bocheńskiej Policji Państwowej, ich służbę i życie na przełomie ostatnich 95 lat została odsłonięta podczas wrześniowej narady</w:t>
      </w:r>
    </w:p>
    <w:p w:rsidR="004F1C21" w:rsidRPr="004F1C21" w:rsidRDefault="004F1C21" w:rsidP="004F1C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1C21">
        <w:rPr>
          <w:rFonts w:ascii="Times New Roman" w:eastAsia="Times New Roman" w:hAnsi="Times New Roman" w:cs="Times New Roman"/>
          <w:sz w:val="24"/>
          <w:szCs w:val="24"/>
          <w:lang w:eastAsia="pl-PL"/>
        </w:rPr>
        <w:t>Prace nad zebraniem materiałów na wystawę, jeszcze w 2013 roku zainicjował Komendant Powiatowy Policji w Bochni, podinsp. Mariusz Dymura.  We współpracy m.in. z  Archiwum Instytutu Pamięci Narodowej,  Archiwum Narodowym w Krakowie oraz dzięki życzliwości osób prywatnych, udało się zebrać wiele fotografii i dokumentów uwieczniających pracę i życie funkcjonariuszy bocheńskiej Policji.</w:t>
      </w:r>
    </w:p>
    <w:p w:rsidR="004F1C21" w:rsidRPr="004F1C21" w:rsidRDefault="004F1C21" w:rsidP="004F1C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1C2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Prezentowana wystawa stała się również znakomitą okazją do promocji całego powiatu bocheńskiego, znajdujących się na jego terenie, wielu wspaniałych miejsc i zabytków. </w:t>
      </w:r>
      <w:r w:rsidRPr="004F1C21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Dlatego też, oprócz prezentowanych na wystawie materiałów archiwalnych dotyczących Policji można również zobaczyć eksponaty związane z ziemią bocheńską.</w:t>
      </w:r>
    </w:p>
    <w:p w:rsidR="004F1C21" w:rsidRPr="004F1C21" w:rsidRDefault="004F1C21" w:rsidP="004F1C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626746" cy="1952625"/>
            <wp:effectExtent l="0" t="0" r="2540" b="0"/>
            <wp:docPr id="4" name="Obraz 4" descr="http://malopolska.policja.gov.pl/sites/default/files/users/user899/bochni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alopolska.policja.gov.pl/sites/default/files/users/user899/bochnia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746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C21" w:rsidRPr="004F1C21" w:rsidRDefault="004F1C21" w:rsidP="004F1C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81275" cy="1704681"/>
            <wp:effectExtent l="0" t="0" r="0" b="0"/>
            <wp:docPr id="3" name="Obraz 3" descr="http://malopolska.policja.gov.pl/sites/default/files/users/user899/boch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lopolska.policja.gov.pl/sites/default/files/users/user899/bochni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0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C21" w:rsidRPr="004F1C21" w:rsidRDefault="004F1C21" w:rsidP="004F1C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667000" cy="1775651"/>
            <wp:effectExtent l="0" t="0" r="0" b="0"/>
            <wp:docPr id="2" name="Obraz 2" descr="http://malopolska.policja.gov.pl/sites/default/files/users/user899/bochni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lopolska.policja.gov.pl/sites/default/files/users/user899/bochnia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7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C21" w:rsidRPr="004F1C21" w:rsidRDefault="004F1C21" w:rsidP="004F1C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14625" cy="1813299"/>
            <wp:effectExtent l="0" t="0" r="0" b="0"/>
            <wp:docPr id="1" name="Obraz 1" descr="http://malopolska.policja.gov.pl/sites/default/files/users/user899/bochni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alopolska.policja.gov.pl/sites/default/files/users/user899/bochnia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1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C21" w:rsidRPr="004F1C21" w:rsidRDefault="004F1C21" w:rsidP="004F1C21">
      <w:pPr>
        <w:pBdr>
          <w:bottom w:val="single" w:sz="6" w:space="1" w:color="auto"/>
        </w:pBd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1C21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4F1C21" w:rsidRDefault="004F1C21"/>
    <w:p w:rsidR="004F1C21" w:rsidRPr="004F1C21" w:rsidRDefault="004F1C21" w:rsidP="004F1C2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4F1C2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>Historia w policyjnym mundurze – wystawa na Zamku Królewskim w Niepołomicach</w:t>
      </w:r>
    </w:p>
    <w:p w:rsidR="004F1C21" w:rsidRPr="004F1C21" w:rsidRDefault="004F1C21" w:rsidP="004F1C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2095500" cy="1571625"/>
            <wp:effectExtent l="0" t="0" r="0" b="9525"/>
            <wp:docPr id="8" name="Obraz 8" descr="Historia w policyjnym mundurze  – wystawa na Zamku Królewskim w Niepołomicach">
              <a:hlinkClick xmlns:a="http://schemas.openxmlformats.org/drawingml/2006/main" r:id="rId1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istoria w policyjnym mundurze  – wystawa na Zamku Królewskim w Niepołomicach">
                      <a:hlinkClick r:id="rId1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C21" w:rsidRDefault="004F1C21" w:rsidP="004F1C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6" w:history="1">
        <w:r w:rsidRPr="00194E92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http://malopolska.policja.gov.pl/pl/aktualnosci/historia-w-policyjnym-mundurze-wystawa-na-zamku-krolewskim-w-niepolomicach</w:t>
        </w:r>
      </w:hyperlink>
    </w:p>
    <w:p w:rsidR="004F1C21" w:rsidRPr="004F1C21" w:rsidRDefault="004F1C21" w:rsidP="004F1C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1C21">
        <w:rPr>
          <w:rFonts w:ascii="Times New Roman" w:eastAsia="Times New Roman" w:hAnsi="Times New Roman" w:cs="Times New Roman"/>
          <w:sz w:val="24"/>
          <w:szCs w:val="24"/>
          <w:lang w:eastAsia="pl-PL"/>
        </w:rPr>
        <w:t>W muzeum Zamku Królewskiego w Niepołomicach otwarta została wystawa historyczna prezentująca polską Policję Państwową z okresu międzywojennego. Wśród eksponatów - wyposażenie, uzbrojenie i umundurowanie oraz zachowane dokumentów z tamtego okresu- również dotyczące Posterunku Policji w Niepołomicach.</w:t>
      </w:r>
    </w:p>
    <w:p w:rsidR="004F1C21" w:rsidRPr="004F1C21" w:rsidRDefault="004F1C21" w:rsidP="004F1C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1C2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Wystawa przedstawia również sylwetki dwóch policjantów związanych z Niepołomicami, tj. ostatniego przedwojennego Komendanta Komisariatu Policji w Niepołomicach przodownika Władysława Włodarczyka i posterunkowego Franciszka </w:t>
      </w:r>
      <w:proofErr w:type="spellStart"/>
      <w:r w:rsidRPr="004F1C21">
        <w:rPr>
          <w:rFonts w:ascii="Times New Roman" w:eastAsia="Times New Roman" w:hAnsi="Times New Roman" w:cs="Times New Roman"/>
          <w:sz w:val="24"/>
          <w:szCs w:val="24"/>
          <w:lang w:eastAsia="pl-PL"/>
        </w:rPr>
        <w:t>Niechwieja</w:t>
      </w:r>
      <w:proofErr w:type="spellEnd"/>
      <w:r w:rsidRPr="004F1C2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więźniów obozu ostaszkowskiego  zamordowanych w Twerze w 1940 r.</w:t>
      </w:r>
    </w:p>
    <w:p w:rsidR="004F1C21" w:rsidRPr="004F1C21" w:rsidRDefault="004F1C21" w:rsidP="004F1C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1C2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otwarciu wystawy wzięło udział kierownictwo Komendy Powiatowej Policji w Wieliczce z Komendantem Powiatowym Policji w Wieliczce </w:t>
      </w:r>
      <w:proofErr w:type="spellStart"/>
      <w:r w:rsidRPr="004F1C21">
        <w:rPr>
          <w:rFonts w:ascii="Times New Roman" w:eastAsia="Times New Roman" w:hAnsi="Times New Roman" w:cs="Times New Roman"/>
          <w:sz w:val="24"/>
          <w:szCs w:val="24"/>
          <w:lang w:eastAsia="pl-PL"/>
        </w:rPr>
        <w:t>mł.insp</w:t>
      </w:r>
      <w:proofErr w:type="spellEnd"/>
      <w:r w:rsidRPr="004F1C2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Krzysztofem </w:t>
      </w:r>
      <w:proofErr w:type="spellStart"/>
      <w:r w:rsidRPr="004F1C21">
        <w:rPr>
          <w:rFonts w:ascii="Times New Roman" w:eastAsia="Times New Roman" w:hAnsi="Times New Roman" w:cs="Times New Roman"/>
          <w:sz w:val="24"/>
          <w:szCs w:val="24"/>
          <w:lang w:eastAsia="pl-PL"/>
        </w:rPr>
        <w:t>Kühlem</w:t>
      </w:r>
      <w:proofErr w:type="spellEnd"/>
      <w:r w:rsidRPr="004F1C21">
        <w:rPr>
          <w:rFonts w:ascii="Times New Roman" w:eastAsia="Times New Roman" w:hAnsi="Times New Roman" w:cs="Times New Roman"/>
          <w:sz w:val="24"/>
          <w:szCs w:val="24"/>
          <w:lang w:eastAsia="pl-PL"/>
        </w:rPr>
        <w:t>, Kierownictwo Komisariatu Policji w Niepołomicach, Burmistrz Miasta i Gminy Niepołomice Roman Ptak, nadleśniczy Nadleśnictwa Niepołomice Michał Goś, byli Komendanci Komisariatu Policji w Niepołomicach z lat 1990-2010, a także m.in. rodzina Władysława Włodarczyka, przedstawiciele muzeum niepołomickiego oraz mieszkańcy Niepołomic.</w:t>
      </w:r>
    </w:p>
    <w:p w:rsidR="004F1C21" w:rsidRPr="004F1C21" w:rsidRDefault="004F1C21" w:rsidP="004F1C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1C21">
        <w:rPr>
          <w:rFonts w:ascii="Times New Roman" w:eastAsia="Times New Roman" w:hAnsi="Times New Roman" w:cs="Times New Roman"/>
          <w:sz w:val="24"/>
          <w:szCs w:val="24"/>
          <w:lang w:eastAsia="pl-PL"/>
        </w:rPr>
        <w:t>Wystawę można obejrzeć do końca października br. w godz. 10:00 – 18:00.</w:t>
      </w:r>
    </w:p>
    <w:p w:rsidR="004F1C21" w:rsidRPr="004F1C21" w:rsidRDefault="004F1C21" w:rsidP="004F1C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159000" cy="1619250"/>
            <wp:effectExtent l="0" t="0" r="0" b="0"/>
            <wp:docPr id="7" name="Obraz 7" descr="http://malopolska.policja.gov.pl/sites/default/files/users/user899/w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alopolska.policja.gov.pl/sites/default/files/users/user899/w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C21" w:rsidRPr="004F1C21" w:rsidRDefault="004F1C21" w:rsidP="004F1C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946400" cy="2209800"/>
            <wp:effectExtent l="0" t="0" r="6350" b="0"/>
            <wp:docPr id="6" name="Obraz 6" descr="http://malopolska.policja.gov.pl/sites/default/files/users/user899/w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alopolska.policja.gov.pl/sites/default/files/users/user899/w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C21" w:rsidRDefault="004F1C21"/>
    <w:sectPr w:rsidR="004F1C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C21"/>
    <w:rsid w:val="004F1C21"/>
    <w:rsid w:val="00CD4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4F1C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F1C21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F1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F1C21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F1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1C2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F1C2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4F1C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F1C21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F1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F1C21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F1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1C2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F1C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73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9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3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76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24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913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9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65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14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2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0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9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005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9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68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://malopolska.policja.gov.pl/sites/default/files/bochnia1_0.png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hyperlink" Target="http://malopolska.policja.gov.pl/pl/aktualnosci/historia-w-policyjnym-mundurze-wystawa-na-zamku-krolewskim-w-niepolomicach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malopolska.policja.gov.pl/pl/aktualnosci/historia-w-policyjnym-mundurze-wystawa-na-zamku-krolewskim-w-niepolomicach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://malopolska.policja.gov.pl/pl/aktualnosci/historia-malopolskiej-policji-w-20-odslonach-prezentacje-historyczne-komend-powiatowych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malopolska.policja.gov.pl/pl/aktualnosci/historia-malopolskiej-policji-w-20-odslonach-prezentacje-historyczne-komend-powiatowych" TargetMode="External"/><Relationship Id="rId14" Type="http://schemas.openxmlformats.org/officeDocument/2006/relationships/hyperlink" Target="http://malopolska.policja.gov.pl/sites/default/files/w15_0.jp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556</Words>
  <Characters>3340</Characters>
  <Application>Microsoft Office Word</Application>
  <DocSecurity>0</DocSecurity>
  <Lines>27</Lines>
  <Paragraphs>7</Paragraphs>
  <ScaleCrop>false</ScaleCrop>
  <Company/>
  <LinksUpToDate>false</LinksUpToDate>
  <CharactersWithSpaces>3889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 Bartkowiak</dc:creator>
  <cp:lastModifiedBy>Artur Bartkowiak</cp:lastModifiedBy>
  <cp:revision>1</cp:revision>
  <dcterms:created xsi:type="dcterms:W3CDTF">2015-12-17T09:55:00Z</dcterms:created>
  <dcterms:modified xsi:type="dcterms:W3CDTF">2015-12-17T09:58:00Z</dcterms:modified>
</cp:coreProperties>
</file>